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14" w:rsidRDefault="00EA6E2E">
      <w:pPr>
        <w:spacing w:after="0" w:line="259" w:lineRule="auto"/>
        <w:ind w:left="0" w:right="1109" w:firstLine="0"/>
        <w:jc w:val="right"/>
      </w:pPr>
      <w:r>
        <w:rPr>
          <w:noProof/>
        </w:rPr>
        <w:drawing>
          <wp:inline distT="0" distB="0" distL="0" distR="0">
            <wp:extent cx="1042416" cy="1023681"/>
            <wp:effectExtent l="0" t="0" r="0" b="0"/>
            <wp:docPr id="476655" name="Picture 476655"/>
            <wp:cNvGraphicFramePr/>
            <a:graphic xmlns:a="http://schemas.openxmlformats.org/drawingml/2006/main">
              <a:graphicData uri="http://schemas.openxmlformats.org/drawingml/2006/picture">
                <pic:pic xmlns:pic="http://schemas.openxmlformats.org/drawingml/2006/picture">
                  <pic:nvPicPr>
                    <pic:cNvPr id="476655" name="Picture 476655"/>
                    <pic:cNvPicPr/>
                  </pic:nvPicPr>
                  <pic:blipFill>
                    <a:blip r:embed="rId5"/>
                    <a:stretch>
                      <a:fillRect/>
                    </a:stretch>
                  </pic:blipFill>
                  <pic:spPr>
                    <a:xfrm>
                      <a:off x="0" y="0"/>
                      <a:ext cx="1042416" cy="1023681"/>
                    </a:xfrm>
                    <a:prstGeom prst="rect">
                      <a:avLst/>
                    </a:prstGeom>
                  </pic:spPr>
                </pic:pic>
              </a:graphicData>
            </a:graphic>
          </wp:inline>
        </w:drawing>
      </w:r>
      <w:r>
        <w:rPr>
          <w:sz w:val="24"/>
        </w:rPr>
        <w:t>ОУ”Кап.П.Пармаков” с.Градец, общ.Котел, обл.Сливен</w:t>
      </w:r>
      <w:r>
        <w:rPr>
          <w:noProof/>
        </w:rPr>
        <w:drawing>
          <wp:inline distT="0" distB="0" distL="0" distR="0">
            <wp:extent cx="4572" cy="18280"/>
            <wp:effectExtent l="0" t="0" r="0" b="0"/>
            <wp:docPr id="1048" name="Picture 1048"/>
            <wp:cNvGraphicFramePr/>
            <a:graphic xmlns:a="http://schemas.openxmlformats.org/drawingml/2006/main">
              <a:graphicData uri="http://schemas.openxmlformats.org/drawingml/2006/picture">
                <pic:pic xmlns:pic="http://schemas.openxmlformats.org/drawingml/2006/picture">
                  <pic:nvPicPr>
                    <pic:cNvPr id="1048" name="Picture 1048"/>
                    <pic:cNvPicPr/>
                  </pic:nvPicPr>
                  <pic:blipFill>
                    <a:blip r:embed="rId6"/>
                    <a:stretch>
                      <a:fillRect/>
                    </a:stretch>
                  </pic:blipFill>
                  <pic:spPr>
                    <a:xfrm>
                      <a:off x="0" y="0"/>
                      <a:ext cx="4572" cy="18280"/>
                    </a:xfrm>
                    <a:prstGeom prst="rect">
                      <a:avLst/>
                    </a:prstGeom>
                  </pic:spPr>
                </pic:pic>
              </a:graphicData>
            </a:graphic>
          </wp:inline>
        </w:drawing>
      </w:r>
    </w:p>
    <w:tbl>
      <w:tblPr>
        <w:tblStyle w:val="TableGrid"/>
        <w:tblW w:w="2552" w:type="dxa"/>
        <w:tblInd w:w="785" w:type="dxa"/>
        <w:tblCellMar>
          <w:top w:w="36" w:type="dxa"/>
          <w:left w:w="7" w:type="dxa"/>
          <w:right w:w="115" w:type="dxa"/>
        </w:tblCellMar>
        <w:tblLook w:val="04A0" w:firstRow="1" w:lastRow="0" w:firstColumn="1" w:lastColumn="0" w:noHBand="0" w:noVBand="1"/>
      </w:tblPr>
      <w:tblGrid>
        <w:gridCol w:w="707"/>
        <w:gridCol w:w="128"/>
        <w:gridCol w:w="128"/>
        <w:gridCol w:w="1922"/>
        <w:gridCol w:w="128"/>
        <w:gridCol w:w="128"/>
        <w:gridCol w:w="128"/>
        <w:gridCol w:w="128"/>
        <w:gridCol w:w="128"/>
      </w:tblGrid>
      <w:tr w:rsidR="00722514" w:rsidTr="00EA6E2E">
        <w:trPr>
          <w:trHeight w:val="290"/>
        </w:trPr>
        <w:tc>
          <w:tcPr>
            <w:tcW w:w="367" w:type="dxa"/>
            <w:tcBorders>
              <w:top w:val="nil"/>
              <w:left w:val="nil"/>
              <w:bottom w:val="single" w:sz="2" w:space="0" w:color="000000"/>
              <w:right w:val="nil"/>
            </w:tcBorders>
          </w:tcPr>
          <w:p w:rsidR="00722514" w:rsidRDefault="00EA6E2E">
            <w:pPr>
              <w:spacing w:after="0" w:line="259" w:lineRule="auto"/>
              <w:ind w:left="0" w:right="0" w:firstLine="0"/>
              <w:jc w:val="left"/>
            </w:pPr>
            <w:r>
              <w:rPr>
                <w:sz w:val="26"/>
              </w:rPr>
              <w:t xml:space="preserve">8990, </w:t>
            </w:r>
          </w:p>
        </w:tc>
        <w:tc>
          <w:tcPr>
            <w:tcW w:w="57" w:type="dxa"/>
            <w:tcBorders>
              <w:top w:val="nil"/>
              <w:left w:val="nil"/>
              <w:bottom w:val="single" w:sz="2" w:space="0" w:color="000000"/>
              <w:right w:val="nil"/>
            </w:tcBorders>
          </w:tcPr>
          <w:p w:rsidR="00722514" w:rsidRDefault="00722514">
            <w:pPr>
              <w:spacing w:after="160" w:line="259" w:lineRule="auto"/>
              <w:ind w:left="0" w:right="0" w:firstLine="0"/>
              <w:jc w:val="left"/>
            </w:pPr>
          </w:p>
        </w:tc>
        <w:tc>
          <w:tcPr>
            <w:tcW w:w="242" w:type="dxa"/>
            <w:tcBorders>
              <w:top w:val="nil"/>
              <w:left w:val="nil"/>
              <w:bottom w:val="single" w:sz="2" w:space="0" w:color="000000"/>
              <w:right w:val="nil"/>
            </w:tcBorders>
          </w:tcPr>
          <w:p w:rsidR="00722514" w:rsidRDefault="00722514">
            <w:pPr>
              <w:spacing w:after="160" w:line="259" w:lineRule="auto"/>
              <w:ind w:left="0" w:right="0" w:firstLine="0"/>
              <w:jc w:val="left"/>
            </w:pPr>
          </w:p>
        </w:tc>
        <w:tc>
          <w:tcPr>
            <w:tcW w:w="998" w:type="dxa"/>
            <w:tcBorders>
              <w:top w:val="nil"/>
              <w:left w:val="nil"/>
              <w:bottom w:val="single" w:sz="2" w:space="0" w:color="000000"/>
              <w:right w:val="nil"/>
            </w:tcBorders>
          </w:tcPr>
          <w:p w:rsidR="00722514" w:rsidRDefault="00EA6E2E">
            <w:pPr>
              <w:spacing w:after="0" w:line="259" w:lineRule="auto"/>
              <w:ind w:left="139" w:right="0" w:firstLine="0"/>
              <w:jc w:val="center"/>
            </w:pPr>
            <w:r>
              <w:t>тел.О878792ОЗО,</w:t>
            </w:r>
          </w:p>
        </w:tc>
        <w:tc>
          <w:tcPr>
            <w:tcW w:w="107" w:type="dxa"/>
            <w:tcBorders>
              <w:top w:val="nil"/>
              <w:left w:val="nil"/>
              <w:bottom w:val="single" w:sz="2" w:space="0" w:color="000000"/>
              <w:right w:val="nil"/>
            </w:tcBorders>
          </w:tcPr>
          <w:p w:rsidR="00722514" w:rsidRDefault="00722514">
            <w:pPr>
              <w:spacing w:after="160" w:line="259" w:lineRule="auto"/>
              <w:ind w:left="0" w:right="0" w:firstLine="0"/>
              <w:jc w:val="left"/>
            </w:pPr>
          </w:p>
        </w:tc>
        <w:tc>
          <w:tcPr>
            <w:tcW w:w="228" w:type="dxa"/>
            <w:tcBorders>
              <w:top w:val="nil"/>
              <w:left w:val="nil"/>
              <w:bottom w:val="single" w:sz="2" w:space="0" w:color="000000"/>
              <w:right w:val="nil"/>
            </w:tcBorders>
          </w:tcPr>
          <w:p w:rsidR="00722514" w:rsidRDefault="00722514">
            <w:pPr>
              <w:spacing w:after="160" w:line="259" w:lineRule="auto"/>
              <w:ind w:left="0" w:right="0" w:firstLine="0"/>
              <w:jc w:val="left"/>
            </w:pPr>
          </w:p>
        </w:tc>
        <w:tc>
          <w:tcPr>
            <w:tcW w:w="75" w:type="dxa"/>
            <w:tcBorders>
              <w:top w:val="nil"/>
              <w:left w:val="nil"/>
              <w:bottom w:val="single" w:sz="2" w:space="0" w:color="000000"/>
              <w:right w:val="nil"/>
            </w:tcBorders>
          </w:tcPr>
          <w:p w:rsidR="00722514" w:rsidRDefault="00722514">
            <w:pPr>
              <w:spacing w:after="160" w:line="259" w:lineRule="auto"/>
              <w:ind w:left="0" w:right="0" w:firstLine="0"/>
              <w:jc w:val="left"/>
            </w:pPr>
          </w:p>
        </w:tc>
        <w:tc>
          <w:tcPr>
            <w:tcW w:w="205" w:type="dxa"/>
            <w:tcBorders>
              <w:top w:val="nil"/>
              <w:left w:val="nil"/>
              <w:bottom w:val="single" w:sz="2" w:space="0" w:color="000000"/>
              <w:right w:val="nil"/>
            </w:tcBorders>
          </w:tcPr>
          <w:p w:rsidR="00722514" w:rsidRDefault="00722514">
            <w:pPr>
              <w:spacing w:after="160" w:line="259" w:lineRule="auto"/>
              <w:ind w:left="0" w:right="0" w:firstLine="0"/>
              <w:jc w:val="left"/>
            </w:pPr>
          </w:p>
        </w:tc>
        <w:tc>
          <w:tcPr>
            <w:tcW w:w="273" w:type="dxa"/>
            <w:tcBorders>
              <w:top w:val="nil"/>
              <w:left w:val="nil"/>
              <w:bottom w:val="single" w:sz="2" w:space="0" w:color="000000"/>
              <w:right w:val="single" w:sz="2" w:space="0" w:color="000000"/>
            </w:tcBorders>
          </w:tcPr>
          <w:p w:rsidR="00722514" w:rsidRDefault="00722514">
            <w:pPr>
              <w:spacing w:after="160" w:line="259" w:lineRule="auto"/>
              <w:ind w:left="0" w:right="0" w:firstLine="0"/>
              <w:jc w:val="left"/>
            </w:pPr>
          </w:p>
        </w:tc>
      </w:tr>
    </w:tbl>
    <w:p w:rsidR="00EA6E2E" w:rsidRDefault="00EA6E2E">
      <w:pPr>
        <w:spacing w:after="835" w:line="259" w:lineRule="auto"/>
        <w:ind w:left="0" w:right="65" w:firstLine="0"/>
        <w:jc w:val="center"/>
        <w:rPr>
          <w:sz w:val="20"/>
        </w:rPr>
      </w:pPr>
    </w:p>
    <w:p w:rsidR="00EA6E2E" w:rsidRDefault="00EA6E2E">
      <w:pPr>
        <w:spacing w:after="835" w:line="259" w:lineRule="auto"/>
        <w:ind w:left="0" w:right="65" w:firstLine="0"/>
        <w:jc w:val="center"/>
        <w:rPr>
          <w:sz w:val="20"/>
        </w:rPr>
      </w:pPr>
    </w:p>
    <w:p w:rsidR="00EA6E2E" w:rsidRDefault="00EA6E2E" w:rsidP="00EA6E2E">
      <w:pPr>
        <w:spacing w:after="835" w:line="259" w:lineRule="auto"/>
        <w:ind w:left="0" w:right="65" w:firstLine="0"/>
        <w:jc w:val="center"/>
        <w:rPr>
          <w:sz w:val="44"/>
        </w:rPr>
      </w:pPr>
      <w:bookmarkStart w:id="0" w:name="_GoBack"/>
      <w:bookmarkEnd w:id="0"/>
      <w:r w:rsidRPr="00EA6E2E">
        <w:rPr>
          <w:sz w:val="44"/>
        </w:rPr>
        <w:t>ПРАВИЛНИК</w:t>
      </w:r>
    </w:p>
    <w:p w:rsidR="00722514" w:rsidRPr="00EA6E2E" w:rsidRDefault="00EA6E2E" w:rsidP="00EA6E2E">
      <w:pPr>
        <w:spacing w:after="835" w:line="259" w:lineRule="auto"/>
        <w:ind w:left="0" w:right="65" w:firstLine="0"/>
        <w:jc w:val="center"/>
        <w:rPr>
          <w:sz w:val="40"/>
        </w:rPr>
      </w:pPr>
      <w:r w:rsidRPr="00EA6E2E">
        <w:rPr>
          <w:sz w:val="44"/>
        </w:rPr>
        <w:t>за дейността на училището</w:t>
      </w:r>
    </w:p>
    <w:p w:rsidR="00722514" w:rsidRPr="00EA6E2E" w:rsidRDefault="00EA6E2E">
      <w:pPr>
        <w:spacing w:after="3005" w:line="414" w:lineRule="auto"/>
        <w:ind w:left="10" w:right="43" w:hanging="10"/>
        <w:jc w:val="center"/>
        <w:rPr>
          <w:sz w:val="18"/>
        </w:rPr>
      </w:pPr>
      <w:r w:rsidRPr="00EA6E2E">
        <w:rPr>
          <w:sz w:val="44"/>
        </w:rPr>
        <w:t>за учебната 2024/2025 година</w:t>
      </w:r>
    </w:p>
    <w:p w:rsidR="00EA6E2E" w:rsidRDefault="00EA6E2E" w:rsidP="00EA6E2E">
      <w:pPr>
        <w:spacing w:line="458" w:lineRule="auto"/>
        <w:ind w:left="1037" w:firstLine="0"/>
      </w:pPr>
    </w:p>
    <w:p w:rsidR="00EA6E2E" w:rsidRDefault="00EA6E2E" w:rsidP="00EA6E2E">
      <w:pPr>
        <w:spacing w:line="458" w:lineRule="auto"/>
        <w:ind w:left="1037" w:firstLine="0"/>
      </w:pPr>
    </w:p>
    <w:p w:rsidR="00722514" w:rsidRDefault="00EA6E2E" w:rsidP="00EA6E2E">
      <w:pPr>
        <w:spacing w:line="458" w:lineRule="auto"/>
        <w:ind w:left="1037" w:firstLine="0"/>
      </w:pPr>
      <w:r>
        <w:t>ПРИЕТ С РЕШЕНИЕ НА ПЕДАГОГИЧЕСКИЯ СЪВЕТ - ПРОТОКОЛ № 29 от 12.09.2024 г. и утвърден със заповед на директора РДО6-1З1З/12.О9.2024 г.</w:t>
      </w:r>
    </w:p>
    <w:p w:rsidR="00EA6E2E" w:rsidRDefault="00EA6E2E">
      <w:pPr>
        <w:spacing w:after="13" w:line="532" w:lineRule="auto"/>
        <w:ind w:left="240" w:right="7315"/>
        <w:jc w:val="left"/>
        <w:rPr>
          <w:sz w:val="20"/>
        </w:rPr>
      </w:pPr>
    </w:p>
    <w:p w:rsidR="00722514" w:rsidRDefault="00EA6E2E">
      <w:pPr>
        <w:spacing w:after="13" w:line="532" w:lineRule="auto"/>
        <w:ind w:left="240" w:right="7315"/>
        <w:jc w:val="left"/>
      </w:pPr>
      <w:r>
        <w:rPr>
          <w:sz w:val="20"/>
        </w:rPr>
        <w:lastRenderedPageBreak/>
        <w:t>ГЛАВА ПЪРВА ОБЩИ РАЗПОРЕДБИ</w:t>
      </w:r>
    </w:p>
    <w:p w:rsidR="00722514" w:rsidRDefault="00EA6E2E">
      <w:pPr>
        <w:spacing w:after="257" w:line="265" w:lineRule="auto"/>
        <w:ind w:left="240" w:right="1248"/>
        <w:jc w:val="left"/>
      </w:pPr>
      <w:r>
        <w:rPr>
          <w:sz w:val="20"/>
        </w:rPr>
        <w:t>РАЗДЕЛ ПЪРВИ</w:t>
      </w:r>
    </w:p>
    <w:p w:rsidR="00722514" w:rsidRDefault="00EA6E2E">
      <w:pPr>
        <w:spacing w:after="257" w:line="265" w:lineRule="auto"/>
        <w:ind w:left="240" w:right="1248"/>
        <w:jc w:val="left"/>
      </w:pPr>
      <w:r>
        <w:rPr>
          <w:sz w:val="20"/>
        </w:rPr>
        <w:t>ПРЕДМЕТ НА ПРАВИЛНИКА</w:t>
      </w:r>
    </w:p>
    <w:p w:rsidR="00722514" w:rsidRDefault="00EA6E2E">
      <w:pPr>
        <w:ind w:left="277" w:right="353"/>
      </w:pPr>
      <w:r>
        <w:t>Чл. 1. Този правилник урежда обществените отношения, свързани с осигуряване на правото на училищно образование, както и с устройството, функциите, организацията, управлението и финансирането на училището.</w:t>
      </w:r>
    </w:p>
    <w:p w:rsidR="00722514" w:rsidRDefault="00EA6E2E">
      <w:pPr>
        <w:spacing w:after="165" w:line="325" w:lineRule="auto"/>
        <w:ind w:left="284" w:right="353"/>
      </w:pPr>
      <w:r>
        <w:t>Чл. 2. Участниците в образователния процес са децата, учениците, учителите, директоры, както и другите педагогически специалисти, родителите и институциите, които си партнират с общините и с други заинтересовани страни.</w:t>
      </w:r>
    </w:p>
    <w:p w:rsidR="00722514" w:rsidRDefault="00EA6E2E">
      <w:pPr>
        <w:spacing w:after="179" w:line="328" w:lineRule="auto"/>
        <w:ind w:left="284" w:right="353"/>
      </w:pPr>
      <w:r>
        <w:t>Чл.З. Образованието като процес включва обучение, выпитание и социализация и се реализира в съответствие със следните принципи:</w:t>
      </w:r>
    </w:p>
    <w:p w:rsidR="00722514" w:rsidRDefault="00EA6E2E">
      <w:pPr>
        <w:numPr>
          <w:ilvl w:val="0"/>
          <w:numId w:val="1"/>
        </w:numPr>
        <w:spacing w:after="178"/>
        <w:ind w:right="306"/>
        <w:jc w:val="left"/>
      </w:pPr>
      <w:r>
        <w:t>единна държавна образователна политика за осигуряване правото на училищно образование;</w:t>
      </w:r>
    </w:p>
    <w:p w:rsidR="00722514" w:rsidRDefault="00EA6E2E">
      <w:pPr>
        <w:numPr>
          <w:ilvl w:val="0"/>
          <w:numId w:val="1"/>
        </w:numPr>
        <w:spacing w:after="216" w:line="293" w:lineRule="auto"/>
        <w:ind w:right="306"/>
        <w:jc w:val="left"/>
      </w:pPr>
      <w:r>
        <w:t>ориентираност кыл интереса и кыл мотивацията на ученика, към вырастовите и социалните промени в живота му, както и към способноспа му да прилага усвоените компетентности на практика;</w:t>
      </w:r>
    </w:p>
    <w:p w:rsidR="00722514" w:rsidRDefault="00EA6E2E">
      <w:pPr>
        <w:ind w:left="291" w:right="353"/>
      </w:pPr>
      <w:r>
        <w:t>З. равен достъп до качествено образование и приобщаване на всеки ученик;</w:t>
      </w:r>
    </w:p>
    <w:p w:rsidR="00722514" w:rsidRDefault="00EA6E2E">
      <w:pPr>
        <w:numPr>
          <w:ilvl w:val="0"/>
          <w:numId w:val="2"/>
        </w:numPr>
        <w:spacing w:after="199"/>
        <w:ind w:right="353" w:hanging="216"/>
      </w:pPr>
      <w:r>
        <w:t>равнопоставеност и недопускане на дискриминация при провеждане на училищното образование;</w:t>
      </w:r>
    </w:p>
    <w:p w:rsidR="00722514" w:rsidRDefault="00EA6E2E">
      <w:pPr>
        <w:numPr>
          <w:ilvl w:val="0"/>
          <w:numId w:val="2"/>
        </w:numPr>
        <w:ind w:right="353" w:hanging="216"/>
      </w:pPr>
      <w:r>
        <w:t>запазване и развитие на българската образователна традиция;</w:t>
      </w:r>
    </w:p>
    <w:p w:rsidR="00722514" w:rsidRDefault="00EA6E2E">
      <w:pPr>
        <w:ind w:left="284" w:right="353"/>
      </w:pPr>
      <w:r>
        <w:t>б. хуманизъм и толерантност;</w:t>
      </w:r>
    </w:p>
    <w:p w:rsidR="00722514" w:rsidRDefault="00EA6E2E">
      <w:pPr>
        <w:numPr>
          <w:ilvl w:val="0"/>
          <w:numId w:val="3"/>
        </w:numPr>
        <w:spacing w:after="249"/>
        <w:ind w:right="353" w:hanging="223"/>
      </w:pPr>
      <w:r>
        <w:t>съхраняване на културното многообразие и приобщаване чрез българския език;</w:t>
      </w:r>
    </w:p>
    <w:p w:rsidR="00722514" w:rsidRDefault="00EA6E2E">
      <w:pPr>
        <w:numPr>
          <w:ilvl w:val="0"/>
          <w:numId w:val="3"/>
        </w:numPr>
        <w:spacing w:after="216" w:line="293" w:lineRule="auto"/>
        <w:ind w:right="353" w:hanging="223"/>
      </w:pPr>
      <w:r>
        <w:t>иновативност и ефективност в педагогическите практики и в организацията на образователния процес вы основа на научна обоснованост и прогнозиране на резултатите от иновациите;</w:t>
      </w:r>
    </w:p>
    <w:p w:rsidR="00722514" w:rsidRDefault="00EA6E2E">
      <w:pPr>
        <w:numPr>
          <w:ilvl w:val="0"/>
          <w:numId w:val="3"/>
        </w:numPr>
        <w:ind w:right="353" w:hanging="223"/>
      </w:pPr>
      <w:r>
        <w:t>прозрачност на управлението и предвидимост на развитието на училищното образование;</w:t>
      </w:r>
    </w:p>
    <w:p w:rsidR="00722514" w:rsidRDefault="00EA6E2E">
      <w:pPr>
        <w:numPr>
          <w:ilvl w:val="0"/>
          <w:numId w:val="3"/>
        </w:numPr>
        <w:ind w:right="353" w:hanging="223"/>
      </w:pPr>
      <w:r>
        <w:t>автономия за провеждане на образователни политики, самоуправление и децентрализация;</w:t>
      </w:r>
    </w:p>
    <w:p w:rsidR="00722514" w:rsidRDefault="00EA6E2E">
      <w:pPr>
        <w:numPr>
          <w:ilvl w:val="0"/>
          <w:numId w:val="3"/>
        </w:numPr>
        <w:ind w:right="353" w:hanging="223"/>
      </w:pPr>
      <w:r>
        <w:t>ангажираност на държавата, общините и юридическите лица с нестопанска цел, работодателите, родителите и други заинтересовани страни и диалог между тях по въпросите на образованието.</w:t>
      </w:r>
    </w:p>
    <w:p w:rsidR="00722514" w:rsidRDefault="00EA6E2E">
      <w:pPr>
        <w:spacing w:after="172" w:line="346" w:lineRule="auto"/>
        <w:ind w:left="262" w:right="353"/>
      </w:pPr>
      <w:r>
        <w:t>Чл.4. (1) Всеки има право на образование и може да повишава образованието и квалификацията си чрез учене през целия живот.</w:t>
      </w:r>
    </w:p>
    <w:p w:rsidR="00722514" w:rsidRDefault="00EA6E2E">
      <w:pPr>
        <w:ind w:left="277" w:right="353"/>
      </w:pPr>
      <w:r>
        <w:lastRenderedPageBreak/>
        <w:t>(2) Приобщаващото образование е неизменна част от правото на образование.</w:t>
      </w:r>
    </w:p>
    <w:p w:rsidR="00722514" w:rsidRDefault="00EA6E2E">
      <w:pPr>
        <w:spacing w:after="186"/>
        <w:ind w:left="269" w:right="353"/>
      </w:pPr>
      <w:r>
        <w:t>Чл.5. (1) УЧИЛИЩНОТО образование е задължително до навършване на 16-годишна выраст и започва от учебната година, която е с начало в годината на навършване на 7-годишна выраст на детето.</w:t>
      </w:r>
    </w:p>
    <w:p w:rsidR="00722514" w:rsidRDefault="00EA6E2E">
      <w:pPr>
        <w:spacing w:after="202"/>
        <w:ind w:left="277" w:right="670"/>
      </w:pPr>
      <w:r>
        <w:t>(2) Училищното образование може да започне и от учебната година с начало в годината на навършване на 6-годишна выраст на детето по преценка на родителя и при готовност за училище, удостоверена при условия и по ред, определени в държавния образователен стандарт за предучилищното образование.</w:t>
      </w:r>
    </w:p>
    <w:p w:rsidR="00722514" w:rsidRDefault="00EA6E2E">
      <w:pPr>
        <w:spacing w:after="243"/>
        <w:ind w:left="284" w:right="353"/>
      </w:pPr>
      <w:r>
        <w:t>Чл. 6. (1) Задължителното училищно образование в училището е безплатно за учениците.</w:t>
      </w:r>
    </w:p>
    <w:p w:rsidR="00722514" w:rsidRDefault="00EA6E2E">
      <w:pPr>
        <w:ind w:left="298" w:right="353"/>
      </w:pPr>
      <w:r>
        <w:t>(2) Училищното образование е безплатно и след задължителната училищна выраст за:</w:t>
      </w:r>
    </w:p>
    <w:p w:rsidR="00722514" w:rsidRDefault="00EA6E2E">
      <w:pPr>
        <w:numPr>
          <w:ilvl w:val="0"/>
          <w:numId w:val="4"/>
        </w:numPr>
        <w:spacing w:after="176"/>
        <w:ind w:right="353" w:hanging="223"/>
      </w:pPr>
      <w:r>
        <w:t>българските граждани;</w:t>
      </w:r>
    </w:p>
    <w:p w:rsidR="00722514" w:rsidRDefault="00EA6E2E">
      <w:pPr>
        <w:numPr>
          <w:ilvl w:val="0"/>
          <w:numId w:val="4"/>
        </w:numPr>
        <w:ind w:right="353" w:hanging="223"/>
      </w:pPr>
      <w:r>
        <w:t>гражданите на друга държава членка;</w:t>
      </w:r>
    </w:p>
    <w:p w:rsidR="00722514" w:rsidRDefault="00EA6E2E">
      <w:pPr>
        <w:ind w:left="291" w:right="353"/>
      </w:pPr>
      <w:r>
        <w:t>З. гражданите на трети държави:</w:t>
      </w:r>
    </w:p>
    <w:p w:rsidR="00722514" w:rsidRDefault="00EA6E2E">
      <w:pPr>
        <w:ind w:left="291" w:right="353"/>
      </w:pPr>
      <w:r>
        <w:t>а) с разрешено постоянно пребиваване в страната;</w:t>
      </w:r>
    </w:p>
    <w:p w:rsidR="00722514" w:rsidRDefault="00EA6E2E">
      <w:pPr>
        <w:ind w:left="291" w:right="353"/>
      </w:pPr>
      <w:r>
        <w:t>б) получили право на дългосрочно или продължително пребиваване в страната, както и за членовете на техните семейства;</w:t>
      </w:r>
    </w:p>
    <w:p w:rsidR="00722514" w:rsidRDefault="00EA6E2E">
      <w:pPr>
        <w:ind w:left="298" w:right="353"/>
      </w:pPr>
      <w:r>
        <w:t>в) приети по актове на Министерския съвет;</w:t>
      </w:r>
    </w:p>
    <w:p w:rsidR="00722514" w:rsidRDefault="00EA6E2E">
      <w:pPr>
        <w:spacing w:after="188"/>
        <w:ind w:left="298" w:right="353"/>
      </w:pPr>
      <w:r>
        <w:t>г) приети по международен договор, в който този вырос е уреден;</w:t>
      </w:r>
    </w:p>
    <w:p w:rsidR="00722514" w:rsidRDefault="00EA6E2E">
      <w:pPr>
        <w:spacing w:after="190"/>
        <w:ind w:left="277" w:right="353"/>
      </w:pPr>
      <w:r>
        <w:t>д) за коло това е предвидено в специален закон;</w:t>
      </w:r>
    </w:p>
    <w:p w:rsidR="00722514" w:rsidRDefault="00EA6E2E">
      <w:pPr>
        <w:spacing w:after="247"/>
        <w:ind w:left="284" w:right="353"/>
      </w:pPr>
      <w:r>
        <w:t>е) търсещи или получили международна закрила в страната.</w:t>
      </w:r>
    </w:p>
    <w:p w:rsidR="00722514" w:rsidRDefault="00EA6E2E">
      <w:pPr>
        <w:spacing w:after="216" w:line="293" w:lineRule="auto"/>
        <w:ind w:left="281" w:right="259" w:firstLine="4"/>
        <w:jc w:val="left"/>
      </w:pPr>
      <w:r>
        <w:t>(З) На малолетните и непълнолетните чужденци, търсещи или получили международна закрила по реда на Закона за убежището и бежанците, се осигурява безплатно образование и обучение при условията и по реда за българските граждани.</w:t>
      </w:r>
    </w:p>
    <w:p w:rsidR="00722514" w:rsidRDefault="00EA6E2E">
      <w:pPr>
        <w:ind w:left="284" w:right="353"/>
      </w:pPr>
      <w:r>
        <w:t>(4) Извън случаите по ал. 2 граждани на трети държави, навършили задължителната училищна выраст, се обучават срещу заплащане на такси в размер, определен с тарифа, одобрена от Министерския съвет.</w:t>
      </w:r>
    </w:p>
    <w:p w:rsidR="00722514" w:rsidRDefault="00EA6E2E">
      <w:pPr>
        <w:ind w:left="281" w:right="353" w:firstLine="43"/>
      </w:pPr>
      <w:r>
        <w:t>Чл.7. (1) Училищното образование е светско и не се допуска налагането на идеологически и/или религиозни доктрини.</w:t>
      </w:r>
    </w:p>
    <w:p w:rsidR="00722514" w:rsidRDefault="00EA6E2E">
      <w:pPr>
        <w:ind w:left="269" w:right="1073"/>
      </w:pPr>
      <w:r>
        <w:t>(2) В училището могат да се изучават религии в часовете, определени за: разширена подготовка (РП) съгласно ЗПУО за и ч.] клас /2017/2018/ и в часовете по СИП за всички останали класове .</w:t>
      </w:r>
    </w:p>
    <w:p w:rsidR="00722514" w:rsidRDefault="00EA6E2E">
      <w:pPr>
        <w:ind w:left="356" w:right="101"/>
      </w:pPr>
      <w:r>
        <w:t>Чл.8. (1) Всеки гражданин упражнява правото си на образование съобразно своите предпочитания и възможности в училище по негов избор, доколото в ЗПУО и в подзаконовите актове по прилагането му не е предвидено друго.</w:t>
      </w:r>
    </w:p>
    <w:p w:rsidR="00722514" w:rsidRDefault="00EA6E2E">
      <w:pPr>
        <w:spacing w:after="710" w:line="338" w:lineRule="auto"/>
        <w:ind w:left="370" w:right="353"/>
      </w:pPr>
      <w:r>
        <w:lastRenderedPageBreak/>
        <w:t>(2) Изборът на училище за малолетните се извършва вместо тях и от тяхно име от техните родители, а за непълнолетните - от учениците със съгласието на техните родители</w:t>
      </w:r>
    </w:p>
    <w:p w:rsidR="00722514" w:rsidRDefault="00EA6E2E">
      <w:pPr>
        <w:spacing w:after="257" w:line="265" w:lineRule="auto"/>
        <w:ind w:left="385" w:right="1248"/>
        <w:jc w:val="left"/>
      </w:pPr>
      <w:r>
        <w:rPr>
          <w:sz w:val="20"/>
        </w:rPr>
        <w:t>РАЗДЕЛ ВТОРИ</w:t>
      </w:r>
    </w:p>
    <w:p w:rsidR="00722514" w:rsidRDefault="00EA6E2E">
      <w:pPr>
        <w:pStyle w:val="1"/>
        <w:spacing w:after="771"/>
        <w:ind w:right="238"/>
      </w:pPr>
      <w:r>
        <w:t>ВИД И ХАРАКТЕР</w:t>
      </w:r>
    </w:p>
    <w:p w:rsidR="00722514" w:rsidRDefault="00EA6E2E">
      <w:pPr>
        <w:spacing w:after="193" w:line="293" w:lineRule="auto"/>
        <w:ind w:left="367" w:right="259" w:firstLine="4"/>
        <w:jc w:val="left"/>
      </w:pPr>
      <w:r>
        <w:t>Чл.9ОУ ” Кап.Петър Пармаков ”,Градец като институция в системата на предучилищното и УЧИЛИЩНОТО образование полага основите на непрекъснато образование на учениците, като осигурява:</w:t>
      </w:r>
    </w:p>
    <w:p w:rsidR="00722514" w:rsidRDefault="00EA6E2E">
      <w:pPr>
        <w:ind w:left="385" w:right="900"/>
      </w:pPr>
      <w:r>
        <w:t>1 интелектуално, емоционално, социално, духовно-нравствено и физическо развитие и подкрепа на всяко дете и на всеки ученик в съответствие с възраспа потребностите, способностите и интересите му;</w:t>
      </w:r>
    </w:p>
    <w:p w:rsidR="00722514" w:rsidRDefault="00EA6E2E">
      <w:pPr>
        <w:ind w:left="385" w:right="353"/>
      </w:pPr>
      <w:r>
        <w:t>2. съхраняване и утвърждаване на българската национална ИДенТИЧНОСТ;</w:t>
      </w:r>
    </w:p>
    <w:p w:rsidR="00722514" w:rsidRDefault="00EA6E2E">
      <w:pPr>
        <w:ind w:left="385" w:right="353"/>
      </w:pPr>
      <w:r>
        <w:t>З.придобиване на компетентности необходими за успешна личностна и професионална реализация и активен граждански живот в съвременните общности;</w:t>
      </w:r>
    </w:p>
    <w:p w:rsidR="00722514" w:rsidRDefault="00EA6E2E">
      <w:pPr>
        <w:ind w:left="377" w:right="353"/>
      </w:pPr>
      <w:r>
        <w:t>4.придобиване на компетентности за прилагане на принципите за устойчиво развитие;</w:t>
      </w:r>
    </w:p>
    <w:p w:rsidR="00722514" w:rsidRDefault="00EA6E2E">
      <w:pPr>
        <w:spacing w:after="249"/>
        <w:ind w:left="385" w:right="353"/>
      </w:pPr>
      <w:r>
        <w:t>5.ранно откриване на заложбите и способностите на всяко дете и ученик и насърчаване на развитието и реализацията им;</w:t>
      </w:r>
    </w:p>
    <w:p w:rsidR="00722514" w:rsidRDefault="00EA6E2E">
      <w:pPr>
        <w:ind w:left="377" w:right="353"/>
      </w:pPr>
      <w:r>
        <w:t>6. формиране на устоЙчиви нагласи и мотивация за учене през целия живот;</w:t>
      </w:r>
    </w:p>
    <w:p w:rsidR="00722514" w:rsidRDefault="00EA6E2E">
      <w:pPr>
        <w:spacing w:after="48" w:line="492" w:lineRule="auto"/>
        <w:ind w:left="363" w:right="158"/>
      </w:pPr>
      <w:r>
        <w:t>7.придобиване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w:t>
      </w:r>
    </w:p>
    <w:p w:rsidR="00722514" w:rsidRDefault="00EA6E2E">
      <w:pPr>
        <w:numPr>
          <w:ilvl w:val="0"/>
          <w:numId w:val="5"/>
        </w:numPr>
        <w:spacing w:after="353"/>
        <w:ind w:right="353" w:hanging="706"/>
      </w:pPr>
      <w:r>
        <w:t>формиране на толерантност и уважение кыл етническата националната културната, езиковата и религиозната идентичност на всеки гражданин;</w:t>
      </w:r>
    </w:p>
    <w:p w:rsidR="00722514" w:rsidRDefault="00EA6E2E">
      <w:pPr>
        <w:numPr>
          <w:ilvl w:val="0"/>
          <w:numId w:val="5"/>
        </w:numPr>
        <w:spacing w:after="287"/>
        <w:ind w:right="353" w:hanging="706"/>
      </w:pPr>
      <w:r>
        <w:t>формиране на толерантност и уважение кыл правата на децата учениците и хората с увреждания;</w:t>
      </w:r>
    </w:p>
    <w:p w:rsidR="00722514" w:rsidRDefault="00EA6E2E">
      <w:pPr>
        <w:numPr>
          <w:ilvl w:val="0"/>
          <w:numId w:val="5"/>
        </w:numPr>
        <w:spacing w:after="75" w:line="477" w:lineRule="auto"/>
        <w:ind w:right="353" w:hanging="706"/>
      </w:pPr>
      <w:r>
        <w:t>познаване на националните европейските и световните културни ценности и традиции;</w:t>
      </w:r>
    </w:p>
    <w:p w:rsidR="00722514" w:rsidRDefault="00EA6E2E">
      <w:pPr>
        <w:numPr>
          <w:ilvl w:val="0"/>
          <w:numId w:val="5"/>
        </w:numPr>
        <w:ind w:right="353" w:hanging="706"/>
      </w:pPr>
      <w:r>
        <w:t>придобиване на компетентности за разбиране на глобални процеси тенденции и</w:t>
      </w:r>
    </w:p>
    <w:p w:rsidR="00722514" w:rsidRDefault="00EA6E2E">
      <w:pPr>
        <w:ind w:left="205" w:right="353"/>
      </w:pPr>
      <w:r>
        <w:t>техните взаимовръзки;</w:t>
      </w:r>
    </w:p>
    <w:p w:rsidR="00722514" w:rsidRDefault="00EA6E2E">
      <w:pPr>
        <w:numPr>
          <w:ilvl w:val="0"/>
          <w:numId w:val="5"/>
        </w:numPr>
        <w:spacing w:after="173" w:line="346" w:lineRule="auto"/>
        <w:ind w:right="353" w:hanging="706"/>
      </w:pPr>
      <w:r>
        <w:t>придобиване на компетентности за разбиране и прилагане на принципите гравилата, отговорностите и правата, които произтичат от членството в Европейския съюз.</w:t>
      </w:r>
    </w:p>
    <w:p w:rsidR="00722514" w:rsidRDefault="00EA6E2E">
      <w:pPr>
        <w:spacing w:after="265"/>
        <w:ind w:left="219" w:right="511"/>
      </w:pPr>
      <w:r>
        <w:lastRenderedPageBreak/>
        <w:t>Чл.1О (1).Съгласно чл.З8 ал. 1 т. 5 и ал. 4, чл. 53 ал.2 и чл. 54 ал. 2 от ЗПУО, ОУ„Кап.Петър Пармаков” Градец е общинско, средищно и защитено училище с дванадесетгодишен курс на обучение, с целодневна организация на учебния процес има право на:</w:t>
      </w:r>
    </w:p>
    <w:p w:rsidR="00722514" w:rsidRDefault="00EA6E2E">
      <w:pPr>
        <w:ind w:left="241" w:right="353"/>
      </w:pPr>
      <w:r>
        <w:t>1.Наименование</w:t>
      </w:r>
    </w:p>
    <w:p w:rsidR="00722514" w:rsidRDefault="00EA6E2E">
      <w:pPr>
        <w:ind w:left="241" w:right="353"/>
      </w:pPr>
      <w:r>
        <w:t>2.Седалище и официален адрес</w:t>
      </w:r>
    </w:p>
    <w:p w:rsidR="00722514" w:rsidRDefault="00EA6E2E">
      <w:pPr>
        <w:ind w:left="241" w:right="353"/>
      </w:pPr>
      <w:r>
        <w:t>З.Училищно знаме</w:t>
      </w:r>
    </w:p>
    <w:p w:rsidR="00722514" w:rsidRDefault="00EA6E2E">
      <w:pPr>
        <w:ind w:left="233" w:right="353"/>
      </w:pPr>
      <w:r>
        <w:t>4. Лого</w:t>
      </w:r>
    </w:p>
    <w:p w:rsidR="00722514" w:rsidRDefault="00EA6E2E">
      <w:pPr>
        <w:ind w:left="248" w:right="353"/>
      </w:pPr>
      <w:r>
        <w:t>5.Собствен кръљл печат и печат с държавния герб</w:t>
      </w:r>
    </w:p>
    <w:p w:rsidR="00722514" w:rsidRDefault="00EA6E2E">
      <w:pPr>
        <w:ind w:left="248" w:right="353"/>
      </w:pPr>
      <w:r>
        <w:t>б.Собствен бюджет</w:t>
      </w:r>
    </w:p>
    <w:p w:rsidR="00722514" w:rsidRDefault="00EA6E2E">
      <w:pPr>
        <w:spacing w:after="257" w:line="265" w:lineRule="auto"/>
        <w:ind w:left="240" w:right="1248"/>
        <w:jc w:val="left"/>
      </w:pPr>
      <w:r>
        <w:rPr>
          <w:sz w:val="20"/>
        </w:rPr>
        <w:t>7.lBAN</w:t>
      </w:r>
    </w:p>
    <w:p w:rsidR="00722514" w:rsidRDefault="00EA6E2E">
      <w:pPr>
        <w:spacing w:after="20" w:line="401" w:lineRule="auto"/>
        <w:ind w:left="248" w:right="1490"/>
      </w:pPr>
      <w:r>
        <w:t>8.Сайт ал./З/. ОУ ” Кап.Пегьр Пармаков ”,Градец , като общинско училище има право да:</w:t>
      </w:r>
    </w:p>
    <w:p w:rsidR="00722514" w:rsidRDefault="00EA6E2E">
      <w:pPr>
        <w:ind w:left="255" w:right="353"/>
      </w:pPr>
      <w:r>
        <w:t>1.Притежава собствено движимо и недвижимо имущество и се разпорежда с него.</w:t>
      </w:r>
    </w:p>
    <w:p w:rsidR="00722514" w:rsidRDefault="00EA6E2E">
      <w:pPr>
        <w:ind w:left="255" w:right="353"/>
      </w:pPr>
      <w:r>
        <w:t>2.Училището се разпорежда самостоятелно с бюджетните си средства.</w:t>
      </w:r>
    </w:p>
    <w:p w:rsidR="00722514" w:rsidRDefault="00EA6E2E">
      <w:pPr>
        <w:spacing w:after="195"/>
        <w:ind w:left="248" w:right="353"/>
      </w:pPr>
      <w:r>
        <w:t>3.0пределя вътрешната си организация и училищни символи, ритуали и униформено облекло.</w:t>
      </w:r>
    </w:p>
    <w:p w:rsidR="00722514" w:rsidRDefault="00EA6E2E">
      <w:pPr>
        <w:ind w:left="241" w:right="353"/>
      </w:pPr>
      <w:r>
        <w:t>4. Избира начина за приемане на деца и ученици в съответствие с нормативните актове.</w:t>
      </w:r>
    </w:p>
    <w:p w:rsidR="00722514" w:rsidRDefault="00EA6E2E">
      <w:pPr>
        <w:spacing w:after="200"/>
        <w:ind w:left="248" w:right="353"/>
      </w:pPr>
      <w:r>
        <w:t>5.0пределя организацията, методиката и средствата на обучение и възпитание.</w:t>
      </w:r>
    </w:p>
    <w:p w:rsidR="00722514" w:rsidRDefault="00EA6E2E">
      <w:pPr>
        <w:ind w:left="241" w:right="0"/>
      </w:pPr>
      <w:r>
        <w:t>б.Издава документи за завършен клас, степен на образование, ако са му предоставени права за това.</w:t>
      </w:r>
    </w:p>
    <w:p w:rsidR="00722514" w:rsidRDefault="00EA6E2E">
      <w:pPr>
        <w:spacing w:after="201"/>
        <w:ind w:left="248" w:right="353"/>
      </w:pPr>
      <w:r>
        <w:t>7.Признава завършен период или клас за класовете от до Vl клас включително</w:t>
      </w:r>
    </w:p>
    <w:p w:rsidR="00722514" w:rsidRDefault="00EA6E2E">
      <w:pPr>
        <w:ind w:left="241" w:right="353"/>
      </w:pPr>
      <w:r>
        <w:t>8.Валидира компетентности за класовете от начален и прогимназиален етап, за лица навършили 16 години</w:t>
      </w:r>
    </w:p>
    <w:p w:rsidR="00722514" w:rsidRDefault="00EA6E2E">
      <w:pPr>
        <w:spacing w:after="193"/>
        <w:ind w:left="241" w:right="353"/>
      </w:pPr>
      <w:r>
        <w:t>9.0рганизира и провежда курсове за ограмотяване и курсове за придобиване на компетентности от прогимназиалния етап за лица, навършили 16 години.</w:t>
      </w:r>
    </w:p>
    <w:p w:rsidR="00722514" w:rsidRDefault="00EA6E2E">
      <w:pPr>
        <w:spacing w:after="203"/>
        <w:ind w:left="241" w:right="353"/>
      </w:pPr>
      <w:r>
        <w:t>ал./4/.ОУ ” Кап.Петьр Пармаков ”,Градец носи отговорност за:</w:t>
      </w:r>
    </w:p>
    <w:p w:rsidR="00722514" w:rsidRDefault="00EA6E2E">
      <w:pPr>
        <w:ind w:left="248" w:right="353"/>
      </w:pPr>
      <w:r>
        <w:t>1.Изпълнение на държавните образователни стандарти, Заогащи дейноспа му.</w:t>
      </w:r>
    </w:p>
    <w:p w:rsidR="00722514" w:rsidRDefault="00EA6E2E">
      <w:pPr>
        <w:spacing w:after="172" w:line="381" w:lineRule="auto"/>
        <w:ind w:left="132" w:right="353"/>
      </w:pPr>
      <w:r>
        <w:t>2.Създаване на условия за опазване на живота и укрепване на здравето на децата и учениците по време на обучението им, както и на територията си. За целта приема свой правилник.</w:t>
      </w:r>
    </w:p>
    <w:p w:rsidR="00722514" w:rsidRDefault="00EA6E2E">
      <w:pPr>
        <w:spacing w:after="281"/>
        <w:ind w:left="197" w:right="353"/>
      </w:pPr>
      <w:r>
        <w:t>3.3аконосъобразно изразходване на бюджетните средства и опазване на М ТБ.</w:t>
      </w:r>
    </w:p>
    <w:p w:rsidR="00722514" w:rsidRDefault="00EA6E2E">
      <w:pPr>
        <w:spacing w:after="176" w:line="352" w:lineRule="auto"/>
        <w:ind w:left="132" w:right="0"/>
      </w:pPr>
      <w:r>
        <w:t>4.Извършването на дейности и прояви, които противоречат на законите в страната, ограничават правата и свободите на личноспа или нарушават УВП.</w:t>
      </w:r>
    </w:p>
    <w:p w:rsidR="00722514" w:rsidRDefault="00EA6E2E">
      <w:pPr>
        <w:spacing w:after="152" w:line="367" w:lineRule="auto"/>
        <w:ind w:left="205" w:right="497"/>
      </w:pPr>
      <w:r>
        <w:lastRenderedPageBreak/>
        <w:t>5.Като юридическо лице, ОУ ” Кап.Петър Пармакоз ”,Градец се представлява от директор, чиито права и задължения се уреждат с Наредбата за статута и професионалното развитие на учителите, директорите и другите педагогически специалисти.</w:t>
      </w:r>
    </w:p>
    <w:p w:rsidR="00722514" w:rsidRDefault="00EA6E2E">
      <w:pPr>
        <w:spacing w:after="80"/>
        <w:ind w:left="212" w:right="353"/>
      </w:pPr>
      <w:r>
        <w:t>Чл.11.ал./1/.ОУ „ Кап.Пегьр Пармаков ” Градец,е основно.В него се обучават деца от ПГ 5 и б</w:t>
      </w:r>
    </w:p>
    <w:p w:rsidR="00722514" w:rsidRDefault="00EA6E2E">
      <w:pPr>
        <w:spacing w:after="230" w:line="265" w:lineRule="auto"/>
        <w:ind w:left="233" w:right="0" w:hanging="10"/>
        <w:jc w:val="left"/>
      </w:pPr>
      <w:r>
        <w:rPr>
          <w:sz w:val="16"/>
        </w:rPr>
        <w:t>ГОДИШНИ жакто и УЧеНИЦУ1 - от до Vll КЛаС.</w:t>
      </w:r>
    </w:p>
    <w:p w:rsidR="00722514" w:rsidRDefault="00EA6E2E">
      <w:pPr>
        <w:ind w:left="809" w:right="353"/>
      </w:pPr>
      <w:r>
        <w:t>/2/ Училището осигурява условия за:</w:t>
      </w:r>
    </w:p>
    <w:p w:rsidR="00722514" w:rsidRDefault="00EA6E2E">
      <w:pPr>
        <w:ind w:left="824" w:right="353"/>
      </w:pPr>
      <w:r>
        <w:t>2.1 ранно детско развитие и подготовка на децата за училище</w:t>
      </w:r>
    </w:p>
    <w:p w:rsidR="00722514" w:rsidRDefault="00EA6E2E">
      <w:pPr>
        <w:spacing w:after="10" w:line="470" w:lineRule="auto"/>
        <w:ind w:left="230" w:right="871" w:firstLine="590"/>
      </w:pPr>
      <w:r>
        <w:t>2.2 придобиване на основно образование ал./2/.Основното образование се ОСЪЩеСТВЯВа на два етапа — начален и прогимназиален.</w:t>
      </w:r>
    </w:p>
    <w:p w:rsidR="00722514" w:rsidRDefault="00EA6E2E">
      <w:pPr>
        <w:spacing w:after="201"/>
        <w:ind w:left="241" w:right="353"/>
      </w:pPr>
      <w:r>
        <w:t>Началният етап е от до lV клас ВКЛЮЧИТеЛНО.</w:t>
      </w:r>
    </w:p>
    <w:p w:rsidR="00722514" w:rsidRDefault="00EA6E2E">
      <w:pPr>
        <w:ind w:left="241" w:right="353"/>
      </w:pPr>
      <w:r>
        <w:t>Прогимназиалният етап е от V до Vll клас включително.</w:t>
      </w:r>
    </w:p>
    <w:p w:rsidR="00722514" w:rsidRDefault="00EA6E2E">
      <w:pPr>
        <w:spacing w:after="182"/>
        <w:ind w:left="233" w:right="353"/>
      </w:pPr>
      <w:r>
        <w:t>ал./З/.Всеки има право на образование и може да повишава образованието и квалификацията си чрез учене през целая живот.</w:t>
      </w:r>
    </w:p>
    <w:p w:rsidR="00722514" w:rsidRDefault="00EA6E2E">
      <w:pPr>
        <w:spacing w:after="192" w:line="293" w:lineRule="auto"/>
        <w:ind w:left="230" w:right="259" w:firstLine="101"/>
        <w:jc w:val="left"/>
      </w:pPr>
      <w:r>
        <w:t>ал/4/. Предучилищното образование е задължително от учебната година ,която е с начало в годината на навършване на 5 —годишна выраст на детепо , като родителите избират една от формите по чл .67 от ЗПУО .</w:t>
      </w:r>
    </w:p>
    <w:p w:rsidR="00722514" w:rsidRDefault="00EA6E2E">
      <w:pPr>
        <w:spacing w:after="192"/>
        <w:ind w:left="230" w:right="353" w:firstLine="252"/>
      </w:pPr>
      <w:r>
        <w:t>- Училищното образование е задължително до навършване на 16 —годишна выраст и започва от учебната година ,която е с начало в годината на навърпване на 7 —годишна выраст на детето в дневна форма на обучение .</w:t>
      </w:r>
    </w:p>
    <w:p w:rsidR="00722514" w:rsidRDefault="00EA6E2E">
      <w:pPr>
        <w:ind w:left="230" w:right="648" w:firstLine="295"/>
      </w:pPr>
      <w:r>
        <w:t>-УЧИЛИЩНОТО образование МОЖе да започне и от учебната година с начало в годината на навърщване на 6-годишна выраст на детето по преценка на родителя и при готовност за училище</w:t>
      </w:r>
    </w:p>
    <w:p w:rsidR="00722514" w:rsidRDefault="00EA6E2E">
      <w:pPr>
        <w:spacing w:after="159"/>
        <w:ind w:left="226" w:right="929"/>
      </w:pPr>
      <w:r>
        <w:t>Чл.12.ал./1/. По смисъла на чл. 74 ал./2/ от ЗПУЯ, ОУ ” Кап.Петър Пармаков ”,Градец осъществява общо образование, според съдържанието на подготовкатаза l,ll и V,Vl клас /2019/2020/ .</w:t>
      </w:r>
    </w:p>
    <w:p w:rsidR="00722514" w:rsidRDefault="00EA6E2E">
      <w:pPr>
        <w:spacing w:after="191" w:line="323" w:lineRule="auto"/>
        <w:ind w:left="233" w:right="353"/>
      </w:pPr>
      <w:r>
        <w:t>*ОбЩОТО образование се осъществява в основната степен чрез обучение за придобиване на общообразователната и разширената подготовка</w:t>
      </w:r>
    </w:p>
    <w:p w:rsidR="00722514" w:rsidRDefault="00EA6E2E">
      <w:pPr>
        <w:ind w:left="233" w:right="353"/>
      </w:pPr>
      <w:r>
        <w:t>ал./2/. Според съдържанието на подготовката за всички останали класове в задължителна и избираема подготовка</w:t>
      </w:r>
    </w:p>
    <w:p w:rsidR="00722514" w:rsidRDefault="00EA6E2E">
      <w:pPr>
        <w:spacing w:after="257" w:line="265" w:lineRule="auto"/>
        <w:ind w:left="356" w:right="1248"/>
        <w:jc w:val="left"/>
      </w:pPr>
      <w:r>
        <w:rPr>
          <w:sz w:val="20"/>
        </w:rPr>
        <w:t>РАЗДЕЛ ТРЕТИ</w:t>
      </w:r>
    </w:p>
    <w:p w:rsidR="00722514" w:rsidRDefault="00EA6E2E">
      <w:pPr>
        <w:pStyle w:val="1"/>
        <w:spacing w:after="209"/>
        <w:ind w:left="363" w:right="238"/>
      </w:pPr>
      <w:r>
        <w:t>ВИК В СИСТЕМАТА НА училищното ОБРАЗОВАНИЕ</w:t>
      </w:r>
    </w:p>
    <w:p w:rsidR="00722514" w:rsidRDefault="00EA6E2E">
      <w:pPr>
        <w:spacing w:after="191"/>
        <w:ind w:left="349" w:right="353"/>
      </w:pPr>
      <w:r>
        <w:t>Чл. 13. (1) Официалният език в системата на УЧИЛИЩНШО образование е българският.</w:t>
      </w:r>
    </w:p>
    <w:p w:rsidR="00722514" w:rsidRDefault="00EA6E2E">
      <w:pPr>
        <w:ind w:left="356" w:right="353"/>
      </w:pPr>
      <w:r>
        <w:t>(2) Училищното образование се осъществяват на български език с изключение на случаите, предвидени в ЗПУО.</w:t>
      </w:r>
    </w:p>
    <w:p w:rsidR="00722514" w:rsidRDefault="00EA6E2E">
      <w:pPr>
        <w:ind w:left="356" w:right="353"/>
      </w:pPr>
      <w:r>
        <w:lastRenderedPageBreak/>
        <w:t>(З) За усвояването на българския книжовен език от децата и учениците, за които българският език не е майчин, се създават допълнителни условия, в т.ч. и безплатно допълнително обучение по български език с цел подпомагане на образователната им интеграция.</w:t>
      </w:r>
    </w:p>
    <w:p w:rsidR="00722514" w:rsidRDefault="00EA6E2E">
      <w:pPr>
        <w:ind w:left="349" w:right="353"/>
      </w:pPr>
      <w:r>
        <w:t>Чл. 14. (1) Усвояването на българския книжовен език е задължително за всички ученици.</w:t>
      </w:r>
    </w:p>
    <w:p w:rsidR="00722514" w:rsidRDefault="00EA6E2E">
      <w:pPr>
        <w:ind w:left="356" w:right="353"/>
      </w:pPr>
      <w:r>
        <w:t>(2) Усвояването на българския книжовен език се сзързва с изисквания кыл устната и към писмената реч.</w:t>
      </w:r>
    </w:p>
    <w:p w:rsidR="00722514" w:rsidRDefault="00EA6E2E">
      <w:pPr>
        <w:spacing w:after="0"/>
        <w:ind w:left="356" w:right="0"/>
      </w:pPr>
      <w:r>
        <w:t>(З) Изискванията към устната и кыл писмената реч на учениците се определят с Наредба N26 от</w:t>
      </w:r>
    </w:p>
    <w:p w:rsidR="00722514" w:rsidRDefault="00EA6E2E">
      <w:pPr>
        <w:ind w:left="363" w:right="353"/>
      </w:pPr>
      <w:r>
        <w:t>11.08.2016г за усвояването на българският книжовен</w:t>
      </w:r>
    </w:p>
    <w:p w:rsidR="00722514" w:rsidRDefault="00EA6E2E">
      <w:pPr>
        <w:ind w:left="349" w:right="353"/>
      </w:pPr>
      <w:r>
        <w:t>Чл. 15. Усвояването на българския книжовен език се изразява в:</w:t>
      </w:r>
    </w:p>
    <w:p w:rsidR="00722514" w:rsidRDefault="00EA6E2E">
      <w:pPr>
        <w:numPr>
          <w:ilvl w:val="0"/>
          <w:numId w:val="6"/>
        </w:numPr>
        <w:ind w:left="349" w:right="0"/>
      </w:pPr>
      <w:r>
        <w:t>овладяване и прилагане на компетентностите по български език и литература, определени с Наредба №б,като очаквани резултати от обучението в края на отделните етапи и степени;</w:t>
      </w:r>
    </w:p>
    <w:p w:rsidR="00722514" w:rsidRDefault="00EA6E2E">
      <w:pPr>
        <w:numPr>
          <w:ilvl w:val="0"/>
          <w:numId w:val="6"/>
        </w:numPr>
        <w:spacing w:after="250"/>
        <w:ind w:left="349" w:right="0"/>
      </w:pPr>
      <w:r>
        <w:t>овладяване и прилагане на компетентностите, определени с учебните програми по предмета български език и литература</w:t>
      </w:r>
    </w:p>
    <w:p w:rsidR="00722514" w:rsidRDefault="00EA6E2E">
      <w:pPr>
        <w:spacing w:line="324" w:lineRule="auto"/>
        <w:ind w:left="327" w:right="259"/>
      </w:pPr>
      <w:r>
        <w:t>З. спазване на книжовните езикови норми в учебните часове по всички учебни предмети, в дейностите по различните образователни направления, в които обучението се осъществява на български език, както и в дейностите за осигуряване на общата подкрепа за личностно развитие;</w:t>
      </w:r>
    </w:p>
    <w:p w:rsidR="00722514" w:rsidRDefault="00EA6E2E">
      <w:pPr>
        <w:spacing w:line="338" w:lineRule="auto"/>
        <w:ind w:left="320" w:right="353"/>
      </w:pPr>
      <w:r>
        <w:t>4. спазване на КНИЖОВНИТе езикови НОРМИ в училищното образование при общуването на учителите, директорите и другите педагогически специалисти с учениците.</w:t>
      </w:r>
    </w:p>
    <w:p w:rsidR="00722514" w:rsidRDefault="00EA6E2E">
      <w:pPr>
        <w:spacing w:after="216" w:line="293" w:lineRule="auto"/>
        <w:ind w:left="310" w:right="0" w:firstLine="4"/>
        <w:jc w:val="left"/>
      </w:pPr>
      <w:r>
        <w:t>Чл.16. (1) Усвояването на българския книжовен език се осъществява в процеса на училищното образование във всички форми на обучение в учебните часове, предвидени за придобиване на училищната подготовка, чрез:</w:t>
      </w:r>
    </w:p>
    <w:p w:rsidR="00722514" w:rsidRDefault="00EA6E2E">
      <w:pPr>
        <w:spacing w:after="251"/>
        <w:ind w:left="327" w:right="353"/>
      </w:pPr>
      <w:r>
        <w:t>1. обучението по учебния предмет български език и литература;</w:t>
      </w:r>
    </w:p>
    <w:p w:rsidR="00722514" w:rsidRDefault="00EA6E2E">
      <w:pPr>
        <w:spacing w:after="256"/>
        <w:ind w:left="313" w:right="0"/>
      </w:pPr>
      <w:r>
        <w:t>2.06учението по останалите учебни предмети или модули, по които обучението се осъществява на български език</w:t>
      </w:r>
    </w:p>
    <w:p w:rsidR="00722514" w:rsidRDefault="00EA6E2E">
      <w:pPr>
        <w:spacing w:after="216" w:line="293" w:lineRule="auto"/>
        <w:ind w:left="302" w:right="259" w:firstLine="4"/>
        <w:jc w:val="left"/>
      </w:pPr>
      <w:r>
        <w:t>(2) Усвояването на българския книжовен език се осъществява в процеса училищното образование и чрез осигуряване на обща подкрепа за личностно развитие в училището в рамките на:</w:t>
      </w:r>
    </w:p>
    <w:p w:rsidR="00722514" w:rsidRDefault="00EA6E2E">
      <w:pPr>
        <w:numPr>
          <w:ilvl w:val="0"/>
          <w:numId w:val="7"/>
        </w:numPr>
        <w:ind w:right="353" w:hanging="209"/>
      </w:pPr>
      <w:r>
        <w:t>допълнителните модули по образователни направления, в т.ч. и по български език и литература;</w:t>
      </w:r>
    </w:p>
    <w:p w:rsidR="00722514" w:rsidRDefault="00EA6E2E">
      <w:pPr>
        <w:numPr>
          <w:ilvl w:val="0"/>
          <w:numId w:val="7"/>
        </w:numPr>
        <w:ind w:right="353" w:hanging="209"/>
      </w:pPr>
      <w:r>
        <w:t>допълнителното обучение по учебни предмети, в т.ч. и по български език и литература</w:t>
      </w:r>
    </w:p>
    <w:p w:rsidR="00722514" w:rsidRDefault="00EA6E2E">
      <w:pPr>
        <w:ind w:left="313" w:right="353"/>
      </w:pPr>
      <w:r>
        <w:t>З. консултациите по учебни предмети, в т.ч. и по български език и литература;</w:t>
      </w:r>
    </w:p>
    <w:p w:rsidR="00722514" w:rsidRDefault="00EA6E2E">
      <w:pPr>
        <w:numPr>
          <w:ilvl w:val="0"/>
          <w:numId w:val="8"/>
        </w:numPr>
        <w:ind w:right="353" w:hanging="216"/>
      </w:pPr>
      <w:r>
        <w:t>допълнителните консултации по учебни предмети, в т.ч. и по български език и литература, които се провеждат извън редовните учебни часове;</w:t>
      </w:r>
    </w:p>
    <w:p w:rsidR="00722514" w:rsidRDefault="00EA6E2E">
      <w:pPr>
        <w:numPr>
          <w:ilvl w:val="0"/>
          <w:numId w:val="8"/>
        </w:numPr>
        <w:spacing w:after="193"/>
        <w:ind w:right="353" w:hanging="216"/>
      </w:pPr>
      <w:r>
        <w:lastRenderedPageBreak/>
        <w:t>заниманията по интереси;</w:t>
      </w:r>
    </w:p>
    <w:p w:rsidR="00722514" w:rsidRDefault="00EA6E2E">
      <w:pPr>
        <w:ind w:left="310" w:right="353" w:firstLine="58"/>
      </w:pPr>
      <w:r>
        <w:t>(З) Усвояването на българския книжовен език се осъществява и в процеса на общуване в системата УЧИЛИЩНОТО образование.</w:t>
      </w:r>
    </w:p>
    <w:p w:rsidR="00722514" w:rsidRDefault="00EA6E2E">
      <w:pPr>
        <w:spacing w:after="196"/>
        <w:ind w:left="305" w:right="353"/>
      </w:pPr>
      <w:r>
        <w:t>Чл. 17. (1) Учителите са ддъжни да преподават на книжовен български език и да подпомагат учениците при овладяването и прилагането на книжовно-езиковите норми при обучението по всички учебни предмети, с изключение на чужд език, майчин език и на учебните предмети, които се изучават на чужд език.</w:t>
      </w:r>
    </w:p>
    <w:p w:rsidR="00722514" w:rsidRDefault="00EA6E2E">
      <w:pPr>
        <w:spacing w:after="247"/>
        <w:ind w:left="305" w:right="353"/>
      </w:pPr>
      <w:r>
        <w:t>Чл. 18. (1) Овладяването и прилагането на книжовните езикови норми на българския език от учениците е обект на проверка и оценка от учителя в учебните часове по учебния предмет български език и литература.</w:t>
      </w:r>
    </w:p>
    <w:p w:rsidR="00722514" w:rsidRDefault="00EA6E2E">
      <w:pPr>
        <w:ind w:left="305" w:right="353"/>
      </w:pPr>
      <w:r>
        <w:t>(2) Степента на усвояване на българския книжовен език от учениците се установява и чрез националните външни оценявания по български език и литература.</w:t>
      </w:r>
    </w:p>
    <w:p w:rsidR="00722514" w:rsidRDefault="00EA6E2E">
      <w:pPr>
        <w:spacing w:line="325" w:lineRule="auto"/>
        <w:ind w:left="305" w:right="353"/>
      </w:pPr>
      <w:r>
        <w:t>(З) Спазването на книжовните езикови норми в системата на училищното образование се подпомага и контролира от учителите и другите педагогически специалисти.</w:t>
      </w:r>
    </w:p>
    <w:p w:rsidR="00722514" w:rsidRDefault="00EA6E2E">
      <w:pPr>
        <w:ind w:left="291" w:right="0"/>
      </w:pPr>
      <w:r>
        <w:t>Чл. 19. (1) Допълнителните условия за усвояване на български език от деца и ученици, за които българският не е майчин, се осигуряват на:</w:t>
      </w:r>
    </w:p>
    <w:p w:rsidR="00722514" w:rsidRDefault="00EA6E2E">
      <w:pPr>
        <w:numPr>
          <w:ilvl w:val="0"/>
          <w:numId w:val="9"/>
        </w:numPr>
        <w:spacing w:line="323" w:lineRule="auto"/>
        <w:ind w:left="277" w:right="306"/>
        <w:jc w:val="left"/>
      </w:pPr>
      <w:r>
        <w:t>деца и ученици от етническите малцинствени групи, които традиционно или в значителна степен населяват територията на Република България;</w:t>
      </w:r>
    </w:p>
    <w:p w:rsidR="00722514" w:rsidRDefault="00EA6E2E">
      <w:pPr>
        <w:numPr>
          <w:ilvl w:val="0"/>
          <w:numId w:val="9"/>
        </w:numPr>
        <w:spacing w:after="216" w:line="293" w:lineRule="auto"/>
        <w:ind w:left="277" w:right="306"/>
        <w:jc w:val="left"/>
      </w:pPr>
      <w:r>
        <w:t>децата на граждани на държави членки на Европейския съюз, на Европейското икономическо пространство и на Конфедерация Швейцария, упражняващи трудова дейност на територията на Република България, наричани за краткост деца на мигранти;</w:t>
      </w:r>
    </w:p>
    <w:p w:rsidR="00722514" w:rsidRDefault="00EA6E2E">
      <w:pPr>
        <w:ind w:left="269" w:right="94"/>
      </w:pPr>
      <w:r>
        <w:t>З. деца и ученици, търсещи или получили международна закрила в страната по реда на Закона за убежището и бежанците, наричани за краткост деца на бежанци;</w:t>
      </w:r>
    </w:p>
    <w:p w:rsidR="00722514" w:rsidRDefault="00EA6E2E">
      <w:pPr>
        <w:spacing w:after="263"/>
        <w:ind w:left="262" w:right="353"/>
      </w:pPr>
      <w:r>
        <w:t>4. ученици в задължителна училищна выраст — граждани на трети страни.</w:t>
      </w:r>
    </w:p>
    <w:p w:rsidR="00722514" w:rsidRDefault="00EA6E2E">
      <w:pPr>
        <w:ind w:left="255" w:right="353"/>
      </w:pPr>
      <w:r>
        <w:t>(2) Допълнителните условия за усвояване на български език се осигуряват при необходимост в зависимост от потребностите на конкретния ученик и при условия и по ред, определени в наредбата за усвояване на българския език.</w:t>
      </w:r>
    </w:p>
    <w:p w:rsidR="00722514" w:rsidRDefault="00EA6E2E">
      <w:pPr>
        <w:ind w:left="255" w:right="353"/>
      </w:pPr>
      <w:r>
        <w:t>(З) Допълнителните условия включват:</w:t>
      </w:r>
    </w:p>
    <w:p w:rsidR="00722514" w:rsidRDefault="00EA6E2E">
      <w:pPr>
        <w:numPr>
          <w:ilvl w:val="0"/>
          <w:numId w:val="10"/>
        </w:numPr>
        <w:ind w:right="248"/>
      </w:pPr>
      <w:r>
        <w:t>допълнително обучение по български език и литература като част от общата подкрепа за придобиване на очакваните резултати от обучението по учебния предмет, определени в учебната програма за съответния клас — за учениците по ал. 1, които са в в ЗадЪЛЖИТеЛНа училищна възраст;</w:t>
      </w:r>
    </w:p>
    <w:p w:rsidR="00722514" w:rsidRDefault="00EA6E2E">
      <w:pPr>
        <w:numPr>
          <w:ilvl w:val="0"/>
          <w:numId w:val="10"/>
        </w:numPr>
        <w:spacing w:after="192"/>
        <w:ind w:right="248"/>
      </w:pPr>
      <w:r>
        <w:t>ДОПЪЛНИТеЛНО обучение по български език като чужд за подкрепа на приобщаването им — за учениците по ал. 1, т. 2, З и 4, коло са в задължителна училищна възраст;</w:t>
      </w:r>
    </w:p>
    <w:p w:rsidR="00722514" w:rsidRDefault="00EA6E2E">
      <w:pPr>
        <w:spacing w:after="165" w:line="293" w:lineRule="auto"/>
        <w:ind w:left="360" w:right="259" w:firstLine="4"/>
        <w:jc w:val="left"/>
      </w:pPr>
      <w:r>
        <w:lastRenderedPageBreak/>
        <w:t>З. обща подкрепа по смисъла на чл. 16, ал. 2 т, 3-5 за усвояване на българския книжовен език по ред и при условия, определени в държавния образователен стандарт за приобщаващото образование;</w:t>
      </w:r>
    </w:p>
    <w:p w:rsidR="00722514" w:rsidRDefault="00EA6E2E">
      <w:pPr>
        <w:spacing w:after="192"/>
        <w:ind w:left="363" w:right="576"/>
      </w:pPr>
      <w:r>
        <w:t>4. комплекс от други мерки от общата и/или допълнителната подкрепа в зависимост от потребностите на конкретното дете или ученик в съответствие с държавния образователен стандарт за приобщаващото образование.</w:t>
      </w:r>
    </w:p>
    <w:p w:rsidR="00722514" w:rsidRDefault="00EA6E2E">
      <w:pPr>
        <w:ind w:left="356" w:right="353"/>
      </w:pPr>
      <w:r>
        <w:t>Чл. 20. (1)Допълнително обучение по български език и литература като част от общата подкрепа за придобиване на очакваните резултати от обучението по учебния предмет, определени в учебната програма за съответния клас, се провежда чрез допълнителни учебни часове извън училищния учебния план по време на учебните занятия и/или по време на лятната ваканция, съобразно потребностите на всеки ученик.</w:t>
      </w:r>
    </w:p>
    <w:p w:rsidR="00722514" w:rsidRDefault="00EA6E2E">
      <w:pPr>
        <w:ind w:left="356" w:right="353"/>
      </w:pPr>
      <w:r>
        <w:t>(2) Условията и редът за организиране на допълнителното обучение по ал. 1 се определят в държавния образователен стандарт за приобщаващото образование.</w:t>
      </w:r>
    </w:p>
    <w:p w:rsidR="00722514" w:rsidRDefault="00EA6E2E">
      <w:pPr>
        <w:ind w:left="349" w:right="223"/>
      </w:pPr>
      <w:r>
        <w:t>Чл.21.(1) Допълнително обучение по български език като чужд за подкрепа на приобщаването на децата на мигранти и на бежанци, се провежда индивидуално или в група — по решение на директора след становище от координиращия екип за личностно развитие, съобразно потребностите на всяко дете, вырастта и здравословното му състояние.</w:t>
      </w:r>
    </w:p>
    <w:p w:rsidR="00722514" w:rsidRDefault="00EA6E2E">
      <w:pPr>
        <w:ind w:left="356" w:right="36"/>
      </w:pPr>
      <w:r>
        <w:t>(2) Допълнителното обучение по български език като чужд за децата на мигранти и на бежанци е с продължителност, както следва:</w:t>
      </w:r>
    </w:p>
    <w:p w:rsidR="00722514" w:rsidRDefault="00EA6E2E">
      <w:pPr>
        <w:numPr>
          <w:ilvl w:val="0"/>
          <w:numId w:val="11"/>
        </w:numPr>
        <w:spacing w:after="255"/>
        <w:ind w:right="176"/>
      </w:pPr>
      <w:r>
        <w:t>за ученици, обучаващи се з начален образователен етап — 90 учебни часа, по З часа седмично;</w:t>
      </w:r>
    </w:p>
    <w:p w:rsidR="00722514" w:rsidRDefault="00EA6E2E">
      <w:pPr>
        <w:numPr>
          <w:ilvl w:val="0"/>
          <w:numId w:val="11"/>
        </w:numPr>
        <w:spacing w:after="734"/>
        <w:ind w:right="176"/>
      </w:pPr>
      <w:r>
        <w:t>за ученици, обучаващи се в прогимназиален образователен етап — 120 учебни часа, по 4 часа седмично;</w:t>
      </w:r>
    </w:p>
    <w:p w:rsidR="00722514" w:rsidRDefault="00EA6E2E">
      <w:pPr>
        <w:spacing w:after="271" w:line="265" w:lineRule="auto"/>
        <w:ind w:left="356" w:right="238" w:hanging="10"/>
        <w:jc w:val="left"/>
      </w:pPr>
      <w:r>
        <w:rPr>
          <w:sz w:val="18"/>
        </w:rPr>
        <w:t>РАЗДЕЛ ЧЕТВЪРТИ</w:t>
      </w:r>
    </w:p>
    <w:p w:rsidR="00722514" w:rsidRDefault="00EA6E2E">
      <w:pPr>
        <w:spacing w:after="0" w:line="265" w:lineRule="auto"/>
        <w:ind w:left="327" w:right="1248"/>
        <w:jc w:val="left"/>
      </w:pPr>
      <w:r>
        <w:rPr>
          <w:sz w:val="20"/>
        </w:rPr>
        <w:t>УЧИЛИЩНА ПОДГОТОВКА - СЪЩНОСТ И СЪДЪРЖАНИЕ.</w:t>
      </w:r>
    </w:p>
    <w:p w:rsidR="00722514" w:rsidRDefault="00EA6E2E">
      <w:pPr>
        <w:pStyle w:val="1"/>
        <w:ind w:left="334" w:right="238"/>
      </w:pPr>
      <w:r>
        <w:t>УЧИЛИЩЕН УЧЕБЕН ПЛАН</w:t>
      </w:r>
    </w:p>
    <w:p w:rsidR="00722514" w:rsidRDefault="00EA6E2E">
      <w:pPr>
        <w:spacing w:after="111" w:line="343" w:lineRule="auto"/>
        <w:ind w:left="327" w:right="353"/>
      </w:pPr>
      <w:r>
        <w:t xml:space="preserve">Чл. 22. (1) Според съдържанието си училищната подготовка е общообразователна и разширена, — за учениците, които през учебната 2019 — 2020 г.ще са в </w:t>
      </w:r>
      <w:r>
        <w:rPr>
          <w:noProof/>
        </w:rPr>
        <w:drawing>
          <wp:inline distT="0" distB="0" distL="0" distR="0">
            <wp:extent cx="681228" cy="114250"/>
            <wp:effectExtent l="0" t="0" r="0" b="0"/>
            <wp:docPr id="16784" name="Picture 16784"/>
            <wp:cNvGraphicFramePr/>
            <a:graphic xmlns:a="http://schemas.openxmlformats.org/drawingml/2006/main">
              <a:graphicData uri="http://schemas.openxmlformats.org/drawingml/2006/picture">
                <pic:pic xmlns:pic="http://schemas.openxmlformats.org/drawingml/2006/picture">
                  <pic:nvPicPr>
                    <pic:cNvPr id="16784" name="Picture 16784"/>
                    <pic:cNvPicPr/>
                  </pic:nvPicPr>
                  <pic:blipFill>
                    <a:blip r:embed="rId7"/>
                    <a:stretch>
                      <a:fillRect/>
                    </a:stretch>
                  </pic:blipFill>
                  <pic:spPr>
                    <a:xfrm>
                      <a:off x="0" y="0"/>
                      <a:ext cx="681228" cy="114250"/>
                    </a:xfrm>
                    <a:prstGeom prst="rect">
                      <a:avLst/>
                    </a:prstGeom>
                  </pic:spPr>
                </pic:pic>
              </a:graphicData>
            </a:graphic>
          </wp:inline>
        </w:drawing>
      </w:r>
      <w:r>
        <w:t xml:space="preserve"> кл. /2/Общообразователната подготовка е общообразователна /задължителна, ИУЧ / задължително-избираема и ФУЧ и се осъществява чрез учебни предмети, групирани в културно-образователни области, както и в други области и дейности - през учебните години по ал. 1 за учениците, извън посочените в ал. 1.</w:t>
      </w:r>
    </w:p>
    <w:p w:rsidR="00722514" w:rsidRDefault="00EA6E2E">
      <w:pPr>
        <w:spacing w:after="177"/>
        <w:ind w:left="305" w:right="353"/>
      </w:pPr>
      <w:r>
        <w:t>/З/. В случаите на ал. /2/.</w:t>
      </w:r>
    </w:p>
    <w:p w:rsidR="00722514" w:rsidRDefault="00EA6E2E">
      <w:pPr>
        <w:ind w:left="313" w:right="158"/>
      </w:pPr>
      <w:r>
        <w:t xml:space="preserve">*Задължителната подготовка/ООП осигурява постигането на общообразователния минимум в зависимост от степента на образование. Общообразователния минимум по учебни предмети от </w:t>
      </w:r>
      <w:r>
        <w:lastRenderedPageBreak/>
        <w:t>културно-образователните области включва задължителните знания, умения и компетенции, гарантиращи еднаква за всички ученици подготовка.</w:t>
      </w:r>
    </w:p>
    <w:p w:rsidR="00722514" w:rsidRDefault="00EA6E2E">
      <w:pPr>
        <w:ind w:left="320" w:right="0"/>
      </w:pPr>
      <w:r>
        <w:t>*ИУЧ осигурява усвояването на знания и умения на по — високо равнище по учебните предмети от културно-образователните области, съобразно интересите и възможностите на учениците.</w:t>
      </w:r>
    </w:p>
    <w:p w:rsidR="00722514" w:rsidRDefault="00EA6E2E">
      <w:pPr>
        <w:ind w:left="313" w:right="245"/>
      </w:pPr>
      <w:r>
        <w:t>* ФУЧ осигурява обучение освен по учебните предмети от културно-образователните области и от други области и дейности, предложени на учениците за избор и се провеждат извън задължителните часове.</w:t>
      </w:r>
    </w:p>
    <w:p w:rsidR="00722514" w:rsidRDefault="00EA6E2E">
      <w:pPr>
        <w:ind w:left="313" w:right="0"/>
      </w:pPr>
      <w:r>
        <w:t>Чл. 23. (1) Общообразователната подготовка по чл. 22 ал. /1/ обхваща следните групи ключови компетентности:</w:t>
      </w:r>
    </w:p>
    <w:p w:rsidR="00722514" w:rsidRDefault="00EA6E2E">
      <w:pPr>
        <w:numPr>
          <w:ilvl w:val="0"/>
          <w:numId w:val="12"/>
        </w:numPr>
        <w:spacing w:after="203"/>
        <w:ind w:right="353" w:hanging="216"/>
      </w:pPr>
      <w:r>
        <w:t>компетентности в областта на българския език;</w:t>
      </w:r>
    </w:p>
    <w:p w:rsidR="00722514" w:rsidRDefault="00EA6E2E">
      <w:pPr>
        <w:numPr>
          <w:ilvl w:val="0"/>
          <w:numId w:val="12"/>
        </w:numPr>
        <w:spacing w:after="246"/>
        <w:ind w:right="353" w:hanging="216"/>
      </w:pPr>
      <w:r>
        <w:t>умения за общуване на чужди езици;</w:t>
      </w:r>
    </w:p>
    <w:p w:rsidR="00722514" w:rsidRDefault="00EA6E2E">
      <w:pPr>
        <w:spacing w:after="0" w:line="491" w:lineRule="auto"/>
        <w:ind w:left="313" w:right="1152"/>
      </w:pPr>
      <w:r>
        <w:t>З. математическа компетентност и основни компетентности в обласпа на природните науки и на технологиите;</w:t>
      </w:r>
    </w:p>
    <w:p w:rsidR="00722514" w:rsidRDefault="00EA6E2E">
      <w:pPr>
        <w:numPr>
          <w:ilvl w:val="0"/>
          <w:numId w:val="13"/>
        </w:numPr>
        <w:ind w:right="353" w:hanging="223"/>
      </w:pPr>
      <w:r>
        <w:t>дигитална компетентност;</w:t>
      </w:r>
    </w:p>
    <w:p w:rsidR="00722514" w:rsidRDefault="00EA6E2E">
      <w:pPr>
        <w:numPr>
          <w:ilvl w:val="0"/>
          <w:numId w:val="13"/>
        </w:numPr>
        <w:ind w:right="353" w:hanging="223"/>
      </w:pPr>
      <w:r>
        <w:t>умения за учене;</w:t>
      </w:r>
    </w:p>
    <w:p w:rsidR="00722514" w:rsidRDefault="00EA6E2E">
      <w:pPr>
        <w:numPr>
          <w:ilvl w:val="0"/>
          <w:numId w:val="13"/>
        </w:numPr>
        <w:ind w:right="353" w:hanging="223"/>
      </w:pPr>
      <w:r>
        <w:t>социални и граждански компетентности;</w:t>
      </w:r>
    </w:p>
    <w:p w:rsidR="00722514" w:rsidRDefault="00EA6E2E">
      <w:pPr>
        <w:numPr>
          <w:ilvl w:val="0"/>
          <w:numId w:val="13"/>
        </w:numPr>
        <w:spacing w:after="262"/>
        <w:ind w:right="353" w:hanging="223"/>
      </w:pPr>
      <w:r>
        <w:t>инициативност и предприемчивост;</w:t>
      </w:r>
    </w:p>
    <w:p w:rsidR="00722514" w:rsidRDefault="00EA6E2E">
      <w:pPr>
        <w:numPr>
          <w:ilvl w:val="0"/>
          <w:numId w:val="13"/>
        </w:numPr>
        <w:spacing w:after="253"/>
        <w:ind w:right="353" w:hanging="223"/>
      </w:pPr>
      <w:r>
        <w:t>културна компетентност и умения за изразяване чрез творчество;</w:t>
      </w:r>
    </w:p>
    <w:p w:rsidR="00722514" w:rsidRDefault="00EA6E2E">
      <w:pPr>
        <w:numPr>
          <w:ilvl w:val="0"/>
          <w:numId w:val="13"/>
        </w:numPr>
        <w:spacing w:after="280"/>
        <w:ind w:right="353" w:hanging="223"/>
      </w:pPr>
      <w:r>
        <w:t>умения за подкрепа на устойчивото развитие и за здравословен начин на живот и спорт.</w:t>
      </w:r>
    </w:p>
    <w:p w:rsidR="00722514" w:rsidRDefault="00EA6E2E">
      <w:pPr>
        <w:spacing w:after="274"/>
        <w:ind w:left="269" w:right="353"/>
      </w:pPr>
      <w:r>
        <w:t>(2) Общообразователната подготовка се придобива чрез изучаването на общообразователни учебни предмети.</w:t>
      </w:r>
    </w:p>
    <w:p w:rsidR="00722514" w:rsidRDefault="00EA6E2E">
      <w:pPr>
        <w:ind w:left="262" w:right="605"/>
      </w:pPr>
      <w:r>
        <w:t>(З) Целите, съдържанието и характеристиките на общообразователната подготовка, както и общообразователните учебни предмети по ал. 2 се определят с държавния образователен стандарт за общообразователната подготовка.</w:t>
      </w:r>
    </w:p>
    <w:p w:rsidR="00722514" w:rsidRDefault="00EA6E2E">
      <w:pPr>
        <w:ind w:left="370" w:right="230"/>
      </w:pPr>
      <w:r>
        <w:t>/4/ Общообразователната подготовка в основната степен на образование е еднаква за всички видове училища и се придобива чрез изучаване на едни и същи общообразователни учебни предмети и с един и същ брой учебни часове за всеки от тях,</w:t>
      </w:r>
    </w:p>
    <w:p w:rsidR="00722514" w:rsidRDefault="00EA6E2E">
      <w:pPr>
        <w:ind w:left="370" w:right="353"/>
      </w:pPr>
      <w:r>
        <w:t>определени с държавния образователен стандарт за учебния план.</w:t>
      </w:r>
    </w:p>
    <w:p w:rsidR="00722514" w:rsidRDefault="00EA6E2E">
      <w:pPr>
        <w:spacing w:after="216" w:line="293" w:lineRule="auto"/>
        <w:ind w:left="367" w:right="259" w:firstLine="4"/>
        <w:jc w:val="left"/>
      </w:pPr>
      <w:r>
        <w:t>Чл. 24 (1) Вы основа на държавния образователен стандарт за общообразователната подготовка министърът на образованието и науката утвърждава учебни програми по всеки общообразователен учебен предмет за всеки клас.</w:t>
      </w:r>
    </w:p>
    <w:p w:rsidR="00722514" w:rsidRDefault="00EA6E2E">
      <w:pPr>
        <w:ind w:left="377" w:right="353"/>
      </w:pPr>
      <w:r>
        <w:t>(2) Учебните програми по учебния предмет Чужд език в двата гимназиални етапа на</w:t>
      </w:r>
    </w:p>
    <w:p w:rsidR="00722514" w:rsidRDefault="00EA6E2E">
      <w:pPr>
        <w:spacing w:after="258"/>
        <w:ind w:left="363" w:right="353"/>
      </w:pPr>
      <w:r>
        <w:lastRenderedPageBreak/>
        <w:t>средното образование се утвърждават по нива на компетентност в съответствие с Общата европейска езикова рамка.</w:t>
      </w:r>
    </w:p>
    <w:p w:rsidR="00722514" w:rsidRDefault="00EA6E2E">
      <w:pPr>
        <w:ind w:left="363" w:right="353"/>
      </w:pPr>
      <w:r>
        <w:t>Чл. 25. (1) За учениците, КОИТО се обучават по индивидуални учебни планове, се утвърждават индивидуални учебни програми вы основа на учебните програми по чл. 24.</w:t>
      </w:r>
    </w:p>
    <w:p w:rsidR="00722514" w:rsidRDefault="00EA6E2E">
      <w:pPr>
        <w:numPr>
          <w:ilvl w:val="0"/>
          <w:numId w:val="14"/>
        </w:numPr>
        <w:spacing w:after="270"/>
        <w:ind w:right="353"/>
      </w:pPr>
      <w:r>
        <w:t>Индивидуалните учебни програми се утвърждават от директора по предложение на екипа за подкрепа за личностно развитие.</w:t>
      </w:r>
    </w:p>
    <w:p w:rsidR="00722514" w:rsidRDefault="00EA6E2E">
      <w:pPr>
        <w:numPr>
          <w:ilvl w:val="0"/>
          <w:numId w:val="14"/>
        </w:numPr>
        <w:spacing w:after="244"/>
        <w:ind w:right="353"/>
      </w:pPr>
      <w:r>
        <w:t>Структурата, условията и редът за утвърждаване на индивидуалните учебни програми се определят с държавния образователен стандарт за приобщаващото образование.</w:t>
      </w:r>
    </w:p>
    <w:p w:rsidR="00722514" w:rsidRDefault="00EA6E2E">
      <w:pPr>
        <w:spacing w:line="330" w:lineRule="auto"/>
        <w:ind w:left="341" w:right="526"/>
      </w:pPr>
      <w:r>
        <w:t>Чл.26. Разширената подготовка обхваща компетентности, които развиват и усъвършенстват отделни компетентности от общообразователната подготовка, чрез изучаване на общообразователни учебни предмети.</w:t>
      </w:r>
    </w:p>
    <w:p w:rsidR="00722514" w:rsidRDefault="00EA6E2E">
      <w:pPr>
        <w:spacing w:after="126" w:line="426" w:lineRule="auto"/>
        <w:ind w:left="327" w:right="353"/>
      </w:pPr>
      <w:r>
        <w:t>Чл.27Съдържанието на разширената подготовка по съответния учебен предмет за съответния клас се определя с учебни програми, утвърдени от директора на училището. Чл.28.(1) Допълнителната подготовка обхваща компетентности, отговарящи на</w:t>
      </w:r>
    </w:p>
    <w:p w:rsidR="00722514" w:rsidRDefault="00EA6E2E">
      <w:pPr>
        <w:spacing w:after="311"/>
        <w:ind w:left="327" w:right="353"/>
      </w:pPr>
      <w:r>
        <w:t>интересите на учениците и подкрепящи развитието на заложбите им.</w:t>
      </w:r>
    </w:p>
    <w:p w:rsidR="00722514" w:rsidRDefault="00EA6E2E">
      <w:pPr>
        <w:spacing w:line="346" w:lineRule="auto"/>
        <w:ind w:left="320" w:right="353"/>
      </w:pPr>
      <w:r>
        <w:t>(2) Учебните предмети, модулите и дейностите, чрез които се придобива допълнителната подготовка, се предлагат от училището в зависимост от възможностите</w:t>
      </w:r>
    </w:p>
    <w:p w:rsidR="00722514" w:rsidRDefault="00EA6E2E">
      <w:pPr>
        <w:spacing w:after="195"/>
        <w:ind w:left="305" w:right="353"/>
      </w:pPr>
      <w:r>
        <w:t>му, избират се от учениците според интересите им и се определят с училищните учебни</w:t>
      </w:r>
    </w:p>
    <w:p w:rsidR="00722514" w:rsidRDefault="00EA6E2E">
      <w:pPr>
        <w:spacing w:after="327"/>
        <w:ind w:left="305" w:right="353"/>
      </w:pPr>
      <w:r>
        <w:t>планове.</w:t>
      </w:r>
    </w:p>
    <w:p w:rsidR="00722514" w:rsidRDefault="00EA6E2E">
      <w:pPr>
        <w:spacing w:after="292"/>
        <w:ind w:left="291" w:right="353"/>
      </w:pPr>
      <w:r>
        <w:t>(З) Съдържанието на допълнителната подготовка, се определя в учебни програми, утвърдени от директора на Училището.</w:t>
      </w:r>
    </w:p>
    <w:p w:rsidR="00722514" w:rsidRDefault="00EA6E2E">
      <w:pPr>
        <w:spacing w:after="216" w:line="348" w:lineRule="auto"/>
        <w:ind w:left="266" w:right="259" w:firstLine="4"/>
        <w:jc w:val="left"/>
      </w:pPr>
      <w:r>
        <w:t>Чл.29.(1) Всяко училище при спазване на разпоредбите на Наредба №4, разработва свой училищен учебен план вы основа на избран рамков учебен план или типов учебен план, който отговаря на вида на образованието и на спецификите на обучението. Избраният рамков или типов учебен план се прилага за целая етап, съответно цялата степен на образование.</w:t>
      </w:r>
    </w:p>
    <w:p w:rsidR="00722514" w:rsidRDefault="00EA6E2E">
      <w:pPr>
        <w:ind w:left="305" w:right="814"/>
      </w:pPr>
      <w:r>
        <w:t>(2) Училищният учебен план се утвърждава за всяка учебна година за всяка паралелка с изключение на училищните учебни планове на иновативните училища, които може да се утвърждават и за всички класове от определен етап от степента на образование.</w:t>
      </w:r>
    </w:p>
    <w:p w:rsidR="00722514" w:rsidRDefault="00EA6E2E">
      <w:pPr>
        <w:ind w:left="313" w:right="353"/>
      </w:pPr>
      <w:r>
        <w:t>(З) В училищния учебен план се:</w:t>
      </w:r>
    </w:p>
    <w:p w:rsidR="00722514" w:rsidRDefault="00EA6E2E">
      <w:pPr>
        <w:numPr>
          <w:ilvl w:val="0"/>
          <w:numId w:val="15"/>
        </w:numPr>
        <w:ind w:right="353" w:hanging="216"/>
      </w:pPr>
      <w:r>
        <w:t>посочва учебната година, за която се прилага;</w:t>
      </w:r>
    </w:p>
    <w:p w:rsidR="00722514" w:rsidRDefault="00EA6E2E">
      <w:pPr>
        <w:numPr>
          <w:ilvl w:val="0"/>
          <w:numId w:val="15"/>
        </w:numPr>
        <w:ind w:right="353" w:hanging="216"/>
      </w:pPr>
      <w:r>
        <w:t>посочват формата на обучението и организацията на учебния ден;</w:t>
      </w:r>
    </w:p>
    <w:p w:rsidR="00722514" w:rsidRDefault="00EA6E2E">
      <w:pPr>
        <w:ind w:left="313" w:right="353"/>
      </w:pPr>
      <w:r>
        <w:lastRenderedPageBreak/>
        <w:t>З. посочват учебните предмети от раздел А и седмичния и годишния брой на учебните часове по всеки от тях в съответствие с рамковия или типовия учебен план, въз основа на който е разработен;</w:t>
      </w:r>
    </w:p>
    <w:p w:rsidR="00722514" w:rsidRDefault="00EA6E2E">
      <w:pPr>
        <w:numPr>
          <w:ilvl w:val="0"/>
          <w:numId w:val="16"/>
        </w:numPr>
        <w:ind w:right="205"/>
      </w:pPr>
      <w:r>
        <w:t>определят учебните предмети/модули от раздел Б и седмичния и годишния брой на учебните часове по всеки от тях, като седмичният брой часове не може да бъде по-малък от 0,5 часа;</w:t>
      </w:r>
    </w:p>
    <w:p w:rsidR="00722514" w:rsidRDefault="00EA6E2E">
      <w:pPr>
        <w:numPr>
          <w:ilvl w:val="0"/>
          <w:numId w:val="16"/>
        </w:numPr>
        <w:ind w:right="205"/>
      </w:pPr>
      <w:r>
        <w:t>определят учебните предмети, модули и/ или дейности от раздел В и седмичния и годишния брой на учебните часове по всеки от тях, като седмичният брой часове не може да бъде помальк от 0,5 часа;</w:t>
      </w:r>
    </w:p>
    <w:p w:rsidR="00722514" w:rsidRDefault="00EA6E2E">
      <w:pPr>
        <w:spacing w:after="260"/>
        <w:ind w:left="291" w:right="353"/>
      </w:pPr>
      <w:r>
        <w:t>б. определят изучаваните чужди езици;</w:t>
      </w:r>
    </w:p>
    <w:p w:rsidR="00722514" w:rsidRDefault="00EA6E2E">
      <w:pPr>
        <w:numPr>
          <w:ilvl w:val="0"/>
          <w:numId w:val="17"/>
        </w:numPr>
        <w:spacing w:after="268"/>
        <w:ind w:right="353" w:hanging="230"/>
      </w:pPr>
      <w:r>
        <w:t>конкретизират модулите за осъщестзяване на спортни дейности;</w:t>
      </w:r>
    </w:p>
    <w:p w:rsidR="00722514" w:rsidRDefault="00EA6E2E">
      <w:pPr>
        <w:numPr>
          <w:ilvl w:val="0"/>
          <w:numId w:val="17"/>
        </w:numPr>
        <w:spacing w:line="320" w:lineRule="auto"/>
        <w:ind w:right="353" w:hanging="230"/>
      </w:pPr>
      <w:r>
        <w:t>определят учебните предмети извън учебния предмет чужд език, коло се изучават на съответния чужд език, ако има такива;</w:t>
      </w:r>
    </w:p>
    <w:p w:rsidR="00722514" w:rsidRDefault="00EA6E2E">
      <w:pPr>
        <w:numPr>
          <w:ilvl w:val="0"/>
          <w:numId w:val="17"/>
        </w:numPr>
        <w:spacing w:after="298"/>
        <w:ind w:right="353" w:hanging="230"/>
      </w:pPr>
      <w:r>
        <w:t>посочват под формата на пояснителни бележки особеностите по прилагането му, ако има такива.</w:t>
      </w:r>
    </w:p>
    <w:p w:rsidR="00722514" w:rsidRDefault="00EA6E2E">
      <w:pPr>
        <w:numPr>
          <w:ilvl w:val="0"/>
          <w:numId w:val="18"/>
        </w:numPr>
        <w:spacing w:line="354" w:lineRule="auto"/>
        <w:ind w:right="353" w:hanging="302"/>
      </w:pPr>
      <w:r>
        <w:t>Чуждият език по ал. З, т. 6, определен за изучаване по общообразователния учебен предмет чужд език в училищния учебен план в първия от класовете от степента, от койтозапочва изучаването му, не може да се променя в училищните учебни планове за същата паралелка в следващите класове от степента.</w:t>
      </w:r>
    </w:p>
    <w:p w:rsidR="00722514" w:rsidRDefault="00EA6E2E">
      <w:pPr>
        <w:numPr>
          <w:ilvl w:val="0"/>
          <w:numId w:val="18"/>
        </w:numPr>
        <w:spacing w:after="319"/>
        <w:ind w:right="353" w:hanging="302"/>
      </w:pPr>
      <w:r>
        <w:t>За организиране и провеждане на спорни дейности за всяка учебна седмица за всеки</w:t>
      </w:r>
    </w:p>
    <w:p w:rsidR="00722514" w:rsidRDefault="00EA6E2E">
      <w:pPr>
        <w:spacing w:line="340" w:lineRule="auto"/>
        <w:ind w:left="233" w:right="353"/>
      </w:pPr>
      <w:r>
        <w:t>клас в училищния учебен план се предвижда по един учебен час, който е извън часовете, определени в рамковите учебни планове по чл. 12, ал. 2 от Наредба N24.</w:t>
      </w:r>
    </w:p>
    <w:p w:rsidR="00722514" w:rsidRDefault="00EA6E2E">
      <w:pPr>
        <w:numPr>
          <w:ilvl w:val="0"/>
          <w:numId w:val="18"/>
        </w:numPr>
        <w:spacing w:after="302"/>
        <w:ind w:right="353" w:hanging="302"/>
      </w:pPr>
      <w:r>
        <w:t>Всяка учебна седмица извън часовете, определени в рамковите учебни планове по</w:t>
      </w:r>
    </w:p>
    <w:p w:rsidR="00722514" w:rsidRDefault="00EA6E2E">
      <w:pPr>
        <w:spacing w:line="364" w:lineRule="auto"/>
        <w:ind w:left="219" w:right="353"/>
      </w:pPr>
      <w:r>
        <w:t>чл. 12, ал. 2от Наредба №4, включва и по един учебен час на класа, който се използва за последователно развитие на класа, за патриотично възпитание и за изграждане на граждански компетентности, ВКЛЮЧИТеЛНО чрез ученического самоуправление.</w:t>
      </w:r>
    </w:p>
    <w:p w:rsidR="00722514" w:rsidRDefault="00EA6E2E">
      <w:pPr>
        <w:numPr>
          <w:ilvl w:val="0"/>
          <w:numId w:val="18"/>
        </w:numPr>
        <w:spacing w:line="378" w:lineRule="auto"/>
        <w:ind w:right="353" w:hanging="302"/>
      </w:pPr>
      <w:r>
        <w:t>Обучението по ал. 5 и 6 може да се осъществява в блок от часове в зависимост от спецификата на проблематиката и от потребностите на учениците от паралелката.</w:t>
      </w:r>
    </w:p>
    <w:p w:rsidR="00722514" w:rsidRDefault="00EA6E2E">
      <w:pPr>
        <w:spacing w:after="216" w:line="293" w:lineRule="auto"/>
        <w:ind w:left="317" w:right="151" w:firstLine="4"/>
        <w:jc w:val="left"/>
      </w:pPr>
      <w:r>
        <w:t>Чл.ЗО(1) УЧИЛИЩНИЯТ учебен план се разработва в съответствие с интересите на учениците и с възможностите на училището, като за тази цел всяка учебна година училището предлага списы с учебни предмети за всеки един от класовете, от които учениците и техните родители/настойници посочват избраните от тях учебни предмети чрез попълване на заявления в края на предходната учебна година или преди постьпването на ученика в училището.</w:t>
      </w:r>
    </w:p>
    <w:p w:rsidR="00722514" w:rsidRDefault="00EA6E2E">
      <w:pPr>
        <w:ind w:left="341" w:right="353"/>
      </w:pPr>
      <w:r>
        <w:lastRenderedPageBreak/>
        <w:t>(2) Училищният учебен план не може да се променя през учебната година.</w:t>
      </w:r>
    </w:p>
    <w:p w:rsidR="00722514" w:rsidRDefault="00EA6E2E">
      <w:pPr>
        <w:spacing w:after="157" w:line="335" w:lineRule="auto"/>
        <w:ind w:left="341" w:right="353"/>
      </w:pPr>
      <w:r>
        <w:t>(З) Училищният учебен план не може да определя условия и ред за завършване на етапи и степени на образованието.</w:t>
      </w:r>
    </w:p>
    <w:p w:rsidR="00722514" w:rsidRDefault="00EA6E2E">
      <w:pPr>
        <w:spacing w:after="183" w:line="326" w:lineRule="auto"/>
        <w:ind w:left="341" w:right="122"/>
      </w:pPr>
      <w:r>
        <w:t>Чл. 31. (1) Училиицният учебен план се приема с решение на педагогическия съвет и след съгласуване с обществения съвет към училището при условията и по реда на чл. 269, ал. 2 и З от ЗПУО се утвърждава от директора на училището</w:t>
      </w:r>
    </w:p>
    <w:p w:rsidR="00722514" w:rsidRDefault="00EA6E2E">
      <w:pPr>
        <w:ind w:left="349" w:right="432"/>
      </w:pPr>
      <w:r>
        <w:t xml:space="preserve">Чл.З2.Условията по чл. 29, 30 и 31 са в сила за учениците, които през учебната 2017 — 2018 година, постъпват в </w:t>
      </w:r>
      <w:r>
        <w:rPr>
          <w:noProof/>
        </w:rPr>
        <w:drawing>
          <wp:inline distT="0" distB="0" distL="0" distR="0">
            <wp:extent cx="489204" cy="114250"/>
            <wp:effectExtent l="0" t="0" r="0" b="0"/>
            <wp:docPr id="25679" name="Picture 25679"/>
            <wp:cNvGraphicFramePr/>
            <a:graphic xmlns:a="http://schemas.openxmlformats.org/drawingml/2006/main">
              <a:graphicData uri="http://schemas.openxmlformats.org/drawingml/2006/picture">
                <pic:pic xmlns:pic="http://schemas.openxmlformats.org/drawingml/2006/picture">
                  <pic:nvPicPr>
                    <pic:cNvPr id="25679" name="Picture 25679"/>
                    <pic:cNvPicPr/>
                  </pic:nvPicPr>
                  <pic:blipFill>
                    <a:blip r:embed="rId8"/>
                    <a:stretch>
                      <a:fillRect/>
                    </a:stretch>
                  </pic:blipFill>
                  <pic:spPr>
                    <a:xfrm>
                      <a:off x="0" y="0"/>
                      <a:ext cx="489204" cy="114250"/>
                    </a:xfrm>
                    <a:prstGeom prst="rect">
                      <a:avLst/>
                    </a:prstGeom>
                  </pic:spPr>
                </pic:pic>
              </a:graphicData>
            </a:graphic>
          </wp:inline>
        </w:drawing>
      </w:r>
      <w:r>
        <w:t xml:space="preserve"> и Vll кл. и до учебната 2019 — 2020 година постъпват от gpVlll клас.</w:t>
      </w:r>
    </w:p>
    <w:p w:rsidR="00722514" w:rsidRDefault="00EA6E2E">
      <w:pPr>
        <w:spacing w:after="195"/>
        <w:ind w:left="356" w:right="353"/>
      </w:pPr>
      <w:r>
        <w:t>Чл.ЗЗ. (1) Всеки има право да завърши определен клас по училищния учебен план, по който е започнал да се обучава в същото училище.</w:t>
      </w:r>
    </w:p>
    <w:p w:rsidR="00722514" w:rsidRDefault="00EA6E2E">
      <w:pPr>
        <w:spacing w:after="651"/>
        <w:ind w:left="349" w:right="0"/>
      </w:pPr>
      <w:r>
        <w:t>(2) Лицата, прекъснали обучението си, продължават по училищния учебен план, действащ през учебната година, от кото обучението продължава.</w:t>
      </w:r>
    </w:p>
    <w:p w:rsidR="00722514" w:rsidRDefault="00EA6E2E">
      <w:pPr>
        <w:spacing w:after="257" w:line="265" w:lineRule="auto"/>
        <w:ind w:left="363" w:right="1248"/>
        <w:jc w:val="left"/>
      </w:pPr>
      <w:r>
        <w:rPr>
          <w:sz w:val="20"/>
        </w:rPr>
        <w:t>РАЗДЕЛПЕТИ</w:t>
      </w:r>
    </w:p>
    <w:p w:rsidR="00722514" w:rsidRDefault="00EA6E2E">
      <w:pPr>
        <w:spacing w:after="257" w:line="265" w:lineRule="auto"/>
        <w:ind w:left="363" w:right="1248"/>
        <w:jc w:val="left"/>
      </w:pPr>
      <w:r>
        <w:rPr>
          <w:sz w:val="20"/>
        </w:rPr>
        <w:t>ИНДИВИДУАЛЕН УЧЕБЕН ПЛАН</w:t>
      </w:r>
    </w:p>
    <w:p w:rsidR="00722514" w:rsidRDefault="00EA6E2E">
      <w:pPr>
        <w:spacing w:after="162"/>
        <w:ind w:left="356" w:right="353"/>
      </w:pPr>
      <w:r>
        <w:t>Чл.З4. (1) Индивидуален учебен план се разработва за обучение на отделен ученик в определен клас вы основа на съответния училищен учебен план.</w:t>
      </w:r>
    </w:p>
    <w:p w:rsidR="00722514" w:rsidRDefault="00EA6E2E">
      <w:pPr>
        <w:spacing w:after="200"/>
        <w:ind w:left="356" w:right="353"/>
      </w:pPr>
      <w:r>
        <w:t>(2) Индивидуален учебен план се разработва за:</w:t>
      </w:r>
    </w:p>
    <w:p w:rsidR="00722514" w:rsidRDefault="00EA6E2E">
      <w:pPr>
        <w:numPr>
          <w:ilvl w:val="0"/>
          <w:numId w:val="19"/>
        </w:numPr>
        <w:spacing w:after="174"/>
        <w:ind w:right="353" w:hanging="209"/>
      </w:pPr>
      <w:r>
        <w:t>ученици в индивидуална форма на обучение;</w:t>
      </w:r>
    </w:p>
    <w:p w:rsidR="00722514" w:rsidRDefault="00EA6E2E">
      <w:pPr>
        <w:numPr>
          <w:ilvl w:val="0"/>
          <w:numId w:val="19"/>
        </w:numPr>
        <w:ind w:right="353" w:hanging="209"/>
      </w:pPr>
      <w:r>
        <w:t>Учениците със специални образователни потребности, които се обучават в дневна,;</w:t>
      </w:r>
    </w:p>
    <w:p w:rsidR="00722514" w:rsidRDefault="00EA6E2E">
      <w:pPr>
        <w:ind w:left="356" w:right="353"/>
      </w:pPr>
      <w:r>
        <w:t>З. Учениците с изявени дарби, кото се обучават в дистанционна или в комбинирана форма, или в дуална система на обучение.</w:t>
      </w:r>
    </w:p>
    <w:p w:rsidR="00722514" w:rsidRDefault="00EA6E2E">
      <w:pPr>
        <w:spacing w:after="277" w:line="219" w:lineRule="auto"/>
        <w:ind w:left="338" w:right="166" w:firstLine="403"/>
      </w:pPr>
      <w:r>
        <w:rPr>
          <w:sz w:val="26"/>
        </w:rPr>
        <w:t>(З) В случаите по ал. 2, т. 1 индивидуален учебен план може да се разработва за два последователни класа в рамките на една учебна година, когато ученикът желае по семейни причини да завьрши обучението си в други срокове. Чл. 35. В индивидуалния учебен план се допуска:</w:t>
      </w:r>
    </w:p>
    <w:p w:rsidR="00722514" w:rsidRDefault="00EA6E2E">
      <w:pPr>
        <w:numPr>
          <w:ilvl w:val="0"/>
          <w:numId w:val="20"/>
        </w:numPr>
        <w:ind w:right="353"/>
      </w:pPr>
      <w:r>
        <w:t>отсъствие в раздел /А/ на учебния предмет физическо выпитание и спорт, когато обучението на ученика по него е невъзможно и това е доказано с медицински документ;</w:t>
      </w:r>
    </w:p>
    <w:p w:rsidR="00722514" w:rsidRDefault="00EA6E2E">
      <w:pPr>
        <w:numPr>
          <w:ilvl w:val="0"/>
          <w:numId w:val="20"/>
        </w:numPr>
        <w:ind w:right="353"/>
      </w:pPr>
      <w:r>
        <w:t>отсъствието в раздел А и/или в раздел Б на учебни предмети, когато обучението на ученика по тях е невъзможно и въз основа на МЕДИЦИНСКИ документ екипът за подкрепа за личностно развитие е препоръчал съответните предмети да не се изучават — за учениците със специални образователни потребности;</w:t>
      </w:r>
    </w:p>
    <w:p w:rsidR="00722514" w:rsidRDefault="00EA6E2E">
      <w:pPr>
        <w:ind w:left="205" w:right="353"/>
      </w:pPr>
      <w:r>
        <w:lastRenderedPageBreak/>
        <w:t>З. намален брой учебни часове по един, повече или по всички учебни предмети, като намаляването в основната степен на образование не може да бъде повече от 50 96, а всредната степен на образование — не може да бъде повече от 70 % за</w:t>
      </w:r>
      <w:r>
        <w:rPr>
          <w:u w:val="single" w:color="000000"/>
        </w:rPr>
        <w:t>всеки отделен учебен предмет.</w:t>
      </w:r>
    </w:p>
    <w:p w:rsidR="00722514" w:rsidRDefault="00EA6E2E">
      <w:pPr>
        <w:ind w:left="205" w:right="353"/>
      </w:pPr>
      <w:r>
        <w:t>Чл. 36. В пояснителни бележки към ИНДИВИД\РЛНИЯ учебен план се определят:</w:t>
      </w:r>
    </w:p>
    <w:p w:rsidR="00722514" w:rsidRDefault="00EA6E2E">
      <w:pPr>
        <w:numPr>
          <w:ilvl w:val="0"/>
          <w:numId w:val="21"/>
        </w:numPr>
        <w:spacing w:after="177" w:line="323" w:lineRule="auto"/>
        <w:ind w:left="435" w:right="353" w:hanging="223"/>
      </w:pPr>
      <w:r>
        <w:t>място за провеждане на обучението — в училище, в ценгьр за подкрепа за личностно развитие, в дллаШНИ или в болнични условия;</w:t>
      </w:r>
    </w:p>
    <w:p w:rsidR="00722514" w:rsidRDefault="00EA6E2E">
      <w:pPr>
        <w:numPr>
          <w:ilvl w:val="0"/>
          <w:numId w:val="21"/>
        </w:numPr>
        <w:ind w:left="435" w:right="353" w:hanging="223"/>
      </w:pPr>
      <w:r>
        <w:t>календарен график на обучението по дати и часове;</w:t>
      </w:r>
    </w:p>
    <w:p w:rsidR="00722514" w:rsidRDefault="00EA6E2E">
      <w:pPr>
        <w:ind w:left="219" w:right="353"/>
      </w:pPr>
      <w:r>
        <w:t>З. специфичните методи на обучение, включително формите и методите за проверка и оценка, когато има такива специфики.</w:t>
      </w:r>
    </w:p>
    <w:p w:rsidR="00722514" w:rsidRDefault="00EA6E2E">
      <w:pPr>
        <w:spacing w:after="197"/>
        <w:ind w:left="205" w:right="353"/>
      </w:pPr>
      <w:r>
        <w:t>Чл. 37. (1) Индивидуалният учебен план при индивидуална форма на обучение се раз- работва по реда на държавния образователен стандарт за организацията на дейностите в УЧИЛИЩНОТО образование, а индивидуалният учебен план в случаите по чл. 34, ал. 2, т. 2 и З — по реда на държавния образователен стандарт за приобщаващото образование.</w:t>
      </w:r>
    </w:p>
    <w:p w:rsidR="00722514" w:rsidRDefault="00EA6E2E">
      <w:pPr>
        <w:spacing w:after="722"/>
        <w:ind w:left="212" w:right="65"/>
      </w:pPr>
      <w:r>
        <w:t>(2) Индивидуалният учебен план се обсъжда и приема от педагогическия съвет и се утвърждава от директора на УЧИЛИЩеТО.</w:t>
      </w:r>
    </w:p>
    <w:p w:rsidR="00722514" w:rsidRDefault="00EA6E2E">
      <w:pPr>
        <w:pStyle w:val="1"/>
        <w:ind w:left="219" w:right="238"/>
      </w:pPr>
      <w:r>
        <w:t>ГЛАВА ВТОРА</w:t>
      </w:r>
    </w:p>
    <w:p w:rsidR="00722514" w:rsidRDefault="00EA6E2E">
      <w:pPr>
        <w:spacing w:after="257" w:line="265" w:lineRule="auto"/>
        <w:ind w:left="240" w:right="1248"/>
        <w:jc w:val="left"/>
      </w:pPr>
      <w:r>
        <w:rPr>
          <w:sz w:val="20"/>
        </w:rPr>
        <w:t>ОРГАНИЗАЦИЯ НА УЧИЛИЩНОТО ОБУЧЕНИЕ</w:t>
      </w:r>
    </w:p>
    <w:p w:rsidR="00722514" w:rsidRDefault="00EA6E2E">
      <w:pPr>
        <w:spacing w:after="257" w:line="265" w:lineRule="auto"/>
        <w:ind w:left="240" w:right="1248"/>
        <w:jc w:val="left"/>
      </w:pPr>
      <w:r>
        <w:rPr>
          <w:sz w:val="20"/>
        </w:rPr>
        <w:t>РАЗДЕЛ ПЪРВИ</w:t>
      </w:r>
    </w:p>
    <w:p w:rsidR="00722514" w:rsidRDefault="00EA6E2E">
      <w:pPr>
        <w:pStyle w:val="1"/>
        <w:ind w:left="212" w:right="238"/>
      </w:pPr>
      <w:r>
        <w:t>ФОРМИ НА ОБУЧЕНИЕ</w:t>
      </w:r>
    </w:p>
    <w:p w:rsidR="00722514" w:rsidRDefault="00EA6E2E">
      <w:pPr>
        <w:ind w:left="197" w:right="353"/>
      </w:pPr>
      <w:r>
        <w:t>Чл. 38.(1) Обучениетов ОУ„,Кап.Пегьр Пармаков” Градец се организира в дневна, форма на обучение.</w:t>
      </w:r>
    </w:p>
    <w:p w:rsidR="00722514" w:rsidRDefault="00EA6E2E">
      <w:pPr>
        <w:spacing w:after="254"/>
        <w:ind w:left="197" w:right="353"/>
      </w:pPr>
      <w:r>
        <w:t>(2) Формите на обучение, които се организират в училището се приемат от педагогическия съвет.</w:t>
      </w:r>
    </w:p>
    <w:p w:rsidR="00722514" w:rsidRDefault="00EA6E2E">
      <w:pPr>
        <w:ind w:left="197" w:right="353"/>
      </w:pPr>
      <w:r>
        <w:t>Чл. 39 (1) Формата на обучение се избира от ученика при условията на чл. 12, ал. 2 на ЗПУО.</w:t>
      </w:r>
    </w:p>
    <w:p w:rsidR="00722514" w:rsidRDefault="00EA6E2E">
      <w:pPr>
        <w:ind w:left="197" w:right="353"/>
      </w:pPr>
      <w:r>
        <w:t>(2) Формата на обучение се препоръчва от екипа за подкрепа за личностно развитие за:</w:t>
      </w:r>
    </w:p>
    <w:p w:rsidR="00722514" w:rsidRDefault="00EA6E2E">
      <w:pPr>
        <w:numPr>
          <w:ilvl w:val="0"/>
          <w:numId w:val="22"/>
        </w:numPr>
        <w:ind w:right="353" w:hanging="209"/>
      </w:pPr>
      <w:r>
        <w:t xml:space="preserve">ученик, ненавършил 16 години, чиято възраст надхвърля </w:t>
      </w:r>
      <w:r>
        <w:rPr>
          <w:u w:val="single" w:color="000000"/>
        </w:rPr>
        <w:t>с повече от три години възраспа за съответния клас</w:t>
      </w:r>
    </w:p>
    <w:p w:rsidR="00722514" w:rsidRDefault="00EA6E2E">
      <w:pPr>
        <w:numPr>
          <w:ilvl w:val="0"/>
          <w:numId w:val="22"/>
        </w:numPr>
        <w:ind w:right="353" w:hanging="209"/>
      </w:pPr>
      <w:r>
        <w:t>лице, навършило 16 години, което посгьпва за първи пы в училище;</w:t>
      </w:r>
    </w:p>
    <w:p w:rsidR="00722514" w:rsidRDefault="00EA6E2E">
      <w:pPr>
        <w:spacing w:after="250"/>
        <w:ind w:left="370" w:right="353"/>
      </w:pPr>
      <w:r>
        <w:t>З. лице, прекъснало обучението си за повече ст три последователни учебни години;</w:t>
      </w:r>
    </w:p>
    <w:p w:rsidR="00722514" w:rsidRDefault="00EA6E2E">
      <w:pPr>
        <w:numPr>
          <w:ilvl w:val="0"/>
          <w:numId w:val="23"/>
        </w:numPr>
        <w:spacing w:after="255"/>
        <w:ind w:right="353" w:hanging="216"/>
      </w:pPr>
      <w:r>
        <w:t>лице, което не може успешно да завърши един и същ клас повече от три учебни години;</w:t>
      </w:r>
    </w:p>
    <w:p w:rsidR="00722514" w:rsidRDefault="00EA6E2E">
      <w:pPr>
        <w:numPr>
          <w:ilvl w:val="0"/>
          <w:numId w:val="23"/>
        </w:numPr>
        <w:spacing w:after="0" w:line="500" w:lineRule="auto"/>
        <w:ind w:right="353" w:hanging="216"/>
      </w:pPr>
      <w:r>
        <w:lastRenderedPageBreak/>
        <w:t>Учениците в задължителна училищна выраст — по желание на ученика или родителя, по реда на чл. 12, ал. 2, които се обучават в самостоятелна форма по желание на</w:t>
      </w:r>
    </w:p>
    <w:p w:rsidR="00722514" w:rsidRDefault="00EA6E2E">
      <w:pPr>
        <w:spacing w:after="216" w:line="293" w:lineRule="auto"/>
        <w:ind w:left="389" w:right="0" w:firstLine="4"/>
        <w:jc w:val="left"/>
      </w:pPr>
      <w:r>
        <w:t>родителите и не постигнат необходимите компетентности в съответния клас, продължават обучението си при спазване на изискванията на ЗПУО в друга форма на обучение, препоръчана от екипа за подкрепа за личностно развитие;</w:t>
      </w:r>
    </w:p>
    <w:p w:rsidR="00722514" w:rsidRDefault="00EA6E2E">
      <w:pPr>
        <w:numPr>
          <w:ilvl w:val="0"/>
          <w:numId w:val="23"/>
        </w:numPr>
        <w:spacing w:after="251"/>
        <w:ind w:right="353" w:hanging="216"/>
      </w:pPr>
      <w:r>
        <w:t>ученик със СГЕДИЭЛНИ образователни потребности.</w:t>
      </w:r>
    </w:p>
    <w:p w:rsidR="00722514" w:rsidRDefault="00EA6E2E">
      <w:pPr>
        <w:numPr>
          <w:ilvl w:val="0"/>
          <w:numId w:val="24"/>
        </w:numPr>
        <w:ind w:right="176"/>
      </w:pPr>
      <w:r>
        <w:t>За записване или промяна на формата на обучение за конкретна учебна година ученикът при условията на чл. 12, ал. 2 на ЗПУО подава заявление до директора на училището.</w:t>
      </w:r>
    </w:p>
    <w:p w:rsidR="00722514" w:rsidRDefault="00EA6E2E">
      <w:pPr>
        <w:numPr>
          <w:ilvl w:val="0"/>
          <w:numId w:val="24"/>
        </w:numPr>
        <w:spacing w:after="192"/>
        <w:ind w:right="176"/>
      </w:pPr>
      <w:r>
        <w:t>За записване на ученика в индивидуална, самостоятелна и комбинирана форма на обучение директоры на училището издава заповед</w:t>
      </w:r>
    </w:p>
    <w:p w:rsidR="00722514" w:rsidRDefault="00EA6E2E">
      <w:pPr>
        <w:ind w:left="399" w:right="0"/>
      </w:pPr>
      <w:r>
        <w:t xml:space="preserve">Чл. 40. (1) Ученици, които се обучават в дневна, индивидуална, самостоятелна форма на обучение, </w:t>
      </w:r>
      <w:r>
        <w:rPr>
          <w:u w:val="single" w:color="000000"/>
        </w:rPr>
        <w:t>могат да променят формата на обучението си преди началото на учебната година.</w:t>
      </w:r>
    </w:p>
    <w:p w:rsidR="00722514" w:rsidRDefault="00EA6E2E">
      <w:pPr>
        <w:ind w:left="406" w:right="353"/>
      </w:pPr>
      <w:r>
        <w:t>(2) Промяната на формата на обучение се допуска и по време на учебната година, когато се преминава:</w:t>
      </w:r>
    </w:p>
    <w:p w:rsidR="00722514" w:rsidRDefault="00EA6E2E">
      <w:pPr>
        <w:numPr>
          <w:ilvl w:val="0"/>
          <w:numId w:val="25"/>
        </w:numPr>
        <w:spacing w:after="226" w:line="268" w:lineRule="auto"/>
        <w:ind w:right="252" w:hanging="216"/>
      </w:pPr>
      <w:r>
        <w:rPr>
          <w:u w:val="single" w:color="000000"/>
        </w:rPr>
        <w:t>от дневна в индивидуална, самостоятелна или в комбинирана форма на обучение;</w:t>
      </w:r>
    </w:p>
    <w:p w:rsidR="00722514" w:rsidRDefault="00EA6E2E">
      <w:pPr>
        <w:numPr>
          <w:ilvl w:val="0"/>
          <w:numId w:val="25"/>
        </w:numPr>
        <w:spacing w:after="252"/>
        <w:ind w:right="252" w:hanging="216"/>
      </w:pPr>
      <w:r>
        <w:t>от комбинирана в дневна форма на обучение;</w:t>
      </w:r>
    </w:p>
    <w:p w:rsidR="00722514" w:rsidRDefault="00EA6E2E">
      <w:pPr>
        <w:spacing w:after="144" w:line="344" w:lineRule="auto"/>
        <w:ind w:left="385" w:right="187"/>
      </w:pPr>
      <w:r>
        <w:t>5. от индивидуална за: ученици, които по здравословни причини, удостоверени с МИИЦИНСКИ документ, издаден от съответната експертна лекарска комисия, не могат да се обучават в дневна, вечерна или комбинирана форма за повече от 30 последователни учебни дни и за ученици с изявени дарби;</w:t>
      </w:r>
    </w:p>
    <w:p w:rsidR="00722514" w:rsidRDefault="00EA6E2E">
      <w:pPr>
        <w:ind w:left="385" w:right="223"/>
      </w:pPr>
      <w:r>
        <w:t>(З) Извън случаите по ал. (2) промяната на формата на обучение се разрешава от началника на регионалното управление на образованието по подадено заявление от родителя/настойника или по искане на директора на училището.</w:t>
      </w:r>
    </w:p>
    <w:p w:rsidR="00722514" w:rsidRDefault="00EA6E2E">
      <w:pPr>
        <w:ind w:left="377" w:right="353"/>
      </w:pPr>
      <w:r>
        <w:t>Чл.41(1) Обучението в дневна форма се организира в паралелки и групи.</w:t>
      </w:r>
    </w:p>
    <w:p w:rsidR="00722514" w:rsidRDefault="00EA6E2E">
      <w:pPr>
        <w:spacing w:after="25" w:line="486" w:lineRule="auto"/>
        <w:ind w:left="377" w:right="965"/>
      </w:pPr>
      <w:r>
        <w:t>(2) Обучението в самостоятелната и в индивидуалната форма се организира за отделен ученик.</w:t>
      </w:r>
    </w:p>
    <w:p w:rsidR="00722514" w:rsidRDefault="00EA6E2E">
      <w:pPr>
        <w:spacing w:after="3" w:line="489" w:lineRule="auto"/>
        <w:ind w:left="370" w:right="691"/>
      </w:pPr>
      <w:r>
        <w:t>(З) Обучението в комбинираната форма се организира в паралелки и в групи, а за отделни учебни предмети — за отделен ученик.</w:t>
      </w:r>
    </w:p>
    <w:p w:rsidR="00722514" w:rsidRDefault="00EA6E2E">
      <w:pPr>
        <w:ind w:left="370" w:right="353"/>
      </w:pPr>
      <w:r>
        <w:t>Чл. 42. (1) В индивидуална форма може да се обучават:</w:t>
      </w:r>
    </w:p>
    <w:p w:rsidR="00722514" w:rsidRDefault="00EA6E2E">
      <w:pPr>
        <w:numPr>
          <w:ilvl w:val="0"/>
          <w:numId w:val="26"/>
        </w:numPr>
        <w:spacing w:after="226" w:line="268" w:lineRule="auto"/>
        <w:ind w:right="252" w:hanging="202"/>
      </w:pPr>
      <w:r>
        <w:rPr>
          <w:u w:val="single" w:color="000000"/>
        </w:rPr>
        <w:t>ученици, които по здравословни причини, удостоверени с медицински документ,</w:t>
      </w:r>
    </w:p>
    <w:p w:rsidR="00722514" w:rsidRDefault="00EA6E2E">
      <w:pPr>
        <w:spacing w:after="201"/>
        <w:ind w:left="385" w:right="0"/>
      </w:pPr>
      <w:r>
        <w:t>издаден от съответната експертна лекарска комисия, определена в Закона за здравето, немогат да се обучават в дневна или комбинирана форма за повече от 30последователни учебни дни;</w:t>
      </w:r>
    </w:p>
    <w:p w:rsidR="00722514" w:rsidRDefault="00EA6E2E">
      <w:pPr>
        <w:numPr>
          <w:ilvl w:val="0"/>
          <w:numId w:val="26"/>
        </w:numPr>
        <w:spacing w:after="199"/>
        <w:ind w:right="252" w:hanging="202"/>
      </w:pPr>
      <w:r>
        <w:lastRenderedPageBreak/>
        <w:t>ученици, които по семейни причини желаят да завършат в други сроковеобучението си за един или повече класове;</w:t>
      </w:r>
    </w:p>
    <w:p w:rsidR="00722514" w:rsidRDefault="00EA6E2E">
      <w:pPr>
        <w:ind w:left="399" w:right="353"/>
      </w:pPr>
      <w:r>
        <w:t>З. ученици с изявени дарби;</w:t>
      </w:r>
    </w:p>
    <w:p w:rsidR="00722514" w:rsidRDefault="00EA6E2E">
      <w:pPr>
        <w:numPr>
          <w:ilvl w:val="0"/>
          <w:numId w:val="27"/>
        </w:numPr>
        <w:ind w:right="176" w:hanging="216"/>
      </w:pPr>
      <w:r>
        <w:t>ученици със специални образователни потребности при условията на чл. 107, ал. 4 от ЗПУО;</w:t>
      </w:r>
    </w:p>
    <w:p w:rsidR="00722514" w:rsidRDefault="00EA6E2E">
      <w:pPr>
        <w:numPr>
          <w:ilvl w:val="0"/>
          <w:numId w:val="27"/>
        </w:numPr>
        <w:spacing w:after="93"/>
        <w:ind w:right="176" w:hanging="216"/>
      </w:pPr>
      <w:r>
        <w:t>учениците в случаите по чл. 39, ал. 2, т. 1 — 4.</w:t>
      </w:r>
    </w:p>
    <w:p w:rsidR="00722514" w:rsidRDefault="00EA6E2E">
      <w:pPr>
        <w:ind w:left="399" w:right="353"/>
      </w:pPr>
      <w:r>
        <w:t>(2) Индивидуалната форма включва индивидуални учебни часове и текущооценяване или изпити за определяне на срочна или ГОДИШНа оценка.</w:t>
      </w:r>
    </w:p>
    <w:p w:rsidR="00722514" w:rsidRDefault="00EA6E2E">
      <w:pPr>
        <w:ind w:left="392" w:right="353"/>
      </w:pPr>
      <w:r>
        <w:t>(З) Обучението се осъществява по индивидуален учебен план по чл. 34.</w:t>
      </w:r>
    </w:p>
    <w:p w:rsidR="00722514" w:rsidRDefault="00EA6E2E">
      <w:pPr>
        <w:numPr>
          <w:ilvl w:val="0"/>
          <w:numId w:val="28"/>
        </w:numPr>
        <w:spacing w:after="50" w:line="469" w:lineRule="auto"/>
        <w:ind w:right="353" w:hanging="288"/>
      </w:pPr>
      <w:r>
        <w:t>Индивидуалните учебни часове се провеждат в училището. В случаите по ал. 1, т. 1, когато ученикът не може да посещава училището, учебните часове се организират в домашни или болнични условия, а в случаите по ал. 1, т. 4— и в център за подкрепа за личностно развитие.</w:t>
      </w:r>
    </w:p>
    <w:p w:rsidR="00722514" w:rsidRDefault="00EA6E2E">
      <w:pPr>
        <w:numPr>
          <w:ilvl w:val="0"/>
          <w:numId w:val="28"/>
        </w:numPr>
        <w:spacing w:after="250"/>
        <w:ind w:right="353" w:hanging="288"/>
      </w:pPr>
      <w:r>
        <w:t>Директоры на училището изготвя и утвърждава индивидуален учебен план, разработен по чл. 95 на ЗПУО и държавния образователен стандарт за учебния план.</w:t>
      </w:r>
    </w:p>
    <w:p w:rsidR="00722514" w:rsidRDefault="00EA6E2E">
      <w:pPr>
        <w:numPr>
          <w:ilvl w:val="0"/>
          <w:numId w:val="28"/>
        </w:numPr>
        <w:spacing w:after="216" w:line="293" w:lineRule="auto"/>
        <w:ind w:right="353" w:hanging="288"/>
      </w:pPr>
      <w:r>
        <w:t>Структурата на индивидуалния учебен план на учениците по ал. 1, т. 4 както и условията и редът за утвърждаване се определят с държавния образователен стандарт за приобщаващото образование.</w:t>
      </w:r>
    </w:p>
    <w:p w:rsidR="00722514" w:rsidRDefault="00EA6E2E">
      <w:pPr>
        <w:numPr>
          <w:ilvl w:val="0"/>
          <w:numId w:val="28"/>
        </w:numPr>
        <w:spacing w:after="178" w:line="356" w:lineRule="auto"/>
        <w:ind w:right="353" w:hanging="288"/>
      </w:pPr>
      <w:r>
        <w:t>За обучението в индивидуална форма на обучение се изготвя седмично разписание на основата на индивидуалния учебен план, което се утвърждава от директора на училището.</w:t>
      </w:r>
    </w:p>
    <w:p w:rsidR="00722514" w:rsidRDefault="00EA6E2E">
      <w:pPr>
        <w:numPr>
          <w:ilvl w:val="0"/>
          <w:numId w:val="28"/>
        </w:numPr>
        <w:spacing w:after="147"/>
        <w:ind w:right="353" w:hanging="288"/>
      </w:pPr>
      <w:r>
        <w:t>Учениците по ал. 1 се записват в определен клас и паралелка.</w:t>
      </w:r>
    </w:p>
    <w:p w:rsidR="00722514" w:rsidRDefault="00EA6E2E">
      <w:pPr>
        <w:numPr>
          <w:ilvl w:val="0"/>
          <w:numId w:val="28"/>
        </w:numPr>
        <w:spacing w:line="339" w:lineRule="auto"/>
        <w:ind w:right="353" w:hanging="288"/>
      </w:pPr>
      <w:r>
        <w:t>За учениците по ал. 1, т. 2 и З учебните часове от индивидуалния учебен план могат да се организират в рамките на няколко учебни седмици.</w:t>
      </w:r>
    </w:p>
    <w:p w:rsidR="00722514" w:rsidRDefault="00EA6E2E">
      <w:pPr>
        <w:numPr>
          <w:ilvl w:val="0"/>
          <w:numId w:val="28"/>
        </w:numPr>
        <w:spacing w:after="189" w:line="351" w:lineRule="auto"/>
        <w:ind w:right="353" w:hanging="288"/>
      </w:pPr>
      <w:r>
        <w:t>За учениците по ал. 1, т. 1, 4 и 5 се осигурява текущо оценяване, а за тези по ал. 1, т. 2 и З могат да се организират и изпитни сесии согласно Наредбата за оценяването.</w:t>
      </w:r>
    </w:p>
    <w:p w:rsidR="00722514" w:rsidRDefault="00EA6E2E">
      <w:pPr>
        <w:spacing w:after="277" w:line="268" w:lineRule="auto"/>
        <w:ind w:left="273" w:right="36" w:firstLine="4"/>
        <w:jc w:val="left"/>
      </w:pPr>
      <w:r>
        <w:rPr>
          <w:sz w:val="24"/>
        </w:rPr>
        <w:t>Чл.4З. (1) Самостоятелната форма на обучение може да се организира за:</w:t>
      </w:r>
    </w:p>
    <w:p w:rsidR="00722514" w:rsidRDefault="00EA6E2E">
      <w:pPr>
        <w:numPr>
          <w:ilvl w:val="0"/>
          <w:numId w:val="29"/>
        </w:numPr>
        <w:spacing w:after="216" w:line="293" w:lineRule="auto"/>
        <w:ind w:right="176"/>
        <w:jc w:val="left"/>
      </w:pPr>
      <w:r>
        <w:t>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rsidR="00722514" w:rsidRDefault="00EA6E2E">
      <w:pPr>
        <w:numPr>
          <w:ilvl w:val="0"/>
          <w:numId w:val="29"/>
        </w:numPr>
        <w:ind w:right="176"/>
        <w:jc w:val="left"/>
      </w:pPr>
      <w:r>
        <w:t>ученици в задължителна училищна възраст - по желание на ученика или родителя, по реда на чл. 12, ал. 2 ЗПУО, след решение на експертна комисия, създадена към регионалното управление на образованието;</w:t>
      </w:r>
    </w:p>
    <w:p w:rsidR="00722514" w:rsidRDefault="00EA6E2E">
      <w:pPr>
        <w:spacing w:after="200"/>
        <w:ind w:left="298" w:right="353"/>
      </w:pPr>
      <w:r>
        <w:t>З. ученици с изявени дарби;</w:t>
      </w:r>
    </w:p>
    <w:p w:rsidR="00722514" w:rsidRDefault="00EA6E2E">
      <w:pPr>
        <w:ind w:left="291" w:right="353"/>
      </w:pPr>
      <w:r>
        <w:lastRenderedPageBreak/>
        <w:t>4. лица, навършили 16 години.</w:t>
      </w:r>
    </w:p>
    <w:p w:rsidR="00722514" w:rsidRDefault="00EA6E2E">
      <w:pPr>
        <w:spacing w:after="226" w:line="268" w:lineRule="auto"/>
        <w:ind w:left="298" w:right="151"/>
      </w:pPr>
      <w:r>
        <w:t xml:space="preserve">(2) </w:t>
      </w:r>
      <w:r>
        <w:rPr>
          <w:u w:val="single" w:color="000000"/>
        </w:rPr>
        <w:t>Самостоятелна форма на обучение не може да се организира за ученици със СОП</w:t>
      </w:r>
    </w:p>
    <w:p w:rsidR="00722514" w:rsidRDefault="00EA6E2E">
      <w:pPr>
        <w:spacing w:after="193"/>
        <w:ind w:left="298" w:right="353"/>
      </w:pPr>
      <w:r>
        <w:t>(З) Самостоятелната форма на обучение включва самостоятелна подготовка и изпити за определяне на годишни оценки по учебните предмети от училищния учебен план.</w:t>
      </w:r>
    </w:p>
    <w:p w:rsidR="00722514" w:rsidRDefault="00EA6E2E">
      <w:pPr>
        <w:numPr>
          <w:ilvl w:val="0"/>
          <w:numId w:val="30"/>
        </w:numPr>
        <w:spacing w:after="8" w:line="438" w:lineRule="auto"/>
        <w:ind w:right="306"/>
        <w:jc w:val="left"/>
      </w:pPr>
      <w:r>
        <w:t>При самостоятелна форма на обучение се прилага училищният учебен план за дневна форма.</w:t>
      </w:r>
    </w:p>
    <w:p w:rsidR="00722514" w:rsidRDefault="00EA6E2E">
      <w:pPr>
        <w:numPr>
          <w:ilvl w:val="0"/>
          <w:numId w:val="30"/>
        </w:numPr>
        <w:spacing w:after="183" w:line="293" w:lineRule="auto"/>
        <w:ind w:right="306"/>
        <w:jc w:val="left"/>
      </w:pPr>
      <w:r>
        <w:t>Заявлението за записване в самостоятелна форма на обучение може да се подаде и до 20 учебни дни преди изпитна сесия, определена в правилника за дейноспа на училището с изключение на учениците по ал. 1, т. 2.</w:t>
      </w:r>
    </w:p>
    <w:p w:rsidR="00722514" w:rsidRDefault="00EA6E2E">
      <w:pPr>
        <w:numPr>
          <w:ilvl w:val="0"/>
          <w:numId w:val="30"/>
        </w:numPr>
        <w:spacing w:after="216" w:line="293" w:lineRule="auto"/>
        <w:ind w:right="306"/>
        <w:jc w:val="left"/>
      </w:pPr>
      <w:r>
        <w:t xml:space="preserve">На учениците, подали заявление до директора за обучение в СФО, </w:t>
      </w:r>
      <w:r>
        <w:rPr>
          <w:u w:val="single" w:color="000000"/>
        </w:rPr>
        <w:t>се издава заповед за обучение и се вписва в Списы образец № 1</w:t>
      </w:r>
      <w:r>
        <w:t xml:space="preserve"> на училището за съответната учебна година. На СЪЩИТе се изготвя картон за СФО.</w:t>
      </w:r>
    </w:p>
    <w:p w:rsidR="00722514" w:rsidRDefault="00EA6E2E">
      <w:pPr>
        <w:numPr>
          <w:ilvl w:val="0"/>
          <w:numId w:val="30"/>
        </w:numPr>
        <w:spacing w:after="199"/>
        <w:ind w:right="306"/>
        <w:jc w:val="left"/>
      </w:pPr>
      <w:r>
        <w:t>Изпитите по учебни предмети се организират в З /три/ сесии — 1 (една) редовна с З (три етапа) и 2 (две) поправителни сесии:</w:t>
      </w:r>
    </w:p>
    <w:p w:rsidR="00722514" w:rsidRDefault="00EA6E2E">
      <w:pPr>
        <w:spacing w:after="180"/>
        <w:ind w:left="284" w:right="353"/>
      </w:pPr>
      <w:r>
        <w:t>1. Редовната сесия е разпределена в три етапа:</w:t>
      </w:r>
    </w:p>
    <w:p w:rsidR="00722514" w:rsidRDefault="00EA6E2E">
      <w:pPr>
        <w:numPr>
          <w:ilvl w:val="0"/>
          <w:numId w:val="31"/>
        </w:numPr>
        <w:spacing w:after="20" w:line="410" w:lineRule="auto"/>
        <w:ind w:right="3305" w:hanging="122"/>
      </w:pPr>
      <w:r>
        <w:t>|етап - (от 16.11. до 03.12.23г.) - Петап - (от 13.01. до 01.02.24г.)</w:t>
      </w:r>
    </w:p>
    <w:p w:rsidR="00722514" w:rsidRDefault="00EA6E2E">
      <w:pPr>
        <w:numPr>
          <w:ilvl w:val="0"/>
          <w:numId w:val="31"/>
        </w:numPr>
        <w:ind w:right="3305" w:hanging="122"/>
      </w:pPr>
      <w:r>
        <w:t>Шетап - (от 16.03. до 04.04. 24г.)</w:t>
      </w:r>
    </w:p>
    <w:p w:rsidR="00722514" w:rsidRDefault="00EA6E2E">
      <w:pPr>
        <w:ind w:left="262" w:right="353"/>
      </w:pPr>
      <w:r>
        <w:t>2. Поправителните сесии са юнска (от 15 юни 2024 до 01.07.2024г.) и септемврийска (от 2.09. 2024 до 14.09. 2024г.).</w:t>
      </w:r>
    </w:p>
    <w:p w:rsidR="00722514" w:rsidRDefault="00EA6E2E">
      <w:pPr>
        <w:numPr>
          <w:ilvl w:val="0"/>
          <w:numId w:val="32"/>
        </w:numPr>
        <w:spacing w:after="252"/>
        <w:ind w:right="353" w:firstLine="104"/>
      </w:pPr>
      <w:r>
        <w:t xml:space="preserve">Всички учебни предмети от учебния план за съответния клас са разположени в </w:t>
      </w:r>
      <w:r>
        <w:rPr>
          <w:u w:val="single" w:color="000000"/>
        </w:rPr>
        <w:t>трите етапа на редовната сесия</w:t>
      </w:r>
      <w:r>
        <w:t>. При необходимост сесиите могат да бъдат удължени с до една седмица.</w:t>
      </w:r>
    </w:p>
    <w:p w:rsidR="00722514" w:rsidRDefault="00EA6E2E">
      <w:pPr>
        <w:numPr>
          <w:ilvl w:val="0"/>
          <w:numId w:val="32"/>
        </w:numPr>
        <w:spacing w:after="183" w:line="355" w:lineRule="auto"/>
        <w:ind w:right="353" w:firstLine="104"/>
      </w:pPr>
      <w:r>
        <w:t>По изключение, при здравослозни или семейни проблеми, на учениците може да се разреши допълнителна сесия. Решението се взема от Педагогическия съвет.</w:t>
      </w:r>
    </w:p>
    <w:p w:rsidR="00722514" w:rsidRDefault="00EA6E2E">
      <w:pPr>
        <w:numPr>
          <w:ilvl w:val="0"/>
          <w:numId w:val="32"/>
        </w:numPr>
        <w:spacing w:after="286"/>
        <w:ind w:right="353" w:firstLine="104"/>
      </w:pPr>
      <w:r>
        <w:t>Ред за уведомяване на учениците в самостоятелна форма за полагане на изпити:</w:t>
      </w:r>
    </w:p>
    <w:p w:rsidR="00722514" w:rsidRDefault="00EA6E2E">
      <w:pPr>
        <w:numPr>
          <w:ilvl w:val="0"/>
          <w:numId w:val="33"/>
        </w:numPr>
        <w:spacing w:line="327" w:lineRule="auto"/>
        <w:ind w:right="306" w:hanging="216"/>
      </w:pPr>
      <w:r>
        <w:t>Учениците, обучавани в самостоятелна форма подават заявление за записване в началото на учебната година или 20 дни преди началото на изпитната сесия;</w:t>
      </w:r>
    </w:p>
    <w:p w:rsidR="00722514" w:rsidRDefault="00EA6E2E">
      <w:pPr>
        <w:numPr>
          <w:ilvl w:val="0"/>
          <w:numId w:val="33"/>
        </w:numPr>
        <w:spacing w:after="169" w:line="347" w:lineRule="auto"/>
        <w:ind w:right="306" w:hanging="216"/>
      </w:pPr>
      <w:r>
        <w:t>Учениците, обучавани в самостоятелна форма подават заявления за явяване на изпити в съответните изпитни сесии, като периодично се информират за предстоящите дейности за приключване на учебната година.</w:t>
      </w:r>
    </w:p>
    <w:p w:rsidR="00722514" w:rsidRDefault="00EA6E2E">
      <w:pPr>
        <w:numPr>
          <w:ilvl w:val="0"/>
          <w:numId w:val="33"/>
        </w:numPr>
        <w:spacing w:line="347" w:lineRule="auto"/>
        <w:ind w:right="306" w:hanging="216"/>
      </w:pPr>
      <w:r>
        <w:t>Лицето, определено за класен ръководител на учениците з самостоятелна форма уведомява учениците за гравилата на училището при организирането на дейностите през годината:</w:t>
      </w:r>
    </w:p>
    <w:p w:rsidR="00722514" w:rsidRDefault="00EA6E2E">
      <w:pPr>
        <w:numPr>
          <w:ilvl w:val="1"/>
          <w:numId w:val="33"/>
        </w:numPr>
        <w:spacing w:after="245"/>
        <w:ind w:right="353" w:hanging="403"/>
      </w:pPr>
      <w:r>
        <w:t>За насрочване на изпити в съответната ИЗПИТНа сесия;</w:t>
      </w:r>
    </w:p>
    <w:p w:rsidR="00722514" w:rsidRDefault="00EA6E2E">
      <w:pPr>
        <w:numPr>
          <w:ilvl w:val="1"/>
          <w:numId w:val="33"/>
        </w:numPr>
        <w:ind w:right="353" w:hanging="403"/>
      </w:pPr>
      <w:r>
        <w:lastRenderedPageBreak/>
        <w:t>Конспектите по всеки учебен предмет;</w:t>
      </w:r>
    </w:p>
    <w:p w:rsidR="00722514" w:rsidRDefault="00EA6E2E">
      <w:pPr>
        <w:numPr>
          <w:ilvl w:val="1"/>
          <w:numId w:val="33"/>
        </w:numPr>
        <w:ind w:right="353" w:hanging="403"/>
      </w:pPr>
      <w:r>
        <w:t>Наличните учебни материали в библиотеката на училището;</w:t>
      </w:r>
    </w:p>
    <w:p w:rsidR="00722514" w:rsidRDefault="00EA6E2E">
      <w:pPr>
        <w:numPr>
          <w:ilvl w:val="0"/>
          <w:numId w:val="33"/>
        </w:numPr>
        <w:ind w:right="306" w:hanging="216"/>
      </w:pPr>
      <w:r>
        <w:t>Уведомяването се осъществява чрез:</w:t>
      </w:r>
    </w:p>
    <w:p w:rsidR="00722514" w:rsidRDefault="00EA6E2E">
      <w:pPr>
        <w:numPr>
          <w:ilvl w:val="0"/>
          <w:numId w:val="34"/>
        </w:numPr>
        <w:ind w:left="411" w:right="353" w:hanging="130"/>
      </w:pPr>
      <w:r>
        <w:t>Електронната поща;</w:t>
      </w:r>
    </w:p>
    <w:p w:rsidR="00722514" w:rsidRDefault="00EA6E2E">
      <w:pPr>
        <w:numPr>
          <w:ilvl w:val="0"/>
          <w:numId w:val="34"/>
        </w:numPr>
        <w:spacing w:after="244"/>
        <w:ind w:left="411" w:right="353" w:hanging="130"/>
      </w:pPr>
      <w:r>
        <w:t>Поставяне на видно място на заповедта с графика на изпитите;</w:t>
      </w:r>
    </w:p>
    <w:p w:rsidR="00722514" w:rsidRDefault="00EA6E2E">
      <w:pPr>
        <w:numPr>
          <w:ilvl w:val="0"/>
          <w:numId w:val="34"/>
        </w:numPr>
        <w:spacing w:after="0" w:line="438" w:lineRule="auto"/>
        <w:ind w:left="411" w:right="353" w:hanging="130"/>
      </w:pPr>
      <w:r>
        <w:t>Публикуване на сайта на училището на изпитните дати по различните учебни дисциплини; - Публикуване на сайта на училището графика за консултации на учителите;</w:t>
      </w:r>
    </w:p>
    <w:p w:rsidR="00722514" w:rsidRDefault="00EA6E2E">
      <w:pPr>
        <w:numPr>
          <w:ilvl w:val="0"/>
          <w:numId w:val="35"/>
        </w:numPr>
        <w:ind w:right="353" w:hanging="396"/>
      </w:pPr>
      <w:r>
        <w:t xml:space="preserve">Ученик, обучаван в самостоятелна форма на обучение, </w:t>
      </w:r>
      <w:r>
        <w:rPr>
          <w:u w:val="single" w:color="000000"/>
        </w:rPr>
        <w:t>който не се е явил на три поредни сесии</w:t>
      </w:r>
      <w:r>
        <w:t xml:space="preserve"> се смята за отписан от училището.</w:t>
      </w:r>
    </w:p>
    <w:p w:rsidR="00722514" w:rsidRDefault="00EA6E2E">
      <w:pPr>
        <w:numPr>
          <w:ilvl w:val="0"/>
          <w:numId w:val="35"/>
        </w:numPr>
        <w:ind w:right="353" w:hanging="396"/>
      </w:pPr>
      <w:r>
        <w:t>За лицата по ал. 1, т. 4 по решение на директора на училището се допуска обучение за завършване на два класа в една година. Лицата полагат излити за следващия клас само ако успешно са положили всички изпити, предвидени за завършване на предходния клас.</w:t>
      </w:r>
    </w:p>
    <w:p w:rsidR="00722514" w:rsidRDefault="00EA6E2E">
      <w:pPr>
        <w:numPr>
          <w:ilvl w:val="0"/>
          <w:numId w:val="35"/>
        </w:numPr>
        <w:ind w:right="353" w:hanging="396"/>
      </w:pPr>
      <w:r>
        <w:t>Учениците по ал. 1, т. 2, които се обучават в самостоятелна форма по желание на</w:t>
      </w:r>
    </w:p>
    <w:p w:rsidR="00722514" w:rsidRDefault="00EA6E2E">
      <w:pPr>
        <w:spacing w:after="216" w:line="293" w:lineRule="auto"/>
        <w:ind w:left="281" w:right="259" w:firstLine="4"/>
        <w:jc w:val="left"/>
      </w:pPr>
      <w:r>
        <w:t>родителите и не постигнат необходимите компетентности в съответния клас, продължават обучението си в друга форма на обучение по препоръчана от екипа за подкрепа за личностно развитие.</w:t>
      </w:r>
    </w:p>
    <w:p w:rsidR="00722514" w:rsidRDefault="00EA6E2E">
      <w:pPr>
        <w:numPr>
          <w:ilvl w:val="0"/>
          <w:numId w:val="35"/>
        </w:numPr>
        <w:spacing w:after="6" w:line="495" w:lineRule="auto"/>
        <w:ind w:right="353" w:hanging="396"/>
      </w:pPr>
      <w:r>
        <w:t>Самостоятелната форма на обучение за учениците по ал. 1, т. 2 се организира след решение на експертна комисия, създадена към регионалното управление на образованието.</w:t>
      </w:r>
    </w:p>
    <w:p w:rsidR="00722514" w:rsidRDefault="00EA6E2E">
      <w:pPr>
        <w:numPr>
          <w:ilvl w:val="0"/>
          <w:numId w:val="35"/>
        </w:numPr>
        <w:spacing w:after="22" w:line="292" w:lineRule="auto"/>
        <w:ind w:right="353" w:hanging="396"/>
      </w:pPr>
      <w:r>
        <w:rPr>
          <w:u w:val="single" w:color="000000"/>
        </w:rPr>
        <w:t>За провеждането и организацията на самостоятелната форма на об\јчение за учениците по ал. 1, т. 2 се осъществява контрол на всеки учебен срок от експертната комисия към регионалното управление на образованието с включен представител на Агенцията за социално подпомагане.</w:t>
      </w:r>
    </w:p>
    <w:p w:rsidR="00722514" w:rsidRDefault="00EA6E2E">
      <w:pPr>
        <w:spacing w:after="116" w:line="387" w:lineRule="auto"/>
        <w:ind w:left="269" w:right="756"/>
      </w:pPr>
      <w:r>
        <w:t>Чл.44. (1) Комбинирана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rsidR="00722514" w:rsidRDefault="00EA6E2E">
      <w:pPr>
        <w:spacing w:line="509" w:lineRule="auto"/>
        <w:ind w:left="277" w:right="353"/>
      </w:pPr>
      <w:r>
        <w:t>(2) Обучението в комбинирана форма се извъриља по училИИ-Џ-4У1Я учебен план или по индивидуален учебен план — за ученици със специални образователни потребности и за ученици с изявени дарби.</w:t>
      </w:r>
    </w:p>
    <w:p w:rsidR="00722514" w:rsidRDefault="00EA6E2E">
      <w:pPr>
        <w:ind w:left="421" w:right="353"/>
      </w:pPr>
      <w:r>
        <w:t>(З) Комбинирана форма на обучение може да се организира за:</w:t>
      </w:r>
    </w:p>
    <w:p w:rsidR="00722514" w:rsidRDefault="00EA6E2E">
      <w:pPr>
        <w:numPr>
          <w:ilvl w:val="0"/>
          <w:numId w:val="36"/>
        </w:numPr>
        <w:ind w:right="353" w:hanging="209"/>
      </w:pPr>
      <w:r>
        <w:t>ученик със специални образователни потребности;</w:t>
      </w:r>
    </w:p>
    <w:p w:rsidR="00722514" w:rsidRDefault="00EA6E2E">
      <w:pPr>
        <w:numPr>
          <w:ilvl w:val="0"/>
          <w:numId w:val="36"/>
        </w:numPr>
        <w:ind w:right="353" w:hanging="209"/>
      </w:pPr>
      <w:r>
        <w:t>ученик с изявени дарби;</w:t>
      </w:r>
    </w:p>
    <w:p w:rsidR="00722514" w:rsidRDefault="00EA6E2E">
      <w:pPr>
        <w:spacing w:after="226" w:line="268" w:lineRule="auto"/>
        <w:ind w:left="428" w:right="151"/>
      </w:pPr>
      <w:r>
        <w:rPr>
          <w:u w:val="single" w:color="000000"/>
        </w:rPr>
        <w:lastRenderedPageBreak/>
        <w:t>З. 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кловие че в населеното място няма училище от същия вид, в което този език да сепреподава:</w:t>
      </w:r>
    </w:p>
    <w:p w:rsidR="00722514" w:rsidRDefault="00EA6E2E">
      <w:pPr>
        <w:spacing w:after="226" w:line="268" w:lineRule="auto"/>
        <w:ind w:left="428" w:right="1282"/>
      </w:pPr>
      <w:r>
        <w:rPr>
          <w:u w:val="single" w:color="000000"/>
        </w:rPr>
        <w:t>4. ученик в Vll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w:t>
      </w:r>
    </w:p>
    <w:p w:rsidR="00722514" w:rsidRDefault="00EA6E2E">
      <w:pPr>
        <w:numPr>
          <w:ilvl w:val="0"/>
          <w:numId w:val="37"/>
        </w:numPr>
        <w:spacing w:after="258" w:line="268" w:lineRule="auto"/>
        <w:ind w:right="320" w:hanging="295"/>
      </w:pPr>
      <w:r>
        <w:rPr>
          <w:u w:val="single" w:color="000000"/>
        </w:rPr>
        <w:t>В случаите по ал. З. т. З и 4 вместо чуждия език или съответния учебен предмет от разширената подготовка, предвиден в училищния \јчебен план, се организира индивидуално обучение по чуждия език или по учебния предмет. който ученикът е изучавал преди преместването си. Индивидуалното обучение се осъществява от друго Училище — в дистанционна форма, или от приемащото училище — по реда на чл. 43,ал. З и 4.</w:t>
      </w:r>
    </w:p>
    <w:p w:rsidR="00722514" w:rsidRDefault="00EA6E2E">
      <w:pPr>
        <w:numPr>
          <w:ilvl w:val="0"/>
          <w:numId w:val="37"/>
        </w:numPr>
        <w:spacing w:after="101"/>
        <w:ind w:right="320" w:hanging="295"/>
      </w:pPr>
      <w:r>
        <w:t>Комбинираната форма на обучение по ал. З. т. 1 се осъществява:</w:t>
      </w:r>
    </w:p>
    <w:p w:rsidR="00722514" w:rsidRDefault="00EA6E2E">
      <w:pPr>
        <w:numPr>
          <w:ilvl w:val="0"/>
          <w:numId w:val="38"/>
        </w:numPr>
        <w:ind w:right="108"/>
      </w:pPr>
      <w:r>
        <w:t>съобразно индивидуалното развитие на ученика, като е подходяща за ученици от аутистичния спектьр; ученици с множество увреждания или друго состояние, което води до трудности в обучението при условията на дневна форма на обучение.</w:t>
      </w:r>
    </w:p>
    <w:p w:rsidR="00722514" w:rsidRDefault="00EA6E2E">
      <w:pPr>
        <w:numPr>
          <w:ilvl w:val="0"/>
          <w:numId w:val="38"/>
        </w:numPr>
        <w:ind w:right="108"/>
      </w:pPr>
      <w:r>
        <w:t>за ученици със специални образователни потребности, които се обучават по индивидуални учебни програми, чиито родители/настойници са заявили това желание</w:t>
      </w:r>
    </w:p>
    <w:p w:rsidR="00722514" w:rsidRDefault="00EA6E2E">
      <w:pPr>
        <w:ind w:left="457" w:right="0"/>
      </w:pPr>
      <w:r>
        <w:t>пред директора на съответното училище, и за които е изразено такова становище от екипа за подкрепа за личностно развитие.</w:t>
      </w:r>
    </w:p>
    <w:p w:rsidR="00722514" w:rsidRDefault="00EA6E2E">
      <w:pPr>
        <w:numPr>
          <w:ilvl w:val="0"/>
          <w:numId w:val="38"/>
        </w:numPr>
        <w:ind w:right="108"/>
      </w:pPr>
      <w:r>
        <w:t>по заявление от родителя/настойника за обучение в комбинирана форма, като в 7-дневен срок от неговото посгьпване директоры на училището издава заповед за създаване на екип за подкрепа за личностно развитие, ако за ученика не е сформиран вече такъв екип. В екипа при необходимост може да се канят и други специалисти.</w:t>
      </w:r>
    </w:p>
    <w:p w:rsidR="00722514" w:rsidRDefault="00EA6E2E">
      <w:pPr>
        <w:numPr>
          <w:ilvl w:val="0"/>
          <w:numId w:val="38"/>
        </w:numPr>
        <w:spacing w:after="216" w:line="293" w:lineRule="auto"/>
        <w:ind w:right="108"/>
      </w:pPr>
      <w:r>
        <w:t>екипът за подкрепа за личностно развитие има за цел да установи необходимоспа от организиране на комбинирана форма за конкретния ученик, от разработване на индивидуален учебен план и индивидуални учебни програми за обучението му, както и да определи учебните предмети, по които ще се осъществява индивидуалното обучение на ученика.</w:t>
      </w:r>
    </w:p>
    <w:p w:rsidR="00722514" w:rsidRDefault="00EA6E2E">
      <w:pPr>
        <w:numPr>
          <w:ilvl w:val="0"/>
          <w:numId w:val="38"/>
        </w:numPr>
        <w:spacing w:after="216" w:line="293" w:lineRule="auto"/>
        <w:ind w:right="108"/>
      </w:pPr>
      <w:r>
        <w:t>по преценка на екипа и в съответствие с потребностите на ученика членовете на екипа, както и учителите по съответните учебни предмети, разработват индивидуален учебен план и индивидуални учебни програми за комбинирана форма на обучение в 30- дневен срок след издаване на заповедта на директора на училището за създаването на екипа.</w:t>
      </w:r>
    </w:p>
    <w:p w:rsidR="00722514" w:rsidRDefault="00EA6E2E">
      <w:pPr>
        <w:numPr>
          <w:ilvl w:val="0"/>
          <w:numId w:val="38"/>
        </w:numPr>
        <w:ind w:right="108"/>
      </w:pPr>
      <w:r>
        <w:t>индивидуалното обучение може да се прозежда за не повече от 3094 от броя на учебните часове по учебните предмети от съответния учебен план, по който се извършва обучението в комбинирана форма.</w:t>
      </w:r>
    </w:p>
    <w:p w:rsidR="00722514" w:rsidRDefault="00EA6E2E">
      <w:pPr>
        <w:numPr>
          <w:ilvl w:val="0"/>
          <w:numId w:val="38"/>
        </w:numPr>
        <w:ind w:right="108"/>
      </w:pPr>
      <w:r>
        <w:t>индивидуалният учебен план и индивидуалните учебни програми за комбинирана форма на обучение се утвърждават от директора на училището.</w:t>
      </w:r>
    </w:p>
    <w:p w:rsidR="00722514" w:rsidRDefault="00EA6E2E">
      <w:pPr>
        <w:numPr>
          <w:ilvl w:val="0"/>
          <w:numId w:val="38"/>
        </w:numPr>
        <w:ind w:right="108"/>
      </w:pPr>
      <w:r>
        <w:lastRenderedPageBreak/>
        <w:t>за всеки ученик, който се обучава в комбинирана форма на обучение, съгласувано с родителя/настойника, се изготвя седмично разписание, съобразено с психофизическите особености и индивидуалните потребности на ученика. Седмичното разписание се утвърждава от директора на УЧИЛИИ.$ТО.</w:t>
      </w:r>
    </w:p>
    <w:p w:rsidR="00722514" w:rsidRDefault="00EA6E2E">
      <w:pPr>
        <w:numPr>
          <w:ilvl w:val="0"/>
          <w:numId w:val="38"/>
        </w:numPr>
        <w:ind w:right="108"/>
      </w:pPr>
      <w:r>
        <w:t>индивидуалното обучение включва учебни часове и оценяване на компетентностите на учениците чрез текущи проверки по индивидуална учебна програма.</w:t>
      </w:r>
    </w:p>
    <w:p w:rsidR="00722514" w:rsidRDefault="00EA6E2E">
      <w:pPr>
        <w:spacing w:after="216" w:line="293" w:lineRule="auto"/>
        <w:ind w:left="274" w:right="259" w:firstLine="4"/>
        <w:jc w:val="left"/>
      </w:pPr>
      <w:r>
        <w:t>(6) Комбинирана форма на обучение по ал. З. т. 2 може да се осъществява по един или няколко учебни предмета, по които ученикът е показал трайни способности и постижения, надвишаващи постиженията на неговите връстници, удостоверени с документи, доказващи класиране на призови места на национални и международни състезания и конкурси.</w:t>
      </w:r>
    </w:p>
    <w:p w:rsidR="00722514" w:rsidRDefault="00EA6E2E">
      <w:pPr>
        <w:numPr>
          <w:ilvl w:val="0"/>
          <w:numId w:val="39"/>
        </w:numPr>
        <w:spacing w:after="216" w:line="293" w:lineRule="auto"/>
        <w:ind w:right="259" w:firstLine="4"/>
        <w:jc w:val="left"/>
      </w:pPr>
      <w:r>
        <w:t xml:space="preserve">екипът за подкрепа за личностно развитие в училището </w:t>
      </w:r>
      <w:r>
        <w:rPr>
          <w:u w:val="single" w:color="000000"/>
        </w:rPr>
        <w:t>по чл. 188 от ЗПУО</w:t>
      </w:r>
      <w:r>
        <w:t xml:space="preserve"> идентифицира силните страни на ученик, показал трайни способности и постижения, надвишаващи постиженията на неговите връстници, извършва оценка на индивидуалните му потребности и предлага на педагогическия съвет на 'у'ЧИЛИЩеТО да се обучава в комбинирана форма на обучение;</w:t>
      </w:r>
    </w:p>
    <w:p w:rsidR="00722514" w:rsidRDefault="00EA6E2E">
      <w:pPr>
        <w:numPr>
          <w:ilvl w:val="0"/>
          <w:numId w:val="39"/>
        </w:numPr>
        <w:spacing w:after="307" w:line="293" w:lineRule="auto"/>
        <w:ind w:right="259" w:firstLine="4"/>
        <w:jc w:val="left"/>
      </w:pPr>
      <w:r>
        <w:t>обучението се организира по индивидуален учебен план и се провежда по индивидуални учебни програми по заявените един или няколко учебни предмета, разработени по чл. 95 от ЗПУО;</w:t>
      </w:r>
    </w:p>
    <w:p w:rsidR="00722514" w:rsidRDefault="00EA6E2E">
      <w:pPr>
        <w:spacing w:after="192" w:line="327" w:lineRule="auto"/>
        <w:ind w:left="255" w:right="353"/>
      </w:pPr>
      <w:r>
        <w:t>З. за всеки ученик директоры на училището утвърждава седмично разписание, съобразено с индивидуалните потребности на ученика след информиране на родителя/настойника;</w:t>
      </w:r>
    </w:p>
    <w:p w:rsidR="00722514" w:rsidRDefault="00EA6E2E">
      <w:pPr>
        <w:numPr>
          <w:ilvl w:val="0"/>
          <w:numId w:val="40"/>
        </w:numPr>
        <w:spacing w:line="333" w:lineRule="auto"/>
        <w:ind w:right="497" w:hanging="223"/>
      </w:pPr>
      <w:r>
        <w:t>индивидуалното обучение включва учебни часове и оценяване на компетентностите на учениците чрез текущи проверки по индивидуална учебна програма по един или няк0лко учебни предмета;</w:t>
      </w:r>
    </w:p>
    <w:p w:rsidR="00722514" w:rsidRDefault="00EA6E2E">
      <w:pPr>
        <w:numPr>
          <w:ilvl w:val="0"/>
          <w:numId w:val="40"/>
        </w:numPr>
        <w:spacing w:after="278"/>
        <w:ind w:right="497" w:hanging="223"/>
      </w:pPr>
      <w:r>
        <w:t>индивидуалното обучение за учениците с изявени дарби се провежда в УЧИЛИИ$ТО;</w:t>
      </w:r>
    </w:p>
    <w:p w:rsidR="00722514" w:rsidRDefault="00EA6E2E">
      <w:pPr>
        <w:numPr>
          <w:ilvl w:val="0"/>
          <w:numId w:val="40"/>
        </w:numPr>
        <w:spacing w:after="192" w:line="323" w:lineRule="auto"/>
        <w:ind w:right="497" w:hanging="223"/>
      </w:pPr>
      <w:r>
        <w:t>индивидуалното обучение може да се прозежда за не повече от 5096 от броя на учебните часове по всеки от учебните предмети от съатветния учебен план, по който се извършва обучението в комбинирана форма за основната степен на образование и не повече от 7096 за всеки отделен учебен предмет в средната степен на образование.</w:t>
      </w:r>
    </w:p>
    <w:p w:rsidR="00722514" w:rsidRDefault="00EA6E2E">
      <w:pPr>
        <w:numPr>
          <w:ilvl w:val="0"/>
          <w:numId w:val="41"/>
        </w:numPr>
        <w:spacing w:line="529" w:lineRule="auto"/>
        <w:ind w:right="695" w:hanging="302"/>
      </w:pPr>
      <w:r>
        <w:t>В случаите по ал. З, т. 1 индивидуалното обучение може да се ОСЪИ$СТВЯВа по един или по няколко учебни предмета. Индивидуалното обучение се осъществява от училището — по реда на чл. 42, ал. 2 — 4, или от друго училище — в дистанционна форма.</w:t>
      </w:r>
    </w:p>
    <w:p w:rsidR="00722514" w:rsidRDefault="00EA6E2E">
      <w:pPr>
        <w:numPr>
          <w:ilvl w:val="0"/>
          <w:numId w:val="41"/>
        </w:numPr>
        <w:spacing w:after="273"/>
        <w:ind w:right="695" w:hanging="302"/>
      </w:pPr>
      <w:r>
        <w:t>В случаите по ал. З, т. 2 индивидуалното обучение се осъществява по един или</w:t>
      </w:r>
    </w:p>
    <w:p w:rsidR="00722514" w:rsidRDefault="00EA6E2E">
      <w:pPr>
        <w:spacing w:after="671" w:line="384" w:lineRule="auto"/>
        <w:ind w:left="233" w:right="353"/>
      </w:pPr>
      <w:r>
        <w:lastRenderedPageBreak/>
        <w:t>няколко учебни предмета, по които ученикът е показал трайни способности и постижения, надвишаващи постиженията на неговите връстници.</w:t>
      </w:r>
    </w:p>
    <w:p w:rsidR="00722514" w:rsidRDefault="00EA6E2E">
      <w:pPr>
        <w:spacing w:after="257" w:line="265" w:lineRule="auto"/>
        <w:ind w:left="240" w:right="1248"/>
        <w:jc w:val="left"/>
      </w:pPr>
      <w:r>
        <w:rPr>
          <w:sz w:val="20"/>
        </w:rPr>
        <w:t>РАЗДЕЛ ВТОРИ</w:t>
      </w:r>
    </w:p>
    <w:p w:rsidR="00722514" w:rsidRDefault="00EA6E2E">
      <w:pPr>
        <w:spacing w:after="257" w:line="265" w:lineRule="auto"/>
        <w:ind w:left="240" w:right="1248"/>
        <w:jc w:val="left"/>
      </w:pPr>
      <w:r>
        <w:rPr>
          <w:sz w:val="20"/>
        </w:rPr>
        <w:t>ОРГАНИЗАЦИОННИ ФОРМИ</w:t>
      </w:r>
    </w:p>
    <w:p w:rsidR="00722514" w:rsidRDefault="00EA6E2E">
      <w:pPr>
        <w:spacing w:after="296"/>
        <w:ind w:left="255" w:right="353"/>
      </w:pPr>
      <w:r>
        <w:t>Чл.45. (1) Училищното образование се организира в последователни класове.</w:t>
      </w:r>
    </w:p>
    <w:p w:rsidR="00722514" w:rsidRDefault="00EA6E2E">
      <w:pPr>
        <w:spacing w:after="259"/>
        <w:ind w:left="269" w:right="353"/>
      </w:pPr>
      <w:r>
        <w:t>(2) Класовете се означават с римски цифри във выходящ ред.</w:t>
      </w:r>
    </w:p>
    <w:p w:rsidR="00722514" w:rsidRDefault="00EA6E2E">
      <w:pPr>
        <w:spacing w:after="0" w:line="559" w:lineRule="auto"/>
        <w:ind w:left="274" w:right="1008" w:firstLine="4"/>
        <w:jc w:val="left"/>
      </w:pPr>
      <w:r>
        <w:t>(З) Продължителноспа на обучението в един клас е една учебна година за всички форми на обучение с изключение на случаите, предвидени в ЗПУО за индивидуалната и самостоятелната форма на обучение.</w:t>
      </w:r>
    </w:p>
    <w:p w:rsidR="00722514" w:rsidRDefault="00EA6E2E">
      <w:pPr>
        <w:spacing w:after="156" w:line="374" w:lineRule="auto"/>
        <w:ind w:left="284" w:right="353"/>
      </w:pPr>
      <w:r>
        <w:t>Чл. 46. (1) Учениците, записани за обучение в даден клас в дневна и комбинирана форма на обучение, в зависимост от броя им се организират в паралелки или групи.</w:t>
      </w:r>
    </w:p>
    <w:p w:rsidR="00722514" w:rsidRDefault="00EA6E2E">
      <w:pPr>
        <w:spacing w:after="140" w:line="329" w:lineRule="auto"/>
        <w:ind w:left="291" w:right="0"/>
      </w:pPr>
      <w:r>
        <w:t>(2) Паралелките от един клас се обозначават с буквите на българската азбука, които се поставят след номера на класа.</w:t>
      </w:r>
    </w:p>
    <w:p w:rsidR="00722514" w:rsidRDefault="00EA6E2E">
      <w:pPr>
        <w:spacing w:after="165" w:line="330" w:lineRule="auto"/>
        <w:ind w:left="298" w:right="288"/>
      </w:pPr>
      <w:r>
        <w:t>(З) В зависимост от особеностите на учебния предмет или модул паралелката може да се дели на групи или да се организират сборни групи от различни паралелки от един клас или от различни класове.</w:t>
      </w:r>
    </w:p>
    <w:p w:rsidR="00722514" w:rsidRDefault="00EA6E2E">
      <w:pPr>
        <w:numPr>
          <w:ilvl w:val="0"/>
          <w:numId w:val="42"/>
        </w:numPr>
        <w:spacing w:after="192" w:line="333" w:lineRule="auto"/>
        <w:ind w:right="353"/>
      </w:pPr>
      <w:r>
        <w:t>Когато в един и същ клас са записани 'у'ЧеНИЦИ с различна етническа принадлежност, не се допуска обособяването им в паралелки въз основа на етническата им принадлежност.</w:t>
      </w:r>
    </w:p>
    <w:p w:rsidR="00722514" w:rsidRDefault="00EA6E2E">
      <w:pPr>
        <w:numPr>
          <w:ilvl w:val="0"/>
          <w:numId w:val="42"/>
        </w:numPr>
        <w:spacing w:after="252"/>
        <w:ind w:right="353"/>
      </w:pPr>
      <w:r>
        <w:t>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rsidR="00722514" w:rsidRDefault="00EA6E2E">
      <w:pPr>
        <w:numPr>
          <w:ilvl w:val="0"/>
          <w:numId w:val="42"/>
        </w:numPr>
        <w:ind w:right="353"/>
      </w:pPr>
      <w:r>
        <w:t>При условията на този правилник за ученик от паралелка може да се организира и индивидуално обучение по отделен учебен предмет или модул</w:t>
      </w:r>
    </w:p>
    <w:p w:rsidR="00722514" w:rsidRDefault="00EA6E2E">
      <w:pPr>
        <w:spacing w:after="168"/>
        <w:ind w:left="305" w:right="353"/>
      </w:pPr>
      <w:r>
        <w:t>Чл. 47. (1) Условията и редът за определяне на броя на паралелките, броя на учениците в тях, деленето на паралелките на групи, както и за организиране на индивидуално обучение на ученик от паралелка се определят с наредба на министъра на образованието и науката за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rsidR="00722514" w:rsidRDefault="00EA6E2E">
      <w:pPr>
        <w:ind w:left="320" w:right="0"/>
      </w:pPr>
      <w:r>
        <w:t>(2) Разпределението на учениците по паралелки се извършва от директора научилището при спазване на изискванията на ал./1/.</w:t>
      </w:r>
    </w:p>
    <w:p w:rsidR="00722514" w:rsidRDefault="00EA6E2E">
      <w:pPr>
        <w:spacing w:after="216" w:line="293" w:lineRule="auto"/>
        <w:ind w:left="418" w:right="0" w:firstLine="4"/>
        <w:jc w:val="left"/>
      </w:pPr>
      <w:r>
        <w:lastRenderedPageBreak/>
        <w:t>/З/.В началото па учебната година директоры определя със заповед класните ръководители и класни стаи на всички паралелки. Класният ръкозодител организира и провежда часа на класа, допълнителния час на класния ръководител, извънкласните дейности с ученици и води задължителната училищна документация за съответната паралелка.</w:t>
      </w:r>
    </w:p>
    <w:p w:rsidR="00722514" w:rsidRDefault="00EA6E2E">
      <w:pPr>
        <w:spacing w:after="705"/>
        <w:ind w:left="428" w:right="0"/>
      </w:pPr>
      <w:r>
        <w:t>/4/ Разпределението на учебните предмети се ИЗВЪРШВа от директора със заповед , съобразно придобитото образование и квалификация.</w:t>
      </w:r>
    </w:p>
    <w:p w:rsidR="00722514" w:rsidRDefault="00EA6E2E">
      <w:pPr>
        <w:spacing w:after="257" w:line="265" w:lineRule="auto"/>
        <w:ind w:left="442" w:right="1248"/>
        <w:jc w:val="left"/>
      </w:pPr>
      <w:r>
        <w:rPr>
          <w:sz w:val="20"/>
        </w:rPr>
        <w:t>РАЗДЕЛ ТРЕТИ</w:t>
      </w:r>
    </w:p>
    <w:p w:rsidR="00722514" w:rsidRDefault="00EA6E2E">
      <w:pPr>
        <w:spacing w:after="257" w:line="265" w:lineRule="auto"/>
        <w:ind w:left="435" w:right="1248"/>
        <w:jc w:val="left"/>
      </w:pPr>
      <w:r>
        <w:rPr>
          <w:sz w:val="20"/>
        </w:rPr>
        <w:t>УЧЕБНА ГОДИНА. УЧЕБНО И НЕУЧЕБНО ВРЕМЕ</w:t>
      </w:r>
    </w:p>
    <w:p w:rsidR="00722514" w:rsidRDefault="00EA6E2E">
      <w:pPr>
        <w:spacing w:after="192"/>
        <w:ind w:left="442" w:right="353"/>
      </w:pPr>
      <w:r>
        <w:t>Чл.48(1) Училищното образование се организира в учебни години, които включват учебно и неучебно време.</w:t>
      </w:r>
    </w:p>
    <w:p w:rsidR="00722514" w:rsidRDefault="00EA6E2E">
      <w:pPr>
        <w:spacing w:after="201"/>
        <w:ind w:left="449" w:right="0"/>
      </w:pPr>
      <w:r>
        <w:t>(2) Учебната година е с продължителност 12 месеца и започва на 15 септември. В случай че 15 септември е почивен ден, тя започва на първия следващ работен ден.</w:t>
      </w:r>
    </w:p>
    <w:p w:rsidR="00722514" w:rsidRDefault="00EA6E2E">
      <w:pPr>
        <w:spacing w:after="187"/>
        <w:ind w:left="442" w:right="353"/>
      </w:pPr>
      <w:r>
        <w:t>Чл.49.(1) За всяка учебна година минисгьрът на образованието и науката определя със заповед:</w:t>
      </w:r>
    </w:p>
    <w:p w:rsidR="00722514" w:rsidRDefault="00EA6E2E">
      <w:pPr>
        <w:numPr>
          <w:ilvl w:val="0"/>
          <w:numId w:val="43"/>
        </w:numPr>
        <w:ind w:right="353" w:hanging="223"/>
      </w:pPr>
      <w:r>
        <w:t>началото и края на ваканциите с включение на лятната;</w:t>
      </w:r>
    </w:p>
    <w:p w:rsidR="00722514" w:rsidRDefault="00EA6E2E">
      <w:pPr>
        <w:numPr>
          <w:ilvl w:val="0"/>
          <w:numId w:val="43"/>
        </w:numPr>
        <w:spacing w:after="198"/>
        <w:ind w:right="353" w:hanging="223"/>
      </w:pPr>
      <w:r>
        <w:t>неучебните дни;</w:t>
      </w:r>
    </w:p>
    <w:p w:rsidR="00722514" w:rsidRDefault="00EA6E2E">
      <w:pPr>
        <w:ind w:left="449" w:right="353"/>
      </w:pPr>
      <w:r>
        <w:t>З. началото и края на втория учебен срок.</w:t>
      </w:r>
    </w:p>
    <w:p w:rsidR="00722514" w:rsidRDefault="00EA6E2E">
      <w:pPr>
        <w:spacing w:after="21"/>
        <w:ind w:left="449" w:right="0"/>
      </w:pPr>
      <w:r>
        <w:t>(2) През учебната година УЧеНИЦИТе ползват есенна, коледна, междусрочна,пролетна и лятна ваканция.</w:t>
      </w:r>
    </w:p>
    <w:p w:rsidR="00722514" w:rsidRDefault="00EA6E2E">
      <w:pPr>
        <w:ind w:left="442" w:right="353"/>
      </w:pPr>
      <w:r>
        <w:t>Чл.5О. (1) Учебни дни може да се определят за неучебни или неучебни дни — за учебни, със заповед на минисгьра на образованието и науката.</w:t>
      </w:r>
    </w:p>
    <w:p w:rsidR="00722514" w:rsidRDefault="00EA6E2E">
      <w:pPr>
        <w:ind w:left="449" w:right="562"/>
      </w:pPr>
      <w:r>
        <w:t>(2)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rsidR="00722514" w:rsidRDefault="00EA6E2E">
      <w:pPr>
        <w:spacing w:after="246"/>
        <w:ind w:left="435" w:right="252"/>
      </w:pPr>
      <w:r>
        <w:t xml:space="preserve">(З) В случай на извънредни или непредвидени обстоятелства или за деня на честване на празника на общината КМ?гЪТ на общината след уведомяване на началника на регионалното управление на образованието </w:t>
      </w:r>
      <w:r>
        <w:rPr>
          <w:u w:val="single" w:color="000000"/>
        </w:rPr>
        <w:t>може да обязява до три учебни дни за неучебни в една учебна година</w:t>
      </w:r>
      <w:r>
        <w:t xml:space="preserve"> за училища на територията на общината.</w:t>
      </w:r>
    </w:p>
    <w:p w:rsidR="00722514" w:rsidRDefault="00EA6E2E">
      <w:pPr>
        <w:numPr>
          <w:ilvl w:val="0"/>
          <w:numId w:val="44"/>
        </w:numPr>
        <w:ind w:right="162"/>
      </w:pPr>
      <w:r>
        <w:t xml:space="preserve">Директоры на училището след решение на педагогическия съвет </w:t>
      </w:r>
      <w:r>
        <w:rPr>
          <w:u w:val="single" w:color="000000"/>
        </w:rPr>
        <w:t>може да обявява до три учебни дни в една учебна година за неучебни, но присъствени,</w:t>
      </w:r>
      <w:r>
        <w:t xml:space="preserve"> за което уведомява началника на регионалното управление на образованието.</w:t>
      </w:r>
    </w:p>
    <w:p w:rsidR="00722514" w:rsidRDefault="00EA6E2E">
      <w:pPr>
        <w:numPr>
          <w:ilvl w:val="0"/>
          <w:numId w:val="44"/>
        </w:numPr>
        <w:ind w:right="162"/>
      </w:pPr>
      <w:r>
        <w:t>Неучебни са и дните, в които образователният процес в училището е временно преустановен по задължително предписание на компетентен орган, определен с нормативен акт.</w:t>
      </w:r>
    </w:p>
    <w:p w:rsidR="00722514" w:rsidRDefault="00EA6E2E">
      <w:pPr>
        <w:ind w:left="385" w:right="0"/>
      </w:pPr>
      <w:r>
        <w:t>Чл.51. (1) Учебното време за ВСИЧК'Л форми на обучение, с изключение на самостоятелната, се организира в учебни срокове, учебни сеДМИЦИ, учебни дни и учебни часове.</w:t>
      </w:r>
    </w:p>
    <w:p w:rsidR="00722514" w:rsidRDefault="00EA6E2E">
      <w:pPr>
        <w:ind w:left="385" w:right="353"/>
      </w:pPr>
      <w:r>
        <w:lastRenderedPageBreak/>
        <w:t>(2) Учебното време за самостоятелната форма се организира от училището чрез излити и от ученика или лицето, което се подготвя самостоятелно за тях.</w:t>
      </w:r>
    </w:p>
    <w:p w:rsidR="00722514" w:rsidRDefault="00EA6E2E">
      <w:pPr>
        <w:spacing w:after="264"/>
        <w:ind w:left="385" w:right="353"/>
      </w:pPr>
      <w:r>
        <w:t>Чл.52. (1) Учебната година включва два учебни срока.</w:t>
      </w:r>
    </w:p>
    <w:p w:rsidR="00722514" w:rsidRDefault="00EA6E2E">
      <w:pPr>
        <w:ind w:left="392" w:right="353"/>
      </w:pPr>
      <w:r>
        <w:t>(2) Продължителноспа на първия учебен срок е 18 учебни седмици</w:t>
      </w:r>
    </w:p>
    <w:p w:rsidR="00722514" w:rsidRDefault="00EA6E2E">
      <w:pPr>
        <w:spacing w:after="246"/>
        <w:ind w:left="385" w:right="353"/>
      </w:pPr>
      <w:r>
        <w:t>(З) Продължителността на втория срок се определя със заповедта на министъра на образованието и науката.</w:t>
      </w:r>
    </w:p>
    <w:p w:rsidR="00722514" w:rsidRDefault="00EA6E2E">
      <w:pPr>
        <w:ind w:left="385" w:right="353"/>
      </w:pPr>
      <w:r>
        <w:t>Чл. 53.0бщият брой учебни часове от раздел А и раздел Б за една учебна седмица е, както следва:</w:t>
      </w:r>
    </w:p>
    <w:p w:rsidR="00722514" w:rsidRDefault="00EA6E2E">
      <w:pPr>
        <w:spacing w:after="78"/>
        <w:ind w:left="385" w:right="353"/>
      </w:pPr>
      <w:r>
        <w:t>1 Двадесет и два учебни часа — в клас.</w:t>
      </w:r>
    </w:p>
    <w:p w:rsidR="00722514" w:rsidRDefault="00EA6E2E">
      <w:pPr>
        <w:spacing w:after="268"/>
        <w:ind w:left="377" w:right="353"/>
      </w:pPr>
      <w:r>
        <w:t>2.Двадесет и три учебни часа — в П клас</w:t>
      </w:r>
    </w:p>
    <w:p w:rsidR="00722514" w:rsidRDefault="00EA6E2E">
      <w:pPr>
        <w:ind w:left="370" w:right="353"/>
      </w:pPr>
      <w:r>
        <w:t>З. Двадесет и седем учебни часа — lll клас</w:t>
      </w:r>
    </w:p>
    <w:p w:rsidR="00722514" w:rsidRDefault="00EA6E2E">
      <w:pPr>
        <w:ind w:left="363" w:right="353"/>
      </w:pPr>
      <w:r>
        <w:t>4.Двадесет и седем учебни часа — в .lV клас</w:t>
      </w:r>
    </w:p>
    <w:p w:rsidR="00722514" w:rsidRDefault="00EA6E2E">
      <w:pPr>
        <w:numPr>
          <w:ilvl w:val="0"/>
          <w:numId w:val="45"/>
        </w:numPr>
        <w:ind w:right="353" w:hanging="209"/>
      </w:pPr>
      <w:r>
        <w:t>Тридесет и два учебни часа - \Јклас</w:t>
      </w:r>
    </w:p>
    <w:p w:rsidR="00722514" w:rsidRDefault="00EA6E2E">
      <w:pPr>
        <w:spacing w:after="257"/>
        <w:ind w:left="363" w:right="353"/>
      </w:pPr>
      <w:r>
        <w:t>б. Тридесет и два учебни часа -Vl, клас</w:t>
      </w:r>
    </w:p>
    <w:p w:rsidR="00722514" w:rsidRDefault="00EA6E2E">
      <w:pPr>
        <w:numPr>
          <w:ilvl w:val="0"/>
          <w:numId w:val="45"/>
        </w:numPr>
        <w:spacing w:after="280"/>
        <w:ind w:right="353" w:hanging="209"/>
      </w:pPr>
      <w:r>
        <w:t>Тридесет и два учебни часа — Б клас</w:t>
      </w:r>
    </w:p>
    <w:p w:rsidR="00722514" w:rsidRDefault="00EA6E2E">
      <w:pPr>
        <w:spacing w:after="289"/>
        <w:ind w:left="349" w:right="0"/>
      </w:pPr>
      <w:r>
        <w:t>Чл.54.(1) Учебната седмица е с продължителност 5 учебни дни и съвпада с работната седмица.</w:t>
      </w:r>
    </w:p>
    <w:p w:rsidR="00722514" w:rsidRDefault="00EA6E2E">
      <w:pPr>
        <w:spacing w:after="161" w:line="364" w:lineRule="auto"/>
        <w:ind w:left="341" w:right="662"/>
      </w:pPr>
      <w:r>
        <w:t>(2) В случай на разместване на ПОЧУВНИТе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rsidR="00722514" w:rsidRDefault="00EA6E2E">
      <w:pPr>
        <w:spacing w:after="289"/>
        <w:ind w:left="327" w:right="353"/>
      </w:pPr>
      <w:r>
        <w:t>Чл.55.(1) Учебните часове започват в 8,00 часа;</w:t>
      </w:r>
    </w:p>
    <w:p w:rsidR="00722514" w:rsidRDefault="00EA6E2E">
      <w:pPr>
        <w:ind w:left="327" w:right="353"/>
      </w:pPr>
      <w:r>
        <w:t>(2) Продължителноспа на учебния час за БСИЧКИ видове подготовка е:</w:t>
      </w:r>
    </w:p>
    <w:p w:rsidR="00722514" w:rsidRDefault="00EA6E2E">
      <w:pPr>
        <w:numPr>
          <w:ilvl w:val="0"/>
          <w:numId w:val="46"/>
        </w:numPr>
        <w:ind w:right="353" w:hanging="216"/>
      </w:pPr>
      <w:r>
        <w:t>тридесет и пет минути - в и И клас;</w:t>
      </w:r>
    </w:p>
    <w:p w:rsidR="00722514" w:rsidRDefault="00EA6E2E">
      <w:pPr>
        <w:numPr>
          <w:ilvl w:val="0"/>
          <w:numId w:val="46"/>
        </w:numPr>
        <w:spacing w:after="323"/>
        <w:ind w:right="353" w:hanging="216"/>
      </w:pPr>
      <w:r>
        <w:t>четиридесет минути - в Ill—Vll клас;</w:t>
      </w:r>
    </w:p>
    <w:p w:rsidR="00722514" w:rsidRDefault="00EA6E2E">
      <w:pPr>
        <w:spacing w:after="250" w:line="330" w:lineRule="auto"/>
        <w:ind w:left="295" w:right="353" w:firstLine="65"/>
      </w:pPr>
      <w:r>
        <w:t>(З) Продължителноспа на учебния час по ал. 2 се отнася и за часа на класа и за часа за организиране и провеждане на спортни дейности</w:t>
      </w:r>
    </w:p>
    <w:p w:rsidR="00722514" w:rsidRDefault="00EA6E2E">
      <w:pPr>
        <w:spacing w:line="342" w:lineRule="auto"/>
        <w:ind w:left="291" w:right="353"/>
      </w:pPr>
      <w:r>
        <w:t xml:space="preserve">Чл.56. (1) При непредвидени и извънредни обстоятелства продължителноспа на всеки учебен час може да бъде намалена до </w:t>
      </w:r>
      <w:r>
        <w:rPr>
          <w:u w:val="single" w:color="000000"/>
        </w:rPr>
        <w:t xml:space="preserve">20 минути от директора на </w:t>
      </w:r>
      <w:r>
        <w:rPr>
          <w:noProof/>
        </w:rPr>
        <w:drawing>
          <wp:inline distT="0" distB="0" distL="0" distR="0">
            <wp:extent cx="612648" cy="77690"/>
            <wp:effectExtent l="0" t="0" r="0" b="0"/>
            <wp:docPr id="49394" name="Picture 49394"/>
            <wp:cNvGraphicFramePr/>
            <a:graphic xmlns:a="http://schemas.openxmlformats.org/drawingml/2006/main">
              <a:graphicData uri="http://schemas.openxmlformats.org/drawingml/2006/picture">
                <pic:pic xmlns:pic="http://schemas.openxmlformats.org/drawingml/2006/picture">
                  <pic:nvPicPr>
                    <pic:cNvPr id="49394" name="Picture 49394"/>
                    <pic:cNvPicPr/>
                  </pic:nvPicPr>
                  <pic:blipFill>
                    <a:blip r:embed="rId9"/>
                    <a:stretch>
                      <a:fillRect/>
                    </a:stretch>
                  </pic:blipFill>
                  <pic:spPr>
                    <a:xfrm>
                      <a:off x="0" y="0"/>
                      <a:ext cx="612648" cy="77690"/>
                    </a:xfrm>
                    <a:prstGeom prst="rect">
                      <a:avLst/>
                    </a:prstGeom>
                  </pic:spPr>
                </pic:pic>
              </a:graphicData>
            </a:graphic>
          </wp:inline>
        </w:drawing>
      </w:r>
      <w:r>
        <w:rPr>
          <w:u w:val="single" w:color="000000"/>
        </w:rPr>
        <w:t xml:space="preserve"> със заповед</w:t>
      </w:r>
      <w:r>
        <w:t>.</w:t>
      </w:r>
    </w:p>
    <w:p w:rsidR="00722514" w:rsidRDefault="00EA6E2E">
      <w:pPr>
        <w:spacing w:after="201"/>
        <w:ind w:left="334" w:right="526"/>
      </w:pPr>
      <w:r>
        <w:t>(2) В случаите и по реда на ал. 1 директоры може да намалява и продължителноспа на самоподготовката, дейностите по интереси отдих и спорт при целодневна организация на учебния ден.</w:t>
      </w:r>
    </w:p>
    <w:p w:rsidR="00722514" w:rsidRDefault="00EA6E2E">
      <w:pPr>
        <w:spacing w:after="178" w:line="323" w:lineRule="auto"/>
        <w:ind w:left="334" w:right="598"/>
      </w:pPr>
      <w:r>
        <w:lastRenderedPageBreak/>
        <w:t>(З) В случаите по ал. 1 и 2 директоры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 и за осигуряване на транспорт на пътуващите ученици.</w:t>
      </w:r>
    </w:p>
    <w:p w:rsidR="00722514" w:rsidRDefault="00EA6E2E">
      <w:pPr>
        <w:spacing w:after="165" w:line="330" w:lineRule="auto"/>
        <w:ind w:left="341" w:right="353"/>
      </w:pPr>
      <w:r>
        <w:t>Чл.57.(1) Почивките между учебните часове са с продължителност не ПО-МиКО от 5 минути и не по-вече от 25 минути.</w:t>
      </w:r>
    </w:p>
    <w:p w:rsidR="00722514" w:rsidRDefault="00EA6E2E">
      <w:pPr>
        <w:spacing w:after="1737" w:line="268" w:lineRule="auto"/>
        <w:ind w:left="346" w:right="36" w:firstLine="4"/>
        <w:jc w:val="left"/>
      </w:pPr>
      <w:r>
        <w:rPr>
          <w:sz w:val="24"/>
        </w:rPr>
        <w:t>(2) Дневно разписание на задължителните часове:</w:t>
      </w:r>
    </w:p>
    <w:tbl>
      <w:tblPr>
        <w:tblStyle w:val="TableGrid"/>
        <w:tblpPr w:vertAnchor="text" w:tblpX="1469" w:tblpY="-979"/>
        <w:tblOverlap w:val="never"/>
        <w:tblW w:w="6801" w:type="dxa"/>
        <w:tblInd w:w="0" w:type="dxa"/>
        <w:tblCellMar>
          <w:top w:w="31" w:type="dxa"/>
          <w:left w:w="108" w:type="dxa"/>
          <w:right w:w="115" w:type="dxa"/>
        </w:tblCellMar>
        <w:tblLook w:val="04A0" w:firstRow="1" w:lastRow="0" w:firstColumn="1" w:lastColumn="0" w:noHBand="0" w:noVBand="1"/>
      </w:tblPr>
      <w:tblGrid>
        <w:gridCol w:w="509"/>
        <w:gridCol w:w="3549"/>
        <w:gridCol w:w="2743"/>
      </w:tblGrid>
      <w:tr w:rsidR="00722514">
        <w:trPr>
          <w:trHeight w:val="525"/>
        </w:trPr>
        <w:tc>
          <w:tcPr>
            <w:tcW w:w="509"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3550"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11" w:right="0" w:firstLine="0"/>
              <w:jc w:val="left"/>
            </w:pPr>
            <w:r>
              <w:t>— И клас</w:t>
            </w:r>
          </w:p>
        </w:tc>
        <w:tc>
          <w:tcPr>
            <w:tcW w:w="274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0" w:right="0" w:firstLine="0"/>
              <w:jc w:val="left"/>
            </w:pPr>
            <w:r>
              <w:t>Ш — клас</w:t>
            </w:r>
          </w:p>
        </w:tc>
      </w:tr>
      <w:tr w:rsidR="00722514">
        <w:trPr>
          <w:trHeight w:val="515"/>
        </w:trPr>
        <w:tc>
          <w:tcPr>
            <w:tcW w:w="509"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4" w:right="0" w:firstLine="0"/>
              <w:jc w:val="left"/>
            </w:pPr>
            <w:r>
              <w:rPr>
                <w:sz w:val="34"/>
              </w:rPr>
              <w:t>1</w:t>
            </w:r>
          </w:p>
        </w:tc>
        <w:tc>
          <w:tcPr>
            <w:tcW w:w="3550"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0" w:right="0" w:firstLine="0"/>
              <w:jc w:val="left"/>
            </w:pPr>
            <w:r>
              <w:rPr>
                <w:sz w:val="24"/>
              </w:rPr>
              <w:t>8.00 - 8.35</w:t>
            </w:r>
          </w:p>
        </w:tc>
        <w:tc>
          <w:tcPr>
            <w:tcW w:w="274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0" w:right="0" w:firstLine="0"/>
              <w:jc w:val="left"/>
            </w:pPr>
            <w:r>
              <w:rPr>
                <w:sz w:val="24"/>
              </w:rPr>
              <w:t>8.00 - 8.40</w:t>
            </w:r>
          </w:p>
        </w:tc>
      </w:tr>
      <w:tr w:rsidR="00722514">
        <w:trPr>
          <w:trHeight w:val="514"/>
        </w:trPr>
        <w:tc>
          <w:tcPr>
            <w:tcW w:w="509"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7" w:right="0" w:firstLine="0"/>
              <w:jc w:val="left"/>
            </w:pPr>
            <w:r>
              <w:t>2</w:t>
            </w:r>
          </w:p>
        </w:tc>
        <w:tc>
          <w:tcPr>
            <w:tcW w:w="3550"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0" w:right="0" w:firstLine="0"/>
              <w:jc w:val="left"/>
            </w:pPr>
            <w:r>
              <w:rPr>
                <w:sz w:val="24"/>
              </w:rPr>
              <w:t>8.55 - 9.30</w:t>
            </w:r>
          </w:p>
        </w:tc>
        <w:tc>
          <w:tcPr>
            <w:tcW w:w="274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0" w:right="0" w:firstLine="0"/>
              <w:jc w:val="left"/>
            </w:pPr>
            <w:r>
              <w:rPr>
                <w:sz w:val="24"/>
              </w:rPr>
              <w:t>8.50 - 9.30</w:t>
            </w:r>
          </w:p>
        </w:tc>
      </w:tr>
      <w:tr w:rsidR="00722514">
        <w:trPr>
          <w:trHeight w:val="523"/>
        </w:trPr>
        <w:tc>
          <w:tcPr>
            <w:tcW w:w="509"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7" w:right="0" w:firstLine="0"/>
              <w:jc w:val="left"/>
            </w:pPr>
            <w:r>
              <w:rPr>
                <w:sz w:val="26"/>
              </w:rPr>
              <w:t>з</w:t>
            </w:r>
          </w:p>
        </w:tc>
        <w:tc>
          <w:tcPr>
            <w:tcW w:w="3550"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0" w:right="0" w:firstLine="0"/>
              <w:jc w:val="left"/>
            </w:pPr>
            <w:r>
              <w:rPr>
                <w:sz w:val="28"/>
              </w:rPr>
              <w:t>9.50- 10.25</w:t>
            </w:r>
          </w:p>
        </w:tc>
        <w:tc>
          <w:tcPr>
            <w:tcW w:w="274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0" w:right="0" w:firstLine="0"/>
              <w:jc w:val="left"/>
            </w:pPr>
            <w:r>
              <w:rPr>
                <w:sz w:val="28"/>
              </w:rPr>
              <w:t>9.50- 10.30</w:t>
            </w:r>
          </w:p>
        </w:tc>
      </w:tr>
      <w:tr w:rsidR="00722514">
        <w:trPr>
          <w:trHeight w:val="514"/>
        </w:trPr>
        <w:tc>
          <w:tcPr>
            <w:tcW w:w="509"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0" w:right="0" w:firstLine="0"/>
              <w:jc w:val="left"/>
            </w:pPr>
            <w:r>
              <w:rPr>
                <w:sz w:val="24"/>
              </w:rPr>
              <w:t>4</w:t>
            </w:r>
          </w:p>
        </w:tc>
        <w:tc>
          <w:tcPr>
            <w:tcW w:w="3550"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24" w:right="0" w:firstLine="0"/>
              <w:jc w:val="left"/>
            </w:pPr>
            <w:r>
              <w:t>11.00 - 11.35</w:t>
            </w:r>
          </w:p>
        </w:tc>
        <w:tc>
          <w:tcPr>
            <w:tcW w:w="274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7" w:right="0" w:firstLine="0"/>
              <w:jc w:val="left"/>
            </w:pPr>
            <w:r>
              <w:t>10.40 - 11.20</w:t>
            </w:r>
          </w:p>
        </w:tc>
      </w:tr>
      <w:tr w:rsidR="00722514">
        <w:trPr>
          <w:trHeight w:val="518"/>
        </w:trPr>
        <w:tc>
          <w:tcPr>
            <w:tcW w:w="509"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7" w:right="0" w:firstLine="0"/>
              <w:jc w:val="left"/>
            </w:pPr>
            <w:r>
              <w:rPr>
                <w:sz w:val="24"/>
              </w:rPr>
              <w:t>5</w:t>
            </w:r>
          </w:p>
        </w:tc>
        <w:tc>
          <w:tcPr>
            <w:tcW w:w="3550"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24" w:right="0" w:firstLine="0"/>
              <w:jc w:val="left"/>
            </w:pPr>
            <w:r>
              <w:t>11.45 - 12.20</w:t>
            </w:r>
          </w:p>
        </w:tc>
        <w:tc>
          <w:tcPr>
            <w:tcW w:w="274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7" w:right="0" w:firstLine="0"/>
              <w:jc w:val="left"/>
            </w:pPr>
            <w:r>
              <w:t>11.30 -12.10</w:t>
            </w:r>
          </w:p>
        </w:tc>
      </w:tr>
      <w:tr w:rsidR="00722514">
        <w:trPr>
          <w:trHeight w:val="515"/>
        </w:trPr>
        <w:tc>
          <w:tcPr>
            <w:tcW w:w="509"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3550"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274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7" w:right="0" w:firstLine="0"/>
              <w:jc w:val="left"/>
            </w:pPr>
            <w:r>
              <w:t>12.20 - 13.00</w:t>
            </w:r>
          </w:p>
        </w:tc>
      </w:tr>
      <w:tr w:rsidR="00722514">
        <w:trPr>
          <w:trHeight w:val="521"/>
        </w:trPr>
        <w:tc>
          <w:tcPr>
            <w:tcW w:w="509"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0" w:right="0" w:firstLine="0"/>
              <w:jc w:val="left"/>
            </w:pPr>
            <w:r>
              <w:t>7</w:t>
            </w:r>
          </w:p>
        </w:tc>
        <w:tc>
          <w:tcPr>
            <w:tcW w:w="3550"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274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7" w:right="0" w:firstLine="0"/>
              <w:jc w:val="left"/>
            </w:pPr>
            <w:r>
              <w:t>13.10 - 13.50</w:t>
            </w:r>
          </w:p>
        </w:tc>
      </w:tr>
    </w:tbl>
    <w:p w:rsidR="00722514" w:rsidRDefault="00EA6E2E">
      <w:pPr>
        <w:spacing w:after="2992" w:line="265" w:lineRule="auto"/>
        <w:ind w:left="356" w:right="1248"/>
        <w:jc w:val="left"/>
      </w:pPr>
      <w:r>
        <w:rPr>
          <w:sz w:val="20"/>
        </w:rPr>
        <w:t>(3)</w:t>
      </w:r>
    </w:p>
    <w:p w:rsidR="00722514" w:rsidRDefault="00EA6E2E">
      <w:pPr>
        <w:spacing w:after="253"/>
        <w:ind w:left="341" w:right="353"/>
      </w:pPr>
      <w:r>
        <w:t>Заниманията в групите с целодневно обучение протичат при следното разписание:</w:t>
      </w:r>
    </w:p>
    <w:p w:rsidR="00722514" w:rsidRDefault="00EA6E2E">
      <w:pPr>
        <w:ind w:left="341" w:right="353"/>
      </w:pPr>
      <w:r>
        <w:rPr>
          <w:noProof/>
        </w:rPr>
        <w:drawing>
          <wp:inline distT="0" distB="0" distL="0" distR="0">
            <wp:extent cx="18288" cy="95971"/>
            <wp:effectExtent l="0" t="0" r="0" b="0"/>
            <wp:docPr id="51616" name="Picture 51616"/>
            <wp:cNvGraphicFramePr/>
            <a:graphic xmlns:a="http://schemas.openxmlformats.org/drawingml/2006/main">
              <a:graphicData uri="http://schemas.openxmlformats.org/drawingml/2006/picture">
                <pic:pic xmlns:pic="http://schemas.openxmlformats.org/drawingml/2006/picture">
                  <pic:nvPicPr>
                    <pic:cNvPr id="51616" name="Picture 51616"/>
                    <pic:cNvPicPr/>
                  </pic:nvPicPr>
                  <pic:blipFill>
                    <a:blip r:embed="rId10"/>
                    <a:stretch>
                      <a:fillRect/>
                    </a:stretch>
                  </pic:blipFill>
                  <pic:spPr>
                    <a:xfrm>
                      <a:off x="0" y="0"/>
                      <a:ext cx="18288" cy="95971"/>
                    </a:xfrm>
                    <a:prstGeom prst="rect">
                      <a:avLst/>
                    </a:prstGeom>
                  </pic:spPr>
                </pic:pic>
              </a:graphicData>
            </a:graphic>
          </wp:inline>
        </w:drawing>
      </w:r>
      <w:r>
        <w:t xml:space="preserve"> .Учениците от - П клас от 12.20ч. до 16,20 ч.</w:t>
      </w:r>
    </w:p>
    <w:p w:rsidR="00722514" w:rsidRDefault="00EA6E2E">
      <w:pPr>
        <w:ind w:left="341" w:right="353"/>
      </w:pPr>
      <w:r>
        <w:t>2.Учениците от lll - lV клас от 13,00ч. до 17.00 ч.</w:t>
      </w:r>
    </w:p>
    <w:p w:rsidR="00722514" w:rsidRDefault="00EA6E2E">
      <w:pPr>
        <w:spacing w:after="267"/>
        <w:ind w:left="334" w:right="353"/>
      </w:pPr>
      <w:r>
        <w:t>З.Учениците от - Vll клас от 13.00 ч. до 17.00 ч,</w:t>
      </w:r>
    </w:p>
    <w:p w:rsidR="00722514" w:rsidRDefault="00EA6E2E">
      <w:pPr>
        <w:spacing w:after="736"/>
        <w:ind w:left="320" w:right="259"/>
      </w:pPr>
      <w:r>
        <w:t>(5) Последователни учебни часове може да се организират без почивка между тях по решение на педагогическия съвет на училището за: час за организиране и провеждане на спортни дейности и час на класа.</w:t>
      </w:r>
    </w:p>
    <w:p w:rsidR="00722514" w:rsidRDefault="00EA6E2E">
      <w:pPr>
        <w:pStyle w:val="1"/>
        <w:ind w:left="334" w:right="238"/>
      </w:pPr>
      <w:r>
        <w:t>РАЗДЕЛ ЧЕТВЪРТИ</w:t>
      </w:r>
    </w:p>
    <w:p w:rsidR="00722514" w:rsidRDefault="00EA6E2E">
      <w:pPr>
        <w:spacing w:after="257" w:line="265" w:lineRule="auto"/>
        <w:ind w:left="327" w:right="1248"/>
        <w:jc w:val="left"/>
      </w:pPr>
      <w:r>
        <w:rPr>
          <w:sz w:val="20"/>
        </w:rPr>
        <w:t>ПОЛУДНЕВНА И ЦЕЛОДНЕВНА ОРГАНИЗАЦИЯ НА УЧЕБНИЯ ДЕН</w:t>
      </w:r>
    </w:p>
    <w:p w:rsidR="00722514" w:rsidRDefault="00EA6E2E">
      <w:pPr>
        <w:spacing w:after="1" w:line="520" w:lineRule="auto"/>
        <w:ind w:left="334" w:right="1253"/>
      </w:pPr>
      <w:r>
        <w:t>Чл. 58. (1) Полудневната организация на учебния ден включва от 4 до 7 учебни часа, провеждани по седмичното разписанке и почивките между тях.</w:t>
      </w:r>
    </w:p>
    <w:p w:rsidR="00722514" w:rsidRDefault="00EA6E2E">
      <w:pPr>
        <w:ind w:left="349" w:right="353"/>
      </w:pPr>
      <w:r>
        <w:t>(2) Полудневната организация на учебния ден се осъществява преди обяд.</w:t>
      </w:r>
    </w:p>
    <w:p w:rsidR="00722514" w:rsidRDefault="00EA6E2E">
      <w:pPr>
        <w:spacing w:after="162" w:line="330" w:lineRule="auto"/>
        <w:ind w:left="341" w:right="540"/>
      </w:pPr>
      <w:r>
        <w:lastRenderedPageBreak/>
        <w:t>Чл. 59. (1) Целодневната организация на учебния ден се организира за ученици в дневна и комбинирана форма на обучение и ВКЛЮЧВа провеждането на учебни часове по училищния учебен план, дейности по самоподготовка, по организиран отдих и физическа активност и занимания по интереси.</w:t>
      </w:r>
    </w:p>
    <w:p w:rsidR="00722514" w:rsidRDefault="00EA6E2E">
      <w:pPr>
        <w:ind w:left="356" w:right="353"/>
      </w:pPr>
      <w:r>
        <w:t>(2) Целодневната организация на учебния ден се осъществява при условията,</w:t>
      </w:r>
    </w:p>
    <w:p w:rsidR="00722514" w:rsidRDefault="00EA6E2E">
      <w:pPr>
        <w:spacing w:after="163" w:line="323" w:lineRule="auto"/>
        <w:ind w:left="349" w:right="785"/>
      </w:pPr>
      <w:r>
        <w:t>определени от: Инструкция за провеждане на целодневна организация на учебния ден / държавния образователен стандарт за физическата среда и информационното и библиотечното осигурязане/.</w:t>
      </w:r>
    </w:p>
    <w:p w:rsidR="00722514" w:rsidRDefault="00EA6E2E">
      <w:pPr>
        <w:ind w:left="356" w:right="353"/>
      </w:pPr>
      <w:r>
        <w:t>Чл. 60. (1) Училището организира целодневната организация на учебния ден при заявено желание на родителите на учениците от I до V клас</w:t>
      </w:r>
    </w:p>
    <w:p w:rsidR="00722514" w:rsidRDefault="00EA6E2E">
      <w:pPr>
        <w:spacing w:after="180"/>
        <w:ind w:left="349" w:right="490"/>
      </w:pPr>
      <w:r>
        <w:t>(2) Групите за целодневна организация на учебния ден се формират при условията и ред, определени с Наредба N27 за броя на паралелките и групите и броя на учениците в тях /държавния образователен стандарт за финансиране на институциите/ и съобразно броя на подадените заявления от родителите до 01 септември.</w:t>
      </w:r>
    </w:p>
    <w:p w:rsidR="00722514" w:rsidRDefault="00EA6E2E">
      <w:pPr>
        <w:ind w:left="349" w:right="353"/>
      </w:pPr>
      <w:r>
        <w:t>(5) След 01 септември ученици могат да допълват групите за целодневна организация на учебния ден до броя на свободните места.</w:t>
      </w:r>
    </w:p>
    <w:p w:rsidR="00722514" w:rsidRDefault="00EA6E2E">
      <w:pPr>
        <w:spacing w:after="189" w:line="268" w:lineRule="auto"/>
        <w:ind w:left="349" w:right="151"/>
      </w:pPr>
      <w:r>
        <w:t xml:space="preserve">Чл. 61. (1) </w:t>
      </w:r>
      <w:r>
        <w:rPr>
          <w:u w:val="single" w:color="000000"/>
        </w:rPr>
        <w:t>Училището разработва ГОДИШНа училищна програма за целодневна организация на учебния ден .</w:t>
      </w:r>
    </w:p>
    <w:p w:rsidR="00722514" w:rsidRDefault="00EA6E2E">
      <w:pPr>
        <w:ind w:left="356" w:right="353"/>
      </w:pPr>
      <w:r>
        <w:t>(2) Годишна училищна програма за целодневна организация на учебния ден се приема от педагогическия съвет и се утвърждава от директора на училището в срок до 15 септември.</w:t>
      </w:r>
    </w:p>
    <w:p w:rsidR="00722514" w:rsidRDefault="00EA6E2E">
      <w:pPr>
        <w:spacing w:after="216" w:line="293" w:lineRule="auto"/>
        <w:ind w:left="338" w:right="259" w:firstLine="4"/>
        <w:jc w:val="left"/>
      </w:pPr>
      <w:r>
        <w:t>(З) Годишната училищна програма за целодневна организация на учебния ден включва организирането, разпределението и съдържанието на дейностите по самоподготовка, по организиран отдих и физическа активност и заниманията по интереси.</w:t>
      </w:r>
    </w:p>
    <w:p w:rsidR="00722514" w:rsidRDefault="00EA6E2E">
      <w:pPr>
        <w:ind w:left="334" w:right="274"/>
      </w:pPr>
      <w:r>
        <w:t>Чл. 62. При целодневната организация на учебния ден учебните часове от седмичното разписание се провеждат в самостоятелен блок до обяд, а дейностите по самоподготовка, по организиран отдих и физическа активност и заниманията по интереси се провеждат съответно след обяд</w:t>
      </w:r>
    </w:p>
    <w:p w:rsidR="00722514" w:rsidRDefault="00EA6E2E">
      <w:pPr>
        <w:ind w:left="327" w:right="605"/>
      </w:pPr>
      <w:r>
        <w:t>Чл. 63. (1) Дейностите по самоподготовка, по организиран отдих и физическа активност и заниманията по интереси се организират в учебни часове, продължителноспа на които е в съответствие с чл. 55, ал. 2.</w:t>
      </w:r>
    </w:p>
    <w:p w:rsidR="00722514" w:rsidRDefault="00EA6E2E">
      <w:pPr>
        <w:spacing w:after="176" w:line="293" w:lineRule="auto"/>
        <w:ind w:left="324" w:right="259" w:firstLine="4"/>
        <w:jc w:val="left"/>
      </w:pPr>
      <w:r>
        <w:t>(2) За учениците от до IV клас дейностите по самоподготовка, по организиран отдих и физическа активност и заниманията по интереси се разпределят дневно, както следва: самоподготовка — 2 учебни часа; организиран: отдих и физическа активност — 2 учебни часа; интереси — 2 учебни часа.</w:t>
      </w:r>
    </w:p>
    <w:p w:rsidR="00722514" w:rsidRDefault="00EA6E2E">
      <w:pPr>
        <w:spacing w:after="216" w:line="293" w:lineRule="auto"/>
        <w:ind w:left="382" w:right="259" w:firstLine="4"/>
        <w:jc w:val="left"/>
      </w:pPr>
      <w:r>
        <w:t>(2) За учениците от V клас дейностите по самоподготовка, по организиран отдих и физическа активност и по занимания по интереси се разпределят за деня съобразно седмичното разписание, като общият им брой е не по-малко от 6 учебни часа.</w:t>
      </w:r>
    </w:p>
    <w:p w:rsidR="00722514" w:rsidRDefault="00EA6E2E">
      <w:pPr>
        <w:spacing w:after="245"/>
        <w:ind w:left="385" w:right="353"/>
      </w:pPr>
      <w:r>
        <w:lastRenderedPageBreak/>
        <w:t>Чл. 64. (1) Дейностите по организиран отдих и физическа активност включват:</w:t>
      </w:r>
    </w:p>
    <w:p w:rsidR="00722514" w:rsidRDefault="00EA6E2E">
      <w:pPr>
        <w:numPr>
          <w:ilvl w:val="0"/>
          <w:numId w:val="47"/>
        </w:numPr>
        <w:spacing w:after="194" w:line="337" w:lineRule="auto"/>
        <w:ind w:right="176" w:hanging="216"/>
      </w:pPr>
      <w:r>
        <w:t>организиране и прозеждане на отдиха и спорта на учениците за създаване на здравословни навици и осъществяване на преход към самоподготовката;</w:t>
      </w:r>
    </w:p>
    <w:p w:rsidR="00722514" w:rsidRDefault="00EA6E2E">
      <w:pPr>
        <w:numPr>
          <w:ilvl w:val="0"/>
          <w:numId w:val="47"/>
        </w:numPr>
        <w:spacing w:after="257"/>
        <w:ind w:right="176" w:hanging="216"/>
      </w:pPr>
      <w:r>
        <w:t>организиране на обедното хранене на учениците;</w:t>
      </w:r>
    </w:p>
    <w:p w:rsidR="00722514" w:rsidRDefault="00EA6E2E">
      <w:pPr>
        <w:spacing w:after="183" w:line="323" w:lineRule="auto"/>
        <w:ind w:left="392" w:right="50"/>
      </w:pPr>
      <w:r>
        <w:t>(2) Дейностите по отдих и физическа активност се организират в помещения, различни от тези за дейностите по самоподготовка.</w:t>
      </w:r>
    </w:p>
    <w:p w:rsidR="00722514" w:rsidRDefault="00EA6E2E">
      <w:pPr>
        <w:ind w:left="399" w:right="353"/>
      </w:pPr>
      <w:r>
        <w:t>Чл. 65. (1) Дейностите по самоподготовка на учениците включват:</w:t>
      </w:r>
    </w:p>
    <w:p w:rsidR="00722514" w:rsidRDefault="00EA6E2E">
      <w:pPr>
        <w:numPr>
          <w:ilvl w:val="0"/>
          <w:numId w:val="48"/>
        </w:numPr>
        <w:ind w:right="353" w:hanging="209"/>
      </w:pPr>
      <w:r>
        <w:t>ситуации за осмисляне на изучаваното съдържание по време на учебния час;</w:t>
      </w:r>
    </w:p>
    <w:p w:rsidR="00722514" w:rsidRDefault="00EA6E2E">
      <w:pPr>
        <w:numPr>
          <w:ilvl w:val="0"/>
          <w:numId w:val="48"/>
        </w:numPr>
        <w:ind w:right="353" w:hanging="209"/>
      </w:pPr>
      <w:r>
        <w:t>усвояване на начини и методи за рационэлно учене;</w:t>
      </w:r>
    </w:p>
    <w:p w:rsidR="00722514" w:rsidRDefault="00EA6E2E">
      <w:pPr>
        <w:spacing w:after="246"/>
        <w:ind w:left="399" w:right="353"/>
      </w:pPr>
      <w:r>
        <w:t>З. подготовка на домашни, проектни задания и/или задачи;</w:t>
      </w:r>
    </w:p>
    <w:p w:rsidR="00722514" w:rsidRDefault="00EA6E2E">
      <w:pPr>
        <w:ind w:left="392" w:right="353"/>
      </w:pPr>
      <w:r>
        <w:t>4. подготовка за класни и контролни работи;</w:t>
      </w:r>
    </w:p>
    <w:p w:rsidR="00722514" w:rsidRDefault="00EA6E2E">
      <w:pPr>
        <w:spacing w:after="259"/>
        <w:ind w:left="392" w:right="353"/>
      </w:pPr>
      <w:r>
        <w:t>5.изпълнение на допълнителни задачи и упражнения, във връзка с общообразователните учебни предмети от седмичното разписание, поставени от учителя на групата;</w:t>
      </w:r>
    </w:p>
    <w:p w:rsidR="00722514" w:rsidRDefault="00EA6E2E">
      <w:pPr>
        <w:numPr>
          <w:ilvl w:val="0"/>
          <w:numId w:val="49"/>
        </w:numPr>
        <w:spacing w:after="269"/>
        <w:ind w:right="176" w:hanging="216"/>
      </w:pPr>
      <w:r>
        <w:t>формиране на умения за самостоятелно планирэне и организиране наподготовката си;</w:t>
      </w:r>
    </w:p>
    <w:p w:rsidR="00722514" w:rsidRDefault="00EA6E2E">
      <w:pPr>
        <w:numPr>
          <w:ilvl w:val="0"/>
          <w:numId w:val="49"/>
        </w:numPr>
        <w:spacing w:line="330" w:lineRule="auto"/>
        <w:ind w:right="176" w:hanging="216"/>
      </w:pPr>
      <w:r>
        <w:t>консултации с учители по различни учебни предмети, които са различни от консултациите по предмети, регламентирани в общата подкрепа за личностно развитие</w:t>
      </w:r>
    </w:p>
    <w:p w:rsidR="00722514" w:rsidRDefault="00EA6E2E">
      <w:pPr>
        <w:spacing w:after="270"/>
        <w:ind w:left="385" w:right="0"/>
      </w:pPr>
      <w:r>
        <w:t>(2) Учителят на групата се консултира с учителите по учебните предмети и съвместно определят съдържанието на самоподготовката.</w:t>
      </w:r>
    </w:p>
    <w:p w:rsidR="00722514" w:rsidRDefault="00EA6E2E">
      <w:pPr>
        <w:spacing w:after="274"/>
        <w:ind w:left="370" w:right="144"/>
      </w:pPr>
      <w:r>
        <w:t>Чл. 66. (1) Заниманията по интереси се организират в зависимост от желанието на учениците, техните вырастови особености и възможностите на училището и могат да не са свързани с учебните предмети по училищния учебен план.</w:t>
      </w:r>
    </w:p>
    <w:p w:rsidR="00722514" w:rsidRDefault="00EA6E2E">
      <w:pPr>
        <w:ind w:left="377" w:right="353"/>
      </w:pPr>
      <w:r>
        <w:t>(2) Съдържанието на дейностите по интереси по групи се определя в годишната УЧ,1ЛИЩНа програма за целодневна организация на учебния ден</w:t>
      </w:r>
    </w:p>
    <w:p w:rsidR="00722514" w:rsidRDefault="00EA6E2E">
      <w:pPr>
        <w:spacing w:after="283" w:line="265" w:lineRule="auto"/>
        <w:ind w:left="370" w:right="1248"/>
        <w:jc w:val="left"/>
      </w:pPr>
      <w:r>
        <w:rPr>
          <w:sz w:val="20"/>
        </w:rPr>
        <w:t>РАЗДЕЛ ПЕТИ</w:t>
      </w:r>
    </w:p>
    <w:p w:rsidR="00722514" w:rsidRDefault="00EA6E2E">
      <w:pPr>
        <w:spacing w:after="257" w:line="265" w:lineRule="auto"/>
        <w:ind w:left="363" w:right="1248"/>
        <w:jc w:val="left"/>
      </w:pPr>
      <w:r>
        <w:rPr>
          <w:sz w:val="20"/>
        </w:rPr>
        <w:t>ОРГАНИЗИРАНЕ И ПРОВЕЖДАНЕ НА УЧЕБНИЯ ЧАС ЗА СПОРТНИ ДЕЙНОСТИ</w:t>
      </w:r>
    </w:p>
    <w:p w:rsidR="00722514" w:rsidRDefault="00EA6E2E">
      <w:pPr>
        <w:ind w:left="377" w:right="353"/>
      </w:pPr>
      <w:r>
        <w:t>Чл.б7.(1) Педагогическият съвет съобразно възможностите на училището избира за учебната година спортните дейности от определените чл. 92, ал. 1 от ЗПУО и утвърдени със Заповед на Министъра на образованието и науката</w:t>
      </w:r>
    </w:p>
    <w:p w:rsidR="00722514" w:rsidRDefault="00EA6E2E">
      <w:pPr>
        <w:ind w:left="385" w:right="353"/>
      </w:pPr>
      <w:r>
        <w:t>(2) Видове спортни дейности се избират, съобразно възрастовите особености от следните видове спорт:</w:t>
      </w:r>
    </w:p>
    <w:p w:rsidR="00722514" w:rsidRDefault="00EA6E2E">
      <w:pPr>
        <w:spacing w:after="195"/>
        <w:ind w:left="377" w:right="353"/>
      </w:pPr>
      <w:r>
        <w:t>От до IV клас - състезания и прояви от училищния спортен календар.</w:t>
      </w:r>
    </w:p>
    <w:p w:rsidR="00722514" w:rsidRDefault="00EA6E2E">
      <w:pPr>
        <w:ind w:left="392" w:right="353"/>
      </w:pPr>
      <w:r>
        <w:lastRenderedPageBreak/>
        <w:t>Борба</w:t>
      </w:r>
    </w:p>
    <w:p w:rsidR="00722514" w:rsidRDefault="00EA6E2E">
      <w:pPr>
        <w:spacing w:after="0" w:line="474" w:lineRule="auto"/>
        <w:ind w:left="370" w:right="6293"/>
      </w:pPr>
      <w:r>
        <w:t>Лека атлетика Мини-баскетбол</w:t>
      </w:r>
    </w:p>
    <w:p w:rsidR="00722514" w:rsidRDefault="00EA6E2E">
      <w:pPr>
        <w:ind w:left="392" w:right="353"/>
      </w:pPr>
      <w:r>
        <w:t>Мини-волейбол</w:t>
      </w:r>
    </w:p>
    <w:p w:rsidR="00722514" w:rsidRDefault="00EA6E2E">
      <w:pPr>
        <w:ind w:left="392" w:right="353"/>
      </w:pPr>
      <w:r>
        <w:t>Мини-футбол</w:t>
      </w:r>
    </w:p>
    <w:p w:rsidR="00722514" w:rsidRDefault="00EA6E2E">
      <w:pPr>
        <w:ind w:left="392" w:right="353"/>
      </w:pPr>
      <w:r>
        <w:t>Мини-хандбал</w:t>
      </w:r>
    </w:p>
    <w:p w:rsidR="00722514" w:rsidRDefault="00EA6E2E">
      <w:pPr>
        <w:ind w:left="377" w:right="353"/>
      </w:pPr>
      <w:r>
        <w:t>Спортна гимнастика</w:t>
      </w:r>
    </w:p>
    <w:p w:rsidR="00722514" w:rsidRDefault="00EA6E2E">
      <w:pPr>
        <w:ind w:left="377" w:right="353"/>
      </w:pPr>
      <w:r>
        <w:t>Художествена гимнастика</w:t>
      </w:r>
    </w:p>
    <w:p w:rsidR="00722514" w:rsidRDefault="00EA6E2E">
      <w:pPr>
        <w:spacing w:after="257" w:line="265" w:lineRule="auto"/>
        <w:ind w:left="385" w:right="1248"/>
        <w:jc w:val="left"/>
      </w:pPr>
      <w:r>
        <w:rPr>
          <w:sz w:val="20"/>
        </w:rPr>
        <w:t>Шахмат</w:t>
      </w:r>
    </w:p>
    <w:p w:rsidR="00722514" w:rsidRDefault="00EA6E2E">
      <w:pPr>
        <w:ind w:left="370" w:right="547"/>
      </w:pPr>
      <w:r>
        <w:t>От V до Vll клас — вътрешно училищни и между училищни състезания и прояви от спортния календар на училището и Националния спортен календар на Министерството на образованието и науката.</w:t>
      </w:r>
    </w:p>
    <w:p w:rsidR="00722514" w:rsidRDefault="00EA6E2E">
      <w:pPr>
        <w:ind w:left="370" w:right="353"/>
      </w:pPr>
      <w:r>
        <w:t>Бадминтон</w:t>
      </w:r>
    </w:p>
    <w:p w:rsidR="00722514" w:rsidRDefault="00EA6E2E">
      <w:pPr>
        <w:spacing w:after="7" w:line="474" w:lineRule="auto"/>
        <w:ind w:left="363" w:right="7675"/>
      </w:pPr>
      <w:r>
        <w:t>Баскетбол Борба</w:t>
      </w:r>
    </w:p>
    <w:p w:rsidR="00722514" w:rsidRDefault="00EA6E2E">
      <w:pPr>
        <w:ind w:left="363" w:right="353"/>
      </w:pPr>
      <w:r>
        <w:t>Волейбол</w:t>
      </w:r>
    </w:p>
    <w:p w:rsidR="00722514" w:rsidRDefault="00EA6E2E">
      <w:pPr>
        <w:spacing w:after="7" w:line="474" w:lineRule="auto"/>
        <w:ind w:left="341" w:right="7301"/>
      </w:pPr>
      <w:r>
        <w:t>Лека атлетика Спортна гимнастика футбол</w:t>
      </w:r>
    </w:p>
    <w:p w:rsidR="00722514" w:rsidRDefault="00EA6E2E">
      <w:pPr>
        <w:ind w:left="334" w:right="353"/>
      </w:pPr>
      <w:r>
        <w:t>Хандбал</w:t>
      </w:r>
    </w:p>
    <w:p w:rsidR="00722514" w:rsidRDefault="00EA6E2E">
      <w:pPr>
        <w:ind w:left="334" w:right="353"/>
      </w:pPr>
      <w:r>
        <w:t>Художествена гимнастика</w:t>
      </w:r>
    </w:p>
    <w:p w:rsidR="00722514" w:rsidRDefault="00EA6E2E">
      <w:pPr>
        <w:spacing w:after="338" w:line="265" w:lineRule="auto"/>
        <w:ind w:left="341" w:right="1248"/>
        <w:jc w:val="left"/>
      </w:pPr>
      <w:r>
        <w:rPr>
          <w:sz w:val="20"/>
        </w:rPr>
        <w:t>Шахмат</w:t>
      </w:r>
    </w:p>
    <w:p w:rsidR="00722514" w:rsidRDefault="00EA6E2E">
      <w:pPr>
        <w:ind w:left="327" w:right="353"/>
      </w:pPr>
      <w:r>
        <w:t>(З) Учениците подават писмено заявление до директора на училището до 30 юни за избор на спортните дейности от определените по ал. 1.</w:t>
      </w:r>
    </w:p>
    <w:p w:rsidR="00722514" w:rsidRDefault="00EA6E2E">
      <w:pPr>
        <w:numPr>
          <w:ilvl w:val="0"/>
          <w:numId w:val="50"/>
        </w:numPr>
        <w:spacing w:after="256"/>
        <w:ind w:left="496" w:right="353" w:hanging="302"/>
      </w:pPr>
      <w:r>
        <w:t>Вы основа на избраните спортни дейност учениците могат да се разпределят и в групи.</w:t>
      </w:r>
    </w:p>
    <w:p w:rsidR="00722514" w:rsidRDefault="00EA6E2E">
      <w:pPr>
        <w:numPr>
          <w:ilvl w:val="0"/>
          <w:numId w:val="50"/>
        </w:numPr>
        <w:spacing w:after="145" w:line="351" w:lineRule="auto"/>
        <w:ind w:left="496" w:right="353" w:hanging="302"/>
      </w:pPr>
      <w:r>
        <w:t>Броят на групите по спортни дейности не може да бъде по-голям от броя на паралелките за съответния клас.</w:t>
      </w:r>
    </w:p>
    <w:p w:rsidR="00722514" w:rsidRDefault="00EA6E2E">
      <w:pPr>
        <w:spacing w:after="142" w:line="347" w:lineRule="auto"/>
        <w:ind w:left="205" w:right="353"/>
      </w:pPr>
      <w:r>
        <w:t>(б) Не се допуска промяна на броя на групите и на спортните дейности по време на учебната година.</w:t>
      </w:r>
    </w:p>
    <w:p w:rsidR="00722514" w:rsidRDefault="00EA6E2E">
      <w:pPr>
        <w:numPr>
          <w:ilvl w:val="0"/>
          <w:numId w:val="51"/>
        </w:numPr>
        <w:spacing w:after="181" w:line="328" w:lineRule="auto"/>
        <w:ind w:right="479"/>
      </w:pPr>
      <w:r>
        <w:lastRenderedPageBreak/>
        <w:t>При разпределението на учебните часове по спортни дейности за съответната учебна година директоры определя със заповед учител и/или треньор, времето и мястото за провеждането им по паралелки или групи.</w:t>
      </w:r>
    </w:p>
    <w:p w:rsidR="00722514" w:rsidRDefault="00EA6E2E">
      <w:pPr>
        <w:numPr>
          <w:ilvl w:val="0"/>
          <w:numId w:val="51"/>
        </w:numPr>
        <w:ind w:right="479"/>
      </w:pPr>
      <w:r>
        <w:t>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rsidR="00722514" w:rsidRDefault="00EA6E2E">
      <w:pPr>
        <w:ind w:left="212" w:right="353"/>
      </w:pPr>
      <w:r>
        <w:t>Чл. 68. (1) Учениците, за които е противопоказно участието в часовете по спортни дейности и в часовете по физическо възпитание и спорт, имат право да бъдат освободени от тях.</w:t>
      </w:r>
    </w:p>
    <w:p w:rsidR="00722514" w:rsidRDefault="00EA6E2E">
      <w:pPr>
        <w:spacing w:after="166" w:line="338" w:lineRule="auto"/>
        <w:ind w:left="226" w:right="598"/>
      </w:pPr>
      <w:r>
        <w:t>(2) Виды на заболяването и заключението за освобождаване се удостоверява с медицинска експертиза за временна неработоспособност, експертиза за вид и степен на увреждане или експертиза за трайно намалената работоспособност.</w:t>
      </w:r>
    </w:p>
    <w:p w:rsidR="00722514" w:rsidRDefault="00EA6E2E">
      <w:pPr>
        <w:spacing w:after="216" w:line="293" w:lineRule="auto"/>
        <w:ind w:left="223" w:right="259" w:firstLine="4"/>
        <w:jc w:val="left"/>
      </w:pPr>
      <w:r>
        <w:t>(З) Вы основа на представените медицински документи директоры определя със заповед учениците, освободени по здравословни причини от учебните часове по спортни дейности и от часовете по учебния предмет физическо възпитание и спорт и срока за освобождаване.</w:t>
      </w:r>
    </w:p>
    <w:p w:rsidR="00722514" w:rsidRDefault="00EA6E2E">
      <w:pPr>
        <w:numPr>
          <w:ilvl w:val="0"/>
          <w:numId w:val="52"/>
        </w:numPr>
        <w:spacing w:after="158" w:line="321" w:lineRule="auto"/>
        <w:ind w:right="176" w:hanging="281"/>
      </w:pPr>
      <w:r>
        <w:t>В заповедта по ал. З се ПОСОЧВа какво ще правят учениците във времето, определено за тези часове.</w:t>
      </w:r>
    </w:p>
    <w:p w:rsidR="00722514" w:rsidRDefault="00EA6E2E">
      <w:pPr>
        <w:numPr>
          <w:ilvl w:val="0"/>
          <w:numId w:val="52"/>
        </w:numPr>
        <w:spacing w:after="724"/>
        <w:ind w:right="176" w:hanging="281"/>
      </w:pPr>
      <w:r>
        <w:t>Директоры уведомява родителите на учениците писмено за обстоятелствата по ал. 4.</w:t>
      </w:r>
    </w:p>
    <w:p w:rsidR="00722514" w:rsidRDefault="00EA6E2E">
      <w:pPr>
        <w:spacing w:after="257" w:line="265" w:lineRule="auto"/>
        <w:ind w:left="240" w:right="1248"/>
        <w:jc w:val="left"/>
      </w:pPr>
      <w:r>
        <w:rPr>
          <w:sz w:val="20"/>
        </w:rPr>
        <w:t>РАЗДЕЛ ШЕСТИ</w:t>
      </w:r>
    </w:p>
    <w:p w:rsidR="00722514" w:rsidRDefault="00EA6E2E">
      <w:pPr>
        <w:pStyle w:val="1"/>
        <w:spacing w:after="230"/>
        <w:ind w:left="233" w:right="238"/>
      </w:pPr>
      <w:r>
        <w:t>А/ ОЦЕНЯВАНЕ НА РЕЗУЛТАТИТЕ ОТ ОБУЧЕНИЕТО НА УЧЕНИЦИТЕ,</w:t>
      </w:r>
    </w:p>
    <w:p w:rsidR="00722514" w:rsidRDefault="00EA6E2E">
      <w:pPr>
        <w:spacing w:after="203"/>
        <w:ind w:left="226" w:right="1015"/>
      </w:pPr>
      <w:r>
        <w:t>Чл.69.(1) Оценяването е системен процес на установяване и измерване на постигнатите резултати от обучението и на нивото на подготвеност на учениците за бъдещата им реализация. Показател за степента на постигане на тези резултати е оценката.</w:t>
      </w:r>
    </w:p>
    <w:p w:rsidR="00722514" w:rsidRDefault="00EA6E2E">
      <w:pPr>
        <w:spacing w:after="206" w:line="268" w:lineRule="auto"/>
        <w:ind w:left="273" w:right="36" w:firstLine="4"/>
        <w:jc w:val="left"/>
      </w:pPr>
      <w:r>
        <w:rPr>
          <w:sz w:val="24"/>
        </w:rPr>
        <w:t>(2) Основните цели на оценяването са:</w:t>
      </w:r>
    </w:p>
    <w:p w:rsidR="00722514" w:rsidRDefault="00EA6E2E">
      <w:pPr>
        <w:numPr>
          <w:ilvl w:val="0"/>
          <w:numId w:val="53"/>
        </w:numPr>
        <w:ind w:left="241" w:right="353"/>
      </w:pPr>
      <w:r>
        <w:t>диагностика на индивидуалните постижения и на напредъка на ученика и определяне на потребностите му от учене и на областите, в които има нужда от подкрепа;</w:t>
      </w:r>
    </w:p>
    <w:p w:rsidR="00722514" w:rsidRDefault="00EA6E2E">
      <w:pPr>
        <w:numPr>
          <w:ilvl w:val="0"/>
          <w:numId w:val="53"/>
        </w:numPr>
        <w:spacing w:after="189"/>
        <w:ind w:left="241" w:right="353"/>
      </w:pPr>
      <w:r>
        <w:t>мониторинг на образователния процес за прилагане на политики и мерки, насочени към подобряване качеството на образование.</w:t>
      </w:r>
    </w:p>
    <w:p w:rsidR="00722514" w:rsidRDefault="00EA6E2E">
      <w:pPr>
        <w:spacing w:after="257" w:line="265" w:lineRule="auto"/>
        <w:ind w:left="240" w:right="1248"/>
        <w:jc w:val="left"/>
      </w:pPr>
      <w:r>
        <w:rPr>
          <w:sz w:val="20"/>
        </w:rPr>
        <w:t>(З) Оценяване се иЗВъРШВа:</w:t>
      </w:r>
    </w:p>
    <w:p w:rsidR="00722514" w:rsidRDefault="00EA6E2E">
      <w:pPr>
        <w:numPr>
          <w:ilvl w:val="0"/>
          <w:numId w:val="54"/>
        </w:numPr>
        <w:spacing w:after="195"/>
        <w:ind w:right="353" w:hanging="216"/>
      </w:pPr>
      <w:r>
        <w:t>в процеса на обучение;</w:t>
      </w:r>
    </w:p>
    <w:p w:rsidR="00722514" w:rsidRDefault="00EA6E2E">
      <w:pPr>
        <w:numPr>
          <w:ilvl w:val="0"/>
          <w:numId w:val="54"/>
        </w:numPr>
        <w:ind w:right="353" w:hanging="216"/>
      </w:pPr>
      <w:r>
        <w:t>в края на клас или на етап от степен на образование;</w:t>
      </w:r>
    </w:p>
    <w:p w:rsidR="00722514" w:rsidRDefault="00EA6E2E">
      <w:pPr>
        <w:ind w:left="471" w:right="353"/>
      </w:pPr>
      <w:r>
        <w:t>З. при завършване на степен на образование</w:t>
      </w:r>
    </w:p>
    <w:p w:rsidR="00722514" w:rsidRDefault="00EA6E2E">
      <w:pPr>
        <w:ind w:left="471" w:right="353"/>
      </w:pPr>
      <w:r>
        <w:t>(2) Установяването на постигнатите резултати и поставянето на оценка е индивидуално за всеки оценяван.</w:t>
      </w:r>
    </w:p>
    <w:p w:rsidR="00722514" w:rsidRDefault="00EA6E2E">
      <w:pPr>
        <w:ind w:left="471" w:right="353"/>
      </w:pPr>
      <w:r>
        <w:lastRenderedPageBreak/>
        <w:t>(З) Обект на оценяване са компетентностите на учениците, придобити в резултат на обучението.</w:t>
      </w:r>
    </w:p>
    <w:p w:rsidR="00722514" w:rsidRDefault="00EA6E2E">
      <w:pPr>
        <w:numPr>
          <w:ilvl w:val="0"/>
          <w:numId w:val="55"/>
        </w:numPr>
        <w:ind w:left="475" w:right="353"/>
      </w:pPr>
      <w:r>
        <w:t>ОЦеНЯВаЩИЯТ предварително запознава оценяваните със съдържанието, формата и конкретните правила, по които ще бъдат оценявани.</w:t>
      </w:r>
    </w:p>
    <w:p w:rsidR="00722514" w:rsidRDefault="00EA6E2E">
      <w:pPr>
        <w:numPr>
          <w:ilvl w:val="0"/>
          <w:numId w:val="55"/>
        </w:numPr>
        <w:ind w:left="475" w:right="353"/>
      </w:pPr>
      <w:r>
        <w:t>В зависимост от целите на конкретното оценяване се определя подходы за гьлкуване на резултатите, както следва:</w:t>
      </w:r>
    </w:p>
    <w:p w:rsidR="00722514" w:rsidRDefault="00EA6E2E">
      <w:pPr>
        <w:numPr>
          <w:ilvl w:val="0"/>
          <w:numId w:val="56"/>
        </w:numPr>
        <w:ind w:right="216" w:hanging="223"/>
      </w:pPr>
      <w:r>
        <w:t>Нормативен — сравняване на индивидуалните постижения на всеки ученик с постиженията на останалите ученици;</w:t>
      </w:r>
    </w:p>
    <w:p w:rsidR="00722514" w:rsidRDefault="00EA6E2E">
      <w:pPr>
        <w:numPr>
          <w:ilvl w:val="0"/>
          <w:numId w:val="56"/>
        </w:numPr>
        <w:ind w:right="216" w:hanging="223"/>
      </w:pPr>
      <w:r>
        <w:t>Критериален - измерване на степента на постигане на очакваните резултати,</w:t>
      </w:r>
    </w:p>
    <w:p w:rsidR="00722514" w:rsidRDefault="00EA6E2E">
      <w:pPr>
        <w:spacing w:after="127"/>
        <w:ind w:left="471" w:right="353"/>
      </w:pPr>
      <w:r>
        <w:t>З. смесен, като комбинация от т. 1 и т. 2.</w:t>
      </w:r>
    </w:p>
    <w:p w:rsidR="00722514" w:rsidRDefault="00EA6E2E">
      <w:pPr>
        <w:ind w:left="464" w:right="353"/>
      </w:pPr>
      <w:r>
        <w:t>Чл. 70. (1) Оценяването се извършва чрез текущи излитвания и изпити.</w:t>
      </w:r>
    </w:p>
    <w:p w:rsidR="00722514" w:rsidRDefault="00EA6E2E">
      <w:pPr>
        <w:spacing w:after="261"/>
        <w:ind w:left="449" w:right="0"/>
      </w:pPr>
      <w:r>
        <w:t>(2) Текущите изпитвания се осъществяват в процеса на обучение, като част от тях са вы основа на проекти. Те са инструмент за обратна връзка и за мотивация за учене. В резултат на текущите изпитвания се поставят текущи оценки и брой точки, вы основа на които се формират срочни или годишни оценки,</w:t>
      </w:r>
    </w:p>
    <w:p w:rsidR="00722514" w:rsidRDefault="00EA6E2E">
      <w:pPr>
        <w:spacing w:after="216" w:line="293" w:lineRule="auto"/>
        <w:ind w:left="446" w:right="0" w:firstLine="4"/>
        <w:jc w:val="left"/>
      </w:pPr>
      <w:r>
        <w:t>(З) Оценката е показател за степента, в която компетентностите, постигнати от учениците в резултат на обучението, съответстват на определените с държавния образователен стандарт за общообразователната подготовка, с държавния образователен стандарт за профилираната подготовка и/или с държавния образователен стандарт за придобиването на квалификация по професия и/или с учебната програма по съответния учебен предмет или модул за съответния клас.</w:t>
      </w:r>
    </w:p>
    <w:p w:rsidR="00722514" w:rsidRDefault="00EA6E2E">
      <w:pPr>
        <w:numPr>
          <w:ilvl w:val="0"/>
          <w:numId w:val="57"/>
        </w:numPr>
        <w:spacing w:after="242" w:line="293" w:lineRule="auto"/>
        <w:ind w:right="353" w:hanging="302"/>
      </w:pPr>
      <w:r>
        <w:t>За учениците със специални образователни потребности, които се обучават по индивидуална учебна програма, оценката е показател за степента, в която са постигнати компетентностите, заложени в нея.</w:t>
      </w:r>
    </w:p>
    <w:p w:rsidR="00722514" w:rsidRDefault="00EA6E2E">
      <w:pPr>
        <w:numPr>
          <w:ilvl w:val="0"/>
          <w:numId w:val="57"/>
        </w:numPr>
        <w:spacing w:after="140" w:line="344" w:lineRule="auto"/>
        <w:ind w:right="353" w:hanging="302"/>
      </w:pPr>
      <w:r>
        <w:t xml:space="preserve">Не се поставят оценки по учебните предмети, модули или дейности, предвидени за изучаване </w:t>
      </w:r>
      <w:r>
        <w:rPr>
          <w:u w:val="single" w:color="000000"/>
        </w:rPr>
        <w:t>във факултативните часове</w:t>
      </w:r>
      <w:r>
        <w:t xml:space="preserve"> от училищния учебен план.</w:t>
      </w:r>
    </w:p>
    <w:p w:rsidR="00722514" w:rsidRDefault="00EA6E2E">
      <w:pPr>
        <w:numPr>
          <w:ilvl w:val="0"/>
          <w:numId w:val="57"/>
        </w:numPr>
        <w:spacing w:after="186"/>
        <w:ind w:right="353" w:hanging="302"/>
      </w:pPr>
      <w:r>
        <w:t>Изпитите са:</w:t>
      </w:r>
    </w:p>
    <w:p w:rsidR="00722514" w:rsidRDefault="00EA6E2E">
      <w:pPr>
        <w:numPr>
          <w:ilvl w:val="0"/>
          <w:numId w:val="58"/>
        </w:numPr>
        <w:ind w:right="353" w:hanging="216"/>
      </w:pPr>
      <w:r>
        <w:t>приравнителни;</w:t>
      </w:r>
    </w:p>
    <w:p w:rsidR="00722514" w:rsidRDefault="00EA6E2E">
      <w:pPr>
        <w:numPr>
          <w:ilvl w:val="0"/>
          <w:numId w:val="58"/>
        </w:numPr>
        <w:ind w:right="353" w:hanging="216"/>
      </w:pPr>
      <w:r>
        <w:t>за определяне на срочна или на годишна оценка по учебен предмет;</w:t>
      </w:r>
    </w:p>
    <w:p w:rsidR="00722514" w:rsidRDefault="00EA6E2E">
      <w:pPr>
        <w:ind w:left="305" w:right="353"/>
      </w:pPr>
      <w:r>
        <w:t>З. за промяна на оценката;</w:t>
      </w:r>
    </w:p>
    <w:p w:rsidR="00722514" w:rsidRDefault="00EA6E2E">
      <w:pPr>
        <w:spacing w:after="180" w:line="341" w:lineRule="auto"/>
        <w:ind w:left="305" w:right="353"/>
      </w:pPr>
      <w:r>
        <w:t>4. за установяване степента на постигане на компетентностите, определени в учебната програма по учебен предмет за определен клас;</w:t>
      </w:r>
    </w:p>
    <w:p w:rsidR="00722514" w:rsidRDefault="00EA6E2E">
      <w:pPr>
        <w:ind w:left="313" w:right="353"/>
      </w:pPr>
      <w:r>
        <w:t>Чл. 71. (1) В зависимост от оценяващия оценяването може да е:</w:t>
      </w:r>
    </w:p>
    <w:p w:rsidR="00722514" w:rsidRDefault="00EA6E2E">
      <w:pPr>
        <w:numPr>
          <w:ilvl w:val="0"/>
          <w:numId w:val="59"/>
        </w:numPr>
        <w:ind w:right="353" w:hanging="216"/>
      </w:pPr>
      <w:r>
        <w:t>вырешно - когато оценката се поставя от обучаващия учител;</w:t>
      </w:r>
    </w:p>
    <w:p w:rsidR="00722514" w:rsidRDefault="00EA6E2E">
      <w:pPr>
        <w:numPr>
          <w:ilvl w:val="0"/>
          <w:numId w:val="59"/>
        </w:numPr>
        <w:spacing w:after="145" w:line="336" w:lineRule="auto"/>
        <w:ind w:right="353" w:hanging="216"/>
      </w:pPr>
      <w:r>
        <w:lastRenderedPageBreak/>
        <w:t>външно - когато оценката се поставя от комисия или от лице, различно от обучаващия учител.</w:t>
      </w:r>
    </w:p>
    <w:p w:rsidR="00722514" w:rsidRDefault="00EA6E2E">
      <w:pPr>
        <w:spacing w:after="181"/>
        <w:ind w:left="327" w:right="353"/>
      </w:pPr>
      <w:r>
        <w:t>(2) В зависимост от организацията и обхвата си оценяването в процеса на училищното обучение може да е:</w:t>
      </w:r>
    </w:p>
    <w:p w:rsidR="00722514" w:rsidRDefault="00EA6E2E">
      <w:pPr>
        <w:numPr>
          <w:ilvl w:val="0"/>
          <w:numId w:val="60"/>
        </w:numPr>
        <w:spacing w:after="188"/>
        <w:ind w:right="353" w:hanging="230"/>
      </w:pPr>
      <w:r>
        <w:t>национално - обхваща ученици от един клас в цялата страна;</w:t>
      </w:r>
    </w:p>
    <w:p w:rsidR="00722514" w:rsidRDefault="00EA6E2E">
      <w:pPr>
        <w:numPr>
          <w:ilvl w:val="0"/>
          <w:numId w:val="60"/>
        </w:numPr>
        <w:ind w:right="353" w:hanging="230"/>
      </w:pPr>
      <w:r>
        <w:t>регионално - обхваща ученици от един клас в рамките на една или няколко области;</w:t>
      </w:r>
    </w:p>
    <w:p w:rsidR="00722514" w:rsidRDefault="00EA6E2E">
      <w:pPr>
        <w:ind w:left="327" w:right="353"/>
      </w:pPr>
      <w:r>
        <w:t>З. училищно - обхваща ученици от един клас в рамките на отделно училище;</w:t>
      </w:r>
    </w:p>
    <w:p w:rsidR="00722514" w:rsidRDefault="00EA6E2E">
      <w:pPr>
        <w:numPr>
          <w:ilvl w:val="0"/>
          <w:numId w:val="61"/>
        </w:numPr>
        <w:spacing w:after="193"/>
        <w:ind w:right="353" w:hanging="223"/>
      </w:pPr>
      <w:r>
        <w:t>групово - обхваща част или всички ученици от една или повече паралелки;</w:t>
      </w:r>
    </w:p>
    <w:p w:rsidR="00722514" w:rsidRDefault="00EA6E2E">
      <w:pPr>
        <w:numPr>
          <w:ilvl w:val="0"/>
          <w:numId w:val="61"/>
        </w:numPr>
        <w:spacing w:after="186"/>
        <w:ind w:right="353" w:hanging="223"/>
      </w:pPr>
      <w:r>
        <w:t>индивидуално - за отделен ученик.</w:t>
      </w:r>
    </w:p>
    <w:p w:rsidR="00722514" w:rsidRDefault="00EA6E2E">
      <w:pPr>
        <w:ind w:left="327" w:right="202"/>
      </w:pPr>
      <w:r>
        <w:t>(З) В края на lV, V11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rsidR="00722514" w:rsidRDefault="00EA6E2E">
      <w:pPr>
        <w:numPr>
          <w:ilvl w:val="0"/>
          <w:numId w:val="62"/>
        </w:numPr>
        <w:spacing w:after="262"/>
        <w:ind w:left="313" w:right="310"/>
      </w:pPr>
      <w:r>
        <w:t>Министерството на образованието и науката въвежда механизъм за публичност, прозрачност и ежегоден анализ на резултатите от националните външни оценявания, който се използва за разработване на политики и мерки за гарантиране на устойчиво повишаване на качеството на образованието.</w:t>
      </w:r>
    </w:p>
    <w:p w:rsidR="00722514" w:rsidRDefault="00EA6E2E">
      <w:pPr>
        <w:numPr>
          <w:ilvl w:val="0"/>
          <w:numId w:val="62"/>
        </w:numPr>
        <w:ind w:left="313" w:right="310"/>
      </w:pPr>
      <w:r>
        <w:t>Форматы на националното външно оценяване по ал. З, учебните предмети, по коло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w:t>
      </w:r>
    </w:p>
    <w:p w:rsidR="00722514" w:rsidRDefault="00EA6E2E">
      <w:pPr>
        <w:ind w:left="305" w:right="353"/>
      </w:pPr>
      <w:r>
        <w:t>Чл. 72. (1) Оценката съдържа качествен и количествен показател.</w:t>
      </w:r>
    </w:p>
    <w:p w:rsidR="00722514" w:rsidRDefault="00EA6E2E">
      <w:pPr>
        <w:ind w:left="298" w:right="353"/>
      </w:pPr>
      <w:r>
        <w:t xml:space="preserve">(2) Оценките, които може да се поставят, са „Отличен </w:t>
      </w:r>
      <w:r>
        <w:tab/>
        <w:t>„Много добър (5)", „Добър (4)”, „Среден (З)“ , „Слаб (2)".</w:t>
      </w:r>
    </w:p>
    <w:p w:rsidR="00722514" w:rsidRDefault="00EA6E2E">
      <w:pPr>
        <w:spacing w:after="263"/>
        <w:ind w:left="298" w:right="353"/>
      </w:pPr>
      <w:r>
        <w:t>(З) В случаите когато количественият показател не се определя като цяло число, качественият показател се определя при условията на Наредба №11 за оценяването на резултатите от обучението на учениците.</w:t>
      </w:r>
    </w:p>
    <w:p w:rsidR="00722514" w:rsidRDefault="00EA6E2E">
      <w:pPr>
        <w:numPr>
          <w:ilvl w:val="0"/>
          <w:numId w:val="63"/>
        </w:numPr>
        <w:ind w:left="741" w:right="122" w:hanging="302"/>
      </w:pPr>
      <w:r>
        <w:t>Когато се използват други количествени показатели, те се приравняват кыл оценките по ал. 2</w:t>
      </w:r>
    </w:p>
    <w:p w:rsidR="00722514" w:rsidRDefault="00EA6E2E">
      <w:pPr>
        <w:numPr>
          <w:ilvl w:val="0"/>
          <w:numId w:val="63"/>
        </w:numPr>
        <w:ind w:left="741" w:right="122" w:hanging="302"/>
      </w:pPr>
      <w:r>
        <w:t>Оценките от националното външн0 оценяване в края на клас, може да се изразяват само с количествени показатели - в брой точки, без да се приравняват към оценките по ал. 2.</w:t>
      </w:r>
    </w:p>
    <w:p w:rsidR="00722514" w:rsidRDefault="00EA6E2E">
      <w:pPr>
        <w:numPr>
          <w:ilvl w:val="0"/>
          <w:numId w:val="63"/>
        </w:numPr>
        <w:ind w:left="741" w:right="122" w:hanging="302"/>
      </w:pPr>
      <w:r>
        <w:t>На учениците от до Ш клас включително не се поставят количествени оценки.</w:t>
      </w:r>
    </w:p>
    <w:p w:rsidR="00722514" w:rsidRDefault="00EA6E2E">
      <w:pPr>
        <w:numPr>
          <w:ilvl w:val="0"/>
          <w:numId w:val="63"/>
        </w:numPr>
        <w:spacing w:after="216" w:line="293" w:lineRule="auto"/>
        <w:ind w:left="741" w:right="122" w:hanging="302"/>
      </w:pPr>
      <w:r>
        <w:t>На учениците със специални образователни потребности, коит0 се обучават по индивидуална учебна програма, се поставят оценки само с качествен показател, кото може да са: „</w:t>
      </w:r>
      <w:r>
        <w:rPr>
          <w:u w:val="single" w:color="000000"/>
        </w:rPr>
        <w:t>постига изискванията</w:t>
      </w:r>
      <w:r>
        <w:t>”, „</w:t>
      </w:r>
      <w:r>
        <w:rPr>
          <w:u w:val="single" w:color="000000"/>
        </w:rPr>
        <w:t>справя се</w:t>
      </w:r>
      <w:r>
        <w:t>“ и „</w:t>
      </w:r>
      <w:r>
        <w:rPr>
          <w:u w:val="single" w:color="000000"/>
        </w:rPr>
        <w:t>БР2ЩД-2Ц2УА——</w:t>
      </w:r>
      <w:r>
        <w:t>”</w:t>
      </w:r>
      <w:r>
        <w:rPr>
          <w:noProof/>
        </w:rPr>
        <w:drawing>
          <wp:inline distT="0" distB="0" distL="0" distR="0">
            <wp:extent cx="22860" cy="27420"/>
            <wp:effectExtent l="0" t="0" r="0" b="0"/>
            <wp:docPr id="65940" name="Picture 65940"/>
            <wp:cNvGraphicFramePr/>
            <a:graphic xmlns:a="http://schemas.openxmlformats.org/drawingml/2006/main">
              <a:graphicData uri="http://schemas.openxmlformats.org/drawingml/2006/picture">
                <pic:pic xmlns:pic="http://schemas.openxmlformats.org/drawingml/2006/picture">
                  <pic:nvPicPr>
                    <pic:cNvPr id="65940" name="Picture 65940"/>
                    <pic:cNvPicPr/>
                  </pic:nvPicPr>
                  <pic:blipFill>
                    <a:blip r:embed="rId11"/>
                    <a:stretch>
                      <a:fillRect/>
                    </a:stretch>
                  </pic:blipFill>
                  <pic:spPr>
                    <a:xfrm>
                      <a:off x="0" y="0"/>
                      <a:ext cx="22860" cy="27420"/>
                    </a:xfrm>
                    <a:prstGeom prst="rect">
                      <a:avLst/>
                    </a:prstGeom>
                  </pic:spPr>
                </pic:pic>
              </a:graphicData>
            </a:graphic>
          </wp:inline>
        </w:drawing>
      </w:r>
    </w:p>
    <w:p w:rsidR="00722514" w:rsidRDefault="00EA6E2E">
      <w:pPr>
        <w:numPr>
          <w:ilvl w:val="0"/>
          <w:numId w:val="63"/>
        </w:numPr>
        <w:ind w:left="741" w:right="122" w:hanging="302"/>
      </w:pPr>
      <w:r>
        <w:lastRenderedPageBreak/>
        <w:t>Когато се установи, че учениците по ал. 7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w:t>
      </w:r>
    </w:p>
    <w:p w:rsidR="00722514" w:rsidRDefault="00EA6E2E">
      <w:pPr>
        <w:ind w:left="449" w:right="540"/>
      </w:pPr>
      <w:r>
        <w:t>Чл. 73. Основните компоненти на оценяването, видовете и формите на оценяване, както и организацията, условията и редът за извършването му се определят с държавния образователен стандарт за оценяването на резултатите от обучението на учениците.</w:t>
      </w:r>
    </w:p>
    <w:p w:rsidR="00722514" w:rsidRDefault="00EA6E2E">
      <w:pPr>
        <w:spacing w:after="246"/>
        <w:ind w:left="457" w:right="353"/>
      </w:pPr>
      <w:r>
        <w:t>Раздел П Текущи изпитвания</w:t>
      </w:r>
    </w:p>
    <w:p w:rsidR="00722514" w:rsidRDefault="00EA6E2E">
      <w:pPr>
        <w:spacing w:after="247"/>
        <w:ind w:left="442" w:right="353"/>
      </w:pPr>
      <w:r>
        <w:t>Чл. 74. (1) Текущите изпитвания се осъществяват ритмично и системно през първия и през втория учебен срок.</w:t>
      </w:r>
    </w:p>
    <w:p w:rsidR="00722514" w:rsidRDefault="00EA6E2E">
      <w:pPr>
        <w:spacing w:line="320" w:lineRule="auto"/>
        <w:ind w:left="449" w:right="353"/>
      </w:pPr>
      <w:r>
        <w:t>(2) В триседмичен срок от началото на учебната година чрез текущо изпитване се установява входното равнище на учениците по учебните предмети или модули, които са изучавали през предходната година в задължителните учебни часове.</w:t>
      </w:r>
    </w:p>
    <w:p w:rsidR="00722514" w:rsidRDefault="00EA6E2E">
      <w:pPr>
        <w:spacing w:after="251"/>
        <w:ind w:left="442" w:right="0"/>
      </w:pPr>
      <w:r>
        <w:t>(З) Текущото изпитване по ал. 2 ИГИа диагностична функция с цел установяване на дефицитите и предприемане на мерки за преодоляването им.</w:t>
      </w:r>
    </w:p>
    <w:p w:rsidR="00722514" w:rsidRDefault="00EA6E2E">
      <w:pPr>
        <w:spacing w:after="256" w:line="293" w:lineRule="auto"/>
        <w:ind w:left="425" w:right="36" w:firstLine="4"/>
        <w:jc w:val="left"/>
      </w:pPr>
      <w:r>
        <w:t>(4) Две седмици преди оформянето на годишната оценка по учебните предмети, по които не се провежда класна работа и не се провежда външно оценяване, се провежда текущо изпитване за установяване на изходното ниво на учениците.</w:t>
      </w:r>
    </w:p>
    <w:p w:rsidR="00722514" w:rsidRDefault="00EA6E2E">
      <w:pPr>
        <w:spacing w:after="30"/>
        <w:ind w:left="421" w:right="0"/>
      </w:pPr>
      <w:r>
        <w:t>Чл. 75. (1) Освен ако в съответната учебна програма не е определено друго, минималният задължителен брой текущи изпитвания по учебен предмет или модули за всеки учебен срок е:</w:t>
      </w:r>
    </w:p>
    <w:p w:rsidR="00722514" w:rsidRDefault="00EA6E2E">
      <w:pPr>
        <w:numPr>
          <w:ilvl w:val="0"/>
          <w:numId w:val="64"/>
        </w:numPr>
        <w:spacing w:after="284"/>
        <w:ind w:right="353"/>
      </w:pPr>
      <w:r>
        <w:t>две текущи изпитвания по учебен предмет, изучазан по училИЩен учебен план с 1 учебен час седмично;</w:t>
      </w:r>
    </w:p>
    <w:p w:rsidR="00722514" w:rsidRDefault="00EA6E2E">
      <w:pPr>
        <w:numPr>
          <w:ilvl w:val="0"/>
          <w:numId w:val="64"/>
        </w:numPr>
        <w:ind w:right="353"/>
      </w:pPr>
      <w:r>
        <w:t>две текущи изпитвания по учебни предмети или модули, изучавани по училищен учебен план с до два учебни часа седмично;</w:t>
      </w:r>
    </w:p>
    <w:p w:rsidR="00722514" w:rsidRDefault="00EA6E2E">
      <w:pPr>
        <w:spacing w:after="250"/>
        <w:ind w:left="413" w:right="353"/>
      </w:pPr>
      <w:r>
        <w:t>З. три текущи изпитвания по учебни предмети или модули, изучавани по училищен учебен план с 2,5 - 3,5 учебни часа седмично;</w:t>
      </w:r>
    </w:p>
    <w:p w:rsidR="00722514" w:rsidRDefault="00EA6E2E">
      <w:pPr>
        <w:spacing w:after="279"/>
        <w:ind w:left="399" w:right="0"/>
      </w:pPr>
      <w:r>
        <w:t>4. четири текущи изпитвания по учебни предмети или модули, изучавани по училищен учебен план с 4 и повече учебни часа седмично.</w:t>
      </w:r>
    </w:p>
    <w:p w:rsidR="00722514" w:rsidRDefault="00EA6E2E">
      <w:pPr>
        <w:ind w:left="399" w:right="353"/>
      </w:pPr>
      <w:r>
        <w:t>(2) В минималния задължителен брой текущи изпитвания по ал. 1 не се ВКЛЮЧВа текущото изпитване по чл. 74, ал. 2.</w:t>
      </w:r>
    </w:p>
    <w:p w:rsidR="00722514" w:rsidRDefault="00EA6E2E">
      <w:pPr>
        <w:spacing w:after="179" w:line="322" w:lineRule="auto"/>
        <w:ind w:left="284" w:right="353"/>
      </w:pPr>
      <w:r>
        <w:t>Чл. 76. (1) Според формата ТЕКУЩИТЕ изпитвания са устни, писмени и практически, а според обхвата - индивидуални и групови.</w:t>
      </w:r>
    </w:p>
    <w:p w:rsidR="00722514" w:rsidRDefault="00EA6E2E">
      <w:pPr>
        <w:spacing w:after="164" w:line="327" w:lineRule="auto"/>
        <w:ind w:left="298" w:right="353"/>
      </w:pPr>
      <w:r>
        <w:t>(2) След установяване на постигнатите резултати при текущите ИЗПИТВаНИЯ на учениците се поставят текущи оценки.</w:t>
      </w:r>
    </w:p>
    <w:p w:rsidR="00722514" w:rsidRDefault="00EA6E2E">
      <w:pPr>
        <w:spacing w:after="191" w:line="323" w:lineRule="auto"/>
        <w:ind w:left="298" w:right="353"/>
      </w:pPr>
      <w:r>
        <w:t>(З) При текущите устни изпитвания оценяващият е длъжен да аргументира устно оценката си пред ученика, а при текущите писмени изпитвания - писмено.</w:t>
      </w:r>
    </w:p>
    <w:p w:rsidR="00722514" w:rsidRDefault="00EA6E2E">
      <w:pPr>
        <w:ind w:left="298" w:right="353"/>
      </w:pPr>
      <w:r>
        <w:lastRenderedPageBreak/>
        <w:t>Чл. 77. (1) При индивидуалните устни изпитвания ученикът дава устни решения и отговори на индивидуално поставени задачи или выпроси.</w:t>
      </w:r>
    </w:p>
    <w:p w:rsidR="00722514" w:rsidRDefault="00EA6E2E">
      <w:pPr>
        <w:spacing w:after="191"/>
        <w:ind w:left="305" w:right="468"/>
      </w:pPr>
      <w:r>
        <w:t>(2)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rsidR="00722514" w:rsidRDefault="00EA6E2E">
      <w:pPr>
        <w:ind w:left="305" w:right="353"/>
      </w:pPr>
      <w:r>
        <w:t>(З) При индивидуалните практически изпитвания ученикът изпълнява практически дейности, определени в индивидуално поставено практическо задание.</w:t>
      </w:r>
    </w:p>
    <w:p w:rsidR="00722514" w:rsidRDefault="00EA6E2E">
      <w:pPr>
        <w:ind w:left="305" w:right="353"/>
      </w:pPr>
      <w:r>
        <w:t xml:space="preserve">Чл. 78. (1) При груповите устни изпитвания </w:t>
      </w:r>
      <w:r>
        <w:tab/>
        <w:t>ученик дава устни решения и отговори на групово поставени задачи или выпроси.</w:t>
      </w:r>
    </w:p>
    <w:p w:rsidR="00722514" w:rsidRDefault="00EA6E2E">
      <w:pPr>
        <w:ind w:left="313" w:right="353"/>
      </w:pPr>
      <w:r>
        <w:t>(2) При груповите писмени изпитвания всеки ученик дава писмени решения и отговори на групово поставени задачи или выпроси.</w:t>
      </w:r>
    </w:p>
    <w:p w:rsidR="00722514" w:rsidRDefault="00EA6E2E">
      <w:pPr>
        <w:spacing w:after="200"/>
        <w:ind w:left="313" w:right="353"/>
      </w:pPr>
      <w:r>
        <w:t>(З)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rsidR="00722514" w:rsidRDefault="00EA6E2E">
      <w:pPr>
        <w:ind w:left="313" w:right="353"/>
      </w:pPr>
      <w:r>
        <w:t>(4) При груповите изпитвания се поставя текуща оценка индивидуално за всеки ученик.</w:t>
      </w:r>
    </w:p>
    <w:p w:rsidR="00722514" w:rsidRDefault="00EA6E2E">
      <w:pPr>
        <w:spacing w:after="216" w:line="293" w:lineRule="auto"/>
        <w:ind w:left="302" w:right="259" w:firstLine="4"/>
        <w:jc w:val="left"/>
      </w:pPr>
      <w:r>
        <w:t>Чл. 79. (1) Контролната работа е групово писмено изпитване, при което се оценяват постигнатите резултати от учениците след приключзане на обучението по определена част (раздел) от учебното съдържание по учебния предмет.</w:t>
      </w:r>
    </w:p>
    <w:p w:rsidR="00722514" w:rsidRDefault="00EA6E2E">
      <w:pPr>
        <w:ind w:left="305" w:right="353"/>
      </w:pPr>
      <w:r>
        <w:t>(2) Контролната работа се провежда за не повече от един учебен час.</w:t>
      </w:r>
    </w:p>
    <w:p w:rsidR="00722514" w:rsidRDefault="00EA6E2E">
      <w:pPr>
        <w:ind w:left="298" w:right="497"/>
      </w:pPr>
      <w:r>
        <w:t>(З) Времето за провеждане на контролната работа на ученици с нарушено зрение, с увреден слух, с умствена ИЗОСТаНаЛОСТ,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по преценка на ОЦеНЯВаЩИя учител.</w:t>
      </w:r>
    </w:p>
    <w:p w:rsidR="00722514" w:rsidRDefault="00EA6E2E">
      <w:pPr>
        <w:spacing w:after="196"/>
        <w:ind w:left="298" w:right="353"/>
      </w:pPr>
      <w:r>
        <w:t xml:space="preserve">Чл. 80. (1) </w:t>
      </w:r>
      <w:r>
        <w:rPr>
          <w:u w:val="single" w:color="000000"/>
        </w:rPr>
        <w:t>Класната работа е групово писмено изпитване,</w:t>
      </w:r>
      <w:r>
        <w:t xml:space="preserve"> при което се оценяват постигнатите резултати от учениците по учебния предмет в края на учебния срок.</w:t>
      </w:r>
    </w:p>
    <w:p w:rsidR="00722514" w:rsidRDefault="00EA6E2E">
      <w:pPr>
        <w:ind w:left="298" w:right="353"/>
      </w:pPr>
      <w:r>
        <w:t>(2) Класна работа се провежда по:</w:t>
      </w:r>
    </w:p>
    <w:p w:rsidR="00722514" w:rsidRDefault="00EA6E2E">
      <w:pPr>
        <w:spacing w:line="385" w:lineRule="auto"/>
        <w:ind w:left="298" w:right="720"/>
      </w:pPr>
      <w:r>
        <w:t>български език и литература и по математика - э прогимназиалния етап и в двата етапа на средната степен на образование; по чужди езици - в двата етапа на средната образователна степен</w:t>
      </w:r>
    </w:p>
    <w:p w:rsidR="00722514" w:rsidRDefault="00EA6E2E">
      <w:pPr>
        <w:ind w:left="471" w:right="353"/>
      </w:pPr>
      <w:r>
        <w:t>(З) Класната работа се провежда за един учебен час.</w:t>
      </w:r>
    </w:p>
    <w:p w:rsidR="00722514" w:rsidRDefault="00EA6E2E">
      <w:pPr>
        <w:spacing w:after="168" w:line="319" w:lineRule="auto"/>
        <w:ind w:left="471" w:right="569"/>
      </w:pPr>
      <w:r>
        <w:t xml:space="preserve">(4) Класната работа по български език и литература и по чужд език при обучение за придобиване на общообразователна и на профилирана подготовка и класната работа по математика при обучение за придобиване на профилирана подготовка </w:t>
      </w:r>
      <w:r>
        <w:rPr>
          <w:u w:val="single" w:color="000000"/>
        </w:rPr>
        <w:t>се провежда в два слети часа.</w:t>
      </w:r>
    </w:p>
    <w:p w:rsidR="00722514" w:rsidRDefault="00EA6E2E">
      <w:pPr>
        <w:ind w:left="471" w:right="353"/>
      </w:pPr>
      <w:r>
        <w:t>Чл. 81. (1) Контролните и класните работи се провеждат по график при спазване на следните изисквания:</w:t>
      </w:r>
    </w:p>
    <w:p w:rsidR="00722514" w:rsidRDefault="00EA6E2E">
      <w:pPr>
        <w:numPr>
          <w:ilvl w:val="0"/>
          <w:numId w:val="65"/>
        </w:numPr>
        <w:spacing w:after="200"/>
        <w:ind w:right="353"/>
      </w:pPr>
      <w:r>
        <w:lastRenderedPageBreak/>
        <w:t>за една и СЪЩа паралелка може да се провежда не повече от една класна или една контролна работа в един учебен ден;</w:t>
      </w:r>
    </w:p>
    <w:p w:rsidR="00722514" w:rsidRDefault="00EA6E2E">
      <w:pPr>
        <w:numPr>
          <w:ilvl w:val="0"/>
          <w:numId w:val="65"/>
        </w:numPr>
        <w:ind w:right="353"/>
      </w:pPr>
      <w:r>
        <w:t>за една и съща паралелка в една учебна седмица не могат да се провеждат повече от две класни работи;</w:t>
      </w:r>
    </w:p>
    <w:p w:rsidR="00722514" w:rsidRDefault="00EA6E2E">
      <w:pPr>
        <w:ind w:left="485" w:right="353"/>
      </w:pPr>
      <w:r>
        <w:t>З. не се провеждат класни работи в последната седмица от учебния срок.</w:t>
      </w:r>
    </w:p>
    <w:p w:rsidR="00722514" w:rsidRDefault="00EA6E2E">
      <w:pPr>
        <w:spacing w:after="196"/>
        <w:ind w:left="478" w:right="216"/>
      </w:pPr>
      <w:r>
        <w:t>(2) Графикът по предходната алинея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общодосгьпно място в училището.</w:t>
      </w:r>
    </w:p>
    <w:p w:rsidR="00722514" w:rsidRDefault="00EA6E2E">
      <w:pPr>
        <w:spacing w:after="181"/>
        <w:ind w:left="485" w:right="353"/>
      </w:pPr>
      <w:r>
        <w:t>(З) За графика по ал. 1 учителите по сЪоТВ?ГНИЯ учебен предмет информират учениците, а класните ръководители - родителите.</w:t>
      </w:r>
      <w:r>
        <w:rPr>
          <w:noProof/>
        </w:rPr>
        <w:drawing>
          <wp:inline distT="0" distB="0" distL="0" distR="0">
            <wp:extent cx="4572" cy="4570"/>
            <wp:effectExtent l="0" t="0" r="0" b="0"/>
            <wp:docPr id="70767" name="Picture 70767"/>
            <wp:cNvGraphicFramePr/>
            <a:graphic xmlns:a="http://schemas.openxmlformats.org/drawingml/2006/main">
              <a:graphicData uri="http://schemas.openxmlformats.org/drawingml/2006/picture">
                <pic:pic xmlns:pic="http://schemas.openxmlformats.org/drawingml/2006/picture">
                  <pic:nvPicPr>
                    <pic:cNvPr id="70767" name="Picture 70767"/>
                    <pic:cNvPicPr/>
                  </pic:nvPicPr>
                  <pic:blipFill>
                    <a:blip r:embed="rId12"/>
                    <a:stretch>
                      <a:fillRect/>
                    </a:stretch>
                  </pic:blipFill>
                  <pic:spPr>
                    <a:xfrm>
                      <a:off x="0" y="0"/>
                      <a:ext cx="4572" cy="4570"/>
                    </a:xfrm>
                    <a:prstGeom prst="rect">
                      <a:avLst/>
                    </a:prstGeom>
                  </pic:spPr>
                </pic:pic>
              </a:graphicData>
            </a:graphic>
          </wp:inline>
        </w:drawing>
      </w:r>
    </w:p>
    <w:p w:rsidR="00722514" w:rsidRDefault="00EA6E2E">
      <w:pPr>
        <w:ind w:left="478" w:right="353"/>
      </w:pPr>
      <w:r>
        <w:t>Срочни, годишни и окончателни</w:t>
      </w:r>
      <w:r>
        <w:rPr>
          <w:noProof/>
        </w:rPr>
        <w:drawing>
          <wp:inline distT="0" distB="0" distL="0" distR="0">
            <wp:extent cx="480060" cy="127960"/>
            <wp:effectExtent l="0" t="0" r="0" b="0"/>
            <wp:docPr id="70805" name="Picture 70805"/>
            <wp:cNvGraphicFramePr/>
            <a:graphic xmlns:a="http://schemas.openxmlformats.org/drawingml/2006/main">
              <a:graphicData uri="http://schemas.openxmlformats.org/drawingml/2006/picture">
                <pic:pic xmlns:pic="http://schemas.openxmlformats.org/drawingml/2006/picture">
                  <pic:nvPicPr>
                    <pic:cNvPr id="70805" name="Picture 70805"/>
                    <pic:cNvPicPr/>
                  </pic:nvPicPr>
                  <pic:blipFill>
                    <a:blip r:embed="rId13"/>
                    <a:stretch>
                      <a:fillRect/>
                    </a:stretch>
                  </pic:blipFill>
                  <pic:spPr>
                    <a:xfrm>
                      <a:off x="0" y="0"/>
                      <a:ext cx="480060" cy="127960"/>
                    </a:xfrm>
                    <a:prstGeom prst="rect">
                      <a:avLst/>
                    </a:prstGeom>
                  </pic:spPr>
                </pic:pic>
              </a:graphicData>
            </a:graphic>
          </wp:inline>
        </w:drawing>
      </w:r>
    </w:p>
    <w:p w:rsidR="00722514" w:rsidRDefault="00EA6E2E">
      <w:pPr>
        <w:ind w:left="478" w:right="353"/>
      </w:pPr>
      <w:r>
        <w:t>Чл. 82 (1) По учебните предмети, изучавани в - клас не се формира срочна оценка.</w:t>
      </w:r>
    </w:p>
    <w:p w:rsidR="00722514" w:rsidRDefault="00EA6E2E">
      <w:pPr>
        <w:spacing w:after="251"/>
        <w:ind w:left="464" w:right="72"/>
      </w:pPr>
      <w:r>
        <w:t>(2) не се формира срочна оценка и при обучение по индивидуални учебни програми на ученици със специални образователни потребности по учебните предмети, по кото оценяването е с качествените оценки, които може да са: „постига изискванията' , „справя се“ и „среща затруднения“</w:t>
      </w:r>
    </w:p>
    <w:p w:rsidR="00722514" w:rsidRDefault="00EA6E2E">
      <w:pPr>
        <w:spacing w:after="198" w:line="327" w:lineRule="auto"/>
        <w:ind w:left="457" w:right="22"/>
      </w:pPr>
      <w:r>
        <w:t>(З) За учениците в начален етап, получили качествена оценка, която показва сериозни пропуски и необходимост от подкрепа, или срочна оценка слаб (2) по определен учебен предмет се организира допълнително обучение по учебните предмети, част от общата подкрепа за личностно развитие по график, утвърден от директора на У'АИЛИ*ТО.</w:t>
      </w:r>
    </w:p>
    <w:p w:rsidR="00722514" w:rsidRDefault="00EA6E2E">
      <w:pPr>
        <w:numPr>
          <w:ilvl w:val="0"/>
          <w:numId w:val="66"/>
        </w:numPr>
        <w:ind w:right="22"/>
      </w:pPr>
      <w:r>
        <w:t>Срочна оценка не се поставя без наличието на минималния брой текущи изпитвания по чл. 75, ал. 1. В този случай ученикът полага излит за определяне на срочна оценка по чл. 70, ал.б, т. 2</w:t>
      </w:r>
    </w:p>
    <w:p w:rsidR="00722514" w:rsidRDefault="00EA6E2E">
      <w:pPr>
        <w:numPr>
          <w:ilvl w:val="0"/>
          <w:numId w:val="66"/>
        </w:numPr>
        <w:ind w:right="22"/>
      </w:pPr>
      <w:r>
        <w:t>Не се оформя срочна оценка по учебния предмет физическо възпитание и спорт за ученици, освободени по здравословни причини от изучаването му, ако продължителноспа на освобождаването не позволява осъществяването на МИНИМа,ЛНУ1Я задължителен брой текущи изпитвания по чл. 75, ал. 1. В този случай срещу учебния предмет в училищната документация се записва „освободен'</w:t>
      </w:r>
      <w:r>
        <w:rPr>
          <w:noProof/>
        </w:rPr>
        <w:drawing>
          <wp:inline distT="0" distB="0" distL="0" distR="0">
            <wp:extent cx="45720" cy="100540"/>
            <wp:effectExtent l="0" t="0" r="0" b="0"/>
            <wp:docPr id="476658" name="Picture 476658"/>
            <wp:cNvGraphicFramePr/>
            <a:graphic xmlns:a="http://schemas.openxmlformats.org/drawingml/2006/main">
              <a:graphicData uri="http://schemas.openxmlformats.org/drawingml/2006/picture">
                <pic:pic xmlns:pic="http://schemas.openxmlformats.org/drawingml/2006/picture">
                  <pic:nvPicPr>
                    <pic:cNvPr id="476658" name="Picture 476658"/>
                    <pic:cNvPicPr/>
                  </pic:nvPicPr>
                  <pic:blipFill>
                    <a:blip r:embed="rId14"/>
                    <a:stretch>
                      <a:fillRect/>
                    </a:stretch>
                  </pic:blipFill>
                  <pic:spPr>
                    <a:xfrm>
                      <a:off x="0" y="0"/>
                      <a:ext cx="45720" cy="100540"/>
                    </a:xfrm>
                    <a:prstGeom prst="rect">
                      <a:avLst/>
                    </a:prstGeom>
                  </pic:spPr>
                </pic:pic>
              </a:graphicData>
            </a:graphic>
          </wp:inline>
        </w:drawing>
      </w:r>
    </w:p>
    <w:p w:rsidR="00722514" w:rsidRDefault="00EA6E2E">
      <w:pPr>
        <w:numPr>
          <w:ilvl w:val="0"/>
          <w:numId w:val="66"/>
        </w:numPr>
        <w:spacing w:after="667" w:line="350" w:lineRule="auto"/>
        <w:ind w:right="22"/>
      </w:pPr>
      <w:r>
        <w:t>Срочната оценка се оформя не по-рано от едка учебна седмица и не по-късно от два учебни дни преди приключване на съответния учебен срок.</w:t>
      </w:r>
    </w:p>
    <w:p w:rsidR="00722514" w:rsidRDefault="00EA6E2E">
      <w:pPr>
        <w:spacing w:after="145" w:line="328" w:lineRule="auto"/>
        <w:ind w:left="248" w:right="432"/>
      </w:pPr>
      <w:r>
        <w:t>Чл. 83 (1)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разширената, профилираната и професионалната подготовка, а в спортните училища - и на допълнителната подготовка, и при вземане предвид на срочните оценки.</w:t>
      </w:r>
    </w:p>
    <w:p w:rsidR="00722514" w:rsidRDefault="00EA6E2E">
      <w:pPr>
        <w:ind w:left="262" w:right="353"/>
      </w:pPr>
      <w:r>
        <w:lastRenderedPageBreak/>
        <w:t>(2) За учебен предмет, който по училищен учебен план се изучава само през един от сроковете, се формира годишна оценка въз основа на съответната срочна оценка.</w:t>
      </w:r>
    </w:p>
    <w:p w:rsidR="00722514" w:rsidRDefault="00EA6E2E">
      <w:pPr>
        <w:spacing w:after="165"/>
        <w:ind w:left="262" w:right="353"/>
      </w:pPr>
      <w:r>
        <w:t>(З) Само ГОДИШНа оценка се формира и при обучение по индивидуални учебни програми на ученици със специални образователни потребности по учебните предмети, по които оценяването е с качествените оценки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 .</w:t>
      </w:r>
    </w:p>
    <w:p w:rsidR="00722514" w:rsidRDefault="00EA6E2E">
      <w:pPr>
        <w:ind w:left="269" w:right="353"/>
      </w:pPr>
      <w:r>
        <w:t>(4) За резултатите от обучението:</w:t>
      </w:r>
    </w:p>
    <w:p w:rsidR="00722514" w:rsidRDefault="00EA6E2E">
      <w:pPr>
        <w:numPr>
          <w:ilvl w:val="0"/>
          <w:numId w:val="67"/>
        </w:numPr>
        <w:ind w:right="0" w:hanging="223"/>
      </w:pPr>
      <w:r>
        <w:t>в клас по всички учебни предмети се формира обща годишна оценка с качествен показател;</w:t>
      </w:r>
    </w:p>
    <w:p w:rsidR="00722514" w:rsidRDefault="00EA6E2E">
      <w:pPr>
        <w:numPr>
          <w:ilvl w:val="0"/>
          <w:numId w:val="67"/>
        </w:numPr>
        <w:spacing w:after="244"/>
        <w:ind w:right="0" w:hanging="223"/>
      </w:pPr>
      <w:r>
        <w:t xml:space="preserve">във П и в lll клас </w:t>
      </w:r>
      <w:r>
        <w:rPr>
          <w:u w:val="single" w:color="000000"/>
        </w:rPr>
        <w:t>по всеки учебен предмет</w:t>
      </w:r>
      <w:r>
        <w:t xml:space="preserve"> се формира годишна оценка с качествен показател;</w:t>
      </w:r>
    </w:p>
    <w:p w:rsidR="00722514" w:rsidRDefault="00EA6E2E">
      <w:pPr>
        <w:spacing w:after="254"/>
        <w:ind w:left="262" w:right="166"/>
      </w:pPr>
      <w:r>
        <w:t>З. от lV до Vll клас по всеки учебен предмет или модул се формира годишна оценка с качествен и количествен показател.</w:t>
      </w:r>
    </w:p>
    <w:p w:rsidR="00722514" w:rsidRDefault="00EA6E2E">
      <w:pPr>
        <w:ind w:left="248" w:right="533"/>
      </w:pPr>
      <w:r>
        <w:t>(5) Годишна оценка не се поставя без наличието на минималния брой ТеКУЩИ изпитвания по чл. 75, ал. 1 за втория учебен срок. В този случай ученикът полага излит за определяне на срочна оценка по чл. 70, ал. б, т. 2</w:t>
      </w:r>
    </w:p>
    <w:p w:rsidR="00722514" w:rsidRDefault="00EA6E2E">
      <w:pPr>
        <w:spacing w:after="253"/>
        <w:ind w:left="233" w:right="353"/>
      </w:pPr>
      <w:r>
        <w:t>Чл. 84. (1) Учителят лично вписва поставените от него оценки в съответната задължителна училищна документация.</w:t>
      </w:r>
    </w:p>
    <w:p w:rsidR="00722514" w:rsidRDefault="00EA6E2E">
      <w:pPr>
        <w:spacing w:after="128"/>
        <w:ind w:left="248" w:right="353"/>
      </w:pPr>
      <w:r>
        <w:t>(2) Сроковете за вписване на оценките в документацията по ал. 1 са:</w:t>
      </w:r>
    </w:p>
    <w:p w:rsidR="00722514" w:rsidRDefault="00EA6E2E">
      <w:pPr>
        <w:numPr>
          <w:ilvl w:val="0"/>
          <w:numId w:val="68"/>
        </w:numPr>
        <w:ind w:right="353" w:hanging="216"/>
      </w:pPr>
      <w:r>
        <w:t>в деня на изпитването - за текущите оценки от устните и от практическите изпитвания;</w:t>
      </w:r>
    </w:p>
    <w:p w:rsidR="00722514" w:rsidRDefault="00EA6E2E">
      <w:pPr>
        <w:numPr>
          <w:ilvl w:val="0"/>
          <w:numId w:val="68"/>
        </w:numPr>
        <w:spacing w:after="248"/>
        <w:ind w:right="353" w:hanging="216"/>
      </w:pPr>
      <w:r>
        <w:t>до една седмица след провеждане на изпитването - за текущите оценки от писмените изпитвания;</w:t>
      </w:r>
    </w:p>
    <w:p w:rsidR="00722514" w:rsidRDefault="00EA6E2E">
      <w:pPr>
        <w:spacing w:after="197"/>
        <w:ind w:left="233" w:right="353"/>
      </w:pPr>
      <w:r>
        <w:t>З. в деня на оформянето им - за срочните и за годишните оценки.</w:t>
      </w:r>
    </w:p>
    <w:p w:rsidR="00722514" w:rsidRDefault="00EA6E2E">
      <w:pPr>
        <w:ind w:left="226" w:right="353"/>
      </w:pPr>
      <w:r>
        <w:t>Чл. 85. (1) Окончателна оценка се поставя при:</w:t>
      </w:r>
    </w:p>
    <w:p w:rsidR="00722514" w:rsidRDefault="00EA6E2E">
      <w:pPr>
        <w:numPr>
          <w:ilvl w:val="0"/>
          <w:numId w:val="69"/>
        </w:numPr>
        <w:ind w:right="353" w:hanging="216"/>
      </w:pPr>
      <w:r>
        <w:t>завършване на начален етап на основно образование;</w:t>
      </w:r>
    </w:p>
    <w:p w:rsidR="00722514" w:rsidRDefault="00EA6E2E">
      <w:pPr>
        <w:numPr>
          <w:ilvl w:val="0"/>
          <w:numId w:val="69"/>
        </w:numPr>
        <w:ind w:right="353" w:hanging="216"/>
      </w:pPr>
      <w:r>
        <w:t>завършване на прогимназиален етап на основно образование;</w:t>
      </w:r>
    </w:p>
    <w:p w:rsidR="00722514" w:rsidRDefault="00EA6E2E">
      <w:pPr>
        <w:spacing w:after="153" w:line="322" w:lineRule="auto"/>
        <w:ind w:left="269" w:right="353"/>
      </w:pPr>
      <w:r>
        <w:t>(2) Окончателни са и оценките, получени при изпитите при завършване на клас, етап и/или степен на образование, които са:</w:t>
      </w:r>
    </w:p>
    <w:p w:rsidR="00722514" w:rsidRDefault="00EA6E2E">
      <w:pPr>
        <w:numPr>
          <w:ilvl w:val="0"/>
          <w:numId w:val="70"/>
        </w:numPr>
        <w:ind w:right="421"/>
      </w:pPr>
      <w:r>
        <w:t>излити за установяване на постигнатите резултати от обучението и съответствието им с компетентностите, определени в учебната програма по учебен предмет за определен клас;</w:t>
      </w:r>
    </w:p>
    <w:p w:rsidR="00722514" w:rsidRDefault="00EA6E2E">
      <w:pPr>
        <w:numPr>
          <w:ilvl w:val="0"/>
          <w:numId w:val="70"/>
        </w:numPr>
        <w:ind w:right="421"/>
      </w:pPr>
      <w:r>
        <w:t>изпити за установязане на постигнатите резултати от обучението и съответствието им с компетентностите, определени в държавния образователен стандарт за общообразователна подготовка за определен етап от степента на образование;</w:t>
      </w:r>
    </w:p>
    <w:p w:rsidR="00722514" w:rsidRDefault="00EA6E2E">
      <w:pPr>
        <w:spacing w:after="162"/>
        <w:ind w:left="291" w:right="0"/>
      </w:pPr>
      <w:r>
        <w:t>(4) Окончателните оценки се ЗаПИСВат в съответните документи за завършен етап, за придобита степен на образование .</w:t>
      </w:r>
    </w:p>
    <w:p w:rsidR="00722514" w:rsidRDefault="00EA6E2E">
      <w:pPr>
        <w:ind w:left="298" w:right="353"/>
      </w:pPr>
      <w:r>
        <w:lastRenderedPageBreak/>
        <w:t>Изпитите при завършване на клас, етап и/или степен на образование са:</w:t>
      </w:r>
    </w:p>
    <w:p w:rsidR="00722514" w:rsidRDefault="00EA6E2E">
      <w:pPr>
        <w:numPr>
          <w:ilvl w:val="0"/>
          <w:numId w:val="71"/>
        </w:numPr>
        <w:ind w:right="410"/>
      </w:pPr>
      <w:r>
        <w:t>изпити за установяване на постигнатите резултати от обучението и съответствието им с компетентностите, определени в учебната програма по учебен предмет за определен клас;</w:t>
      </w:r>
    </w:p>
    <w:p w:rsidR="00722514" w:rsidRDefault="00EA6E2E">
      <w:pPr>
        <w:numPr>
          <w:ilvl w:val="0"/>
          <w:numId w:val="71"/>
        </w:numPr>
        <w:spacing w:after="203"/>
        <w:ind w:right="410"/>
      </w:pPr>
      <w:r>
        <w:t>изпити за установяване на постигнатите резултати от обучението и съответствието им с компетентностите, определени в държавния образователен стандарт за общообразователна подготовка за определен етап от степента на образование;</w:t>
      </w:r>
    </w:p>
    <w:p w:rsidR="00722514" w:rsidRDefault="00EA6E2E">
      <w:pPr>
        <w:ind w:left="291" w:right="353"/>
      </w:pPr>
      <w:r>
        <w:t>Чл. 86. (1) Окончателните оценките по всеки учебен предмет при завършване на начален етап на основно образование са годишните оценки по учебния предмет, изучаван в lV клас.</w:t>
      </w:r>
    </w:p>
    <w:p w:rsidR="00722514" w:rsidRDefault="00EA6E2E">
      <w:pPr>
        <w:ind w:left="291" w:right="281"/>
      </w:pPr>
      <w:r>
        <w:t>(2) Когато ученикът е освободен по здравословни причини от изучаването на учебния предмет физическо възпитание и спорт и през двата срока на lV клас, при завършване на начален етап на основно образование не се поставя окончателна оценка по учебния предмет. В този случай срещу учебния предмет в задължителната училищна документация се записва ”освободен".</w:t>
      </w:r>
    </w:p>
    <w:p w:rsidR="00722514" w:rsidRDefault="00EA6E2E">
      <w:pPr>
        <w:spacing w:after="195"/>
        <w:ind w:left="291" w:right="353"/>
      </w:pPr>
      <w:r>
        <w:t>(З) Окончателните оценки по ал. 1 се записват в удостоверението за начален етап на основно образование, в т.ч. и оценките, коло са Слаб (2).</w:t>
      </w:r>
    </w:p>
    <w:p w:rsidR="00722514" w:rsidRDefault="00EA6E2E">
      <w:pPr>
        <w:ind w:left="284" w:right="770"/>
      </w:pPr>
      <w:r>
        <w:t>Чл. 87. (1) Окончателните оценки по всеки учебен предмет при завършване на прогимназиален етап на основно образование се формират с точност до 0,01 като средноаритметични от годишните оценки по учебния предмет, изучаван в класовете от прогимназиалния етап.</w:t>
      </w:r>
    </w:p>
    <w:p w:rsidR="00722514" w:rsidRDefault="00EA6E2E">
      <w:pPr>
        <w:ind w:left="284" w:right="202"/>
      </w:pPr>
      <w:r>
        <w:t>(2) Окончателните оценки при завършване на прогимназиален етап на основно образование по учебен предмет, който се изучава само в един клас от прогимназиалния етап, са ГОДУ1ШНИТе оценки по предмета за съответния клас.</w:t>
      </w:r>
    </w:p>
    <w:p w:rsidR="00722514" w:rsidRDefault="00EA6E2E">
      <w:pPr>
        <w:spacing w:after="197"/>
        <w:ind w:left="284" w:right="238"/>
      </w:pPr>
      <w:r>
        <w:t>Чл. 88 Не се формира окончателна оценка по учебния предмет физическо възпитание и спорт в случаите, когато ученикът е освободен и през двата срока на всички класове от прогимназиалния етап и не е формирана годишна оценка за нито един от класовете от етапа.</w:t>
      </w:r>
    </w:p>
    <w:p w:rsidR="00722514" w:rsidRDefault="00EA6E2E">
      <w:pPr>
        <w:spacing w:line="337" w:lineRule="auto"/>
        <w:ind w:left="284" w:right="353"/>
      </w:pPr>
      <w:r>
        <w:t>.Чл. 89 В случаите, когато не е формирана ГОДИШНа оценка за един или повече от класовете на гимназиалния етап, окончателната оценка по учебния предмет физическо възпитание и спорт:</w:t>
      </w:r>
    </w:p>
    <w:p w:rsidR="00722514" w:rsidRDefault="00EA6E2E">
      <w:pPr>
        <w:numPr>
          <w:ilvl w:val="0"/>
          <w:numId w:val="72"/>
        </w:numPr>
        <w:ind w:left="223" w:right="353"/>
      </w:pPr>
      <w:r>
        <w:t>е ГОДИШНаТа оценка по учебния предмет - когато предмегьт е изучаван само в един от класовете на етапа;</w:t>
      </w:r>
    </w:p>
    <w:p w:rsidR="00722514" w:rsidRDefault="00EA6E2E">
      <w:pPr>
        <w:numPr>
          <w:ilvl w:val="0"/>
          <w:numId w:val="72"/>
        </w:numPr>
        <w:ind w:left="223" w:right="353"/>
      </w:pPr>
      <w:r>
        <w:t>се формира с точност до 0,01 като средноаритметична от оформените годишни оценки по учебния предмет за класовете, в които той е изучаван.</w:t>
      </w:r>
    </w:p>
    <w:p w:rsidR="00722514" w:rsidRDefault="00EA6E2E">
      <w:pPr>
        <w:spacing w:after="243"/>
        <w:ind w:left="219" w:right="756"/>
      </w:pPr>
      <w:r>
        <w:t>Чл. 90 Наред с окончателните оценки по ал. 1 в свидетелството за основно образование се вписват и годишните оценки по учебните предмети, изучавани в задължителните и в избираемите учебни часове от училищния учебен план в V, Vl и Vll КУРС.</w:t>
      </w:r>
    </w:p>
    <w:p w:rsidR="00722514" w:rsidRDefault="00EA6E2E">
      <w:pPr>
        <w:pStyle w:val="1"/>
        <w:spacing w:after="217"/>
        <w:ind w:left="233" w:right="238"/>
      </w:pPr>
      <w:r>
        <w:t>Б/ ОЦЕНЯВАНЕ НА РЕЗУЛТАТИТЕ ОТ ОБУЧЕНИЕТО НА УЧЕНИЦИТЕ,</w:t>
      </w:r>
    </w:p>
    <w:p w:rsidR="00722514" w:rsidRDefault="00EA6E2E">
      <w:pPr>
        <w:ind w:left="219" w:right="353"/>
      </w:pPr>
      <w:r>
        <w:t>Чл.91.(1).Знанията и уменията на учениците при училищнотс обучение се оценяват чрез</w:t>
      </w:r>
    </w:p>
    <w:p w:rsidR="00722514" w:rsidRDefault="00EA6E2E">
      <w:pPr>
        <w:ind w:left="212" w:right="353"/>
      </w:pPr>
      <w:r>
        <w:lastRenderedPageBreak/>
        <w:t>текущи и периодични проверки, както и чрез изпити.</w:t>
      </w:r>
    </w:p>
    <w:p w:rsidR="00722514" w:rsidRDefault="00EA6E2E">
      <w:pPr>
        <w:ind w:left="219" w:right="353"/>
      </w:pPr>
      <w:r>
        <w:t>(2).Формите за проверка и оценка са устни, тестови и други ПИСМеНИ и практически форми.</w:t>
      </w:r>
    </w:p>
    <w:p w:rsidR="00722514" w:rsidRDefault="00EA6E2E">
      <w:pPr>
        <w:ind w:left="212" w:right="353"/>
      </w:pPr>
      <w:r>
        <w:t>Чл.92.(1).Текущата проверка се осъществява от учителите през и ll учебен срок, чрез избрани от тях форми за проверка и оценка.</w:t>
      </w:r>
    </w:p>
    <w:p w:rsidR="00722514" w:rsidRDefault="00EA6E2E">
      <w:pPr>
        <w:spacing w:after="258"/>
        <w:ind w:left="205" w:right="353"/>
      </w:pPr>
      <w:r>
        <w:t>(2). Периодичната проверка се осъществява по график, утвърден от директора на училището от учителите.</w:t>
      </w:r>
    </w:p>
    <w:p w:rsidR="00722514" w:rsidRDefault="00EA6E2E">
      <w:pPr>
        <w:spacing w:after="276"/>
        <w:ind w:left="197" w:right="353"/>
      </w:pPr>
      <w:r>
        <w:t>(3).знанията и уменията па учениците могат да се проверяват от упълномощени длъжностни лица, от експертите в РУО.</w:t>
      </w:r>
    </w:p>
    <w:p w:rsidR="00722514" w:rsidRDefault="00EA6E2E">
      <w:pPr>
        <w:ind w:left="132" w:right="353"/>
      </w:pPr>
      <w:r>
        <w:t>(4).Проверката и оценката на знанията и уменията на учениците чрез излити се осъществява от училищни изпитни комисии, назначени със заповед на директора на училището.</w:t>
      </w:r>
    </w:p>
    <w:p w:rsidR="00722514" w:rsidRDefault="00EA6E2E">
      <w:pPr>
        <w:spacing w:after="267"/>
        <w:ind w:left="197" w:right="353"/>
      </w:pPr>
      <w:r>
        <w:t>Чл.91.Знанията и уменията на учениците при училищното обучение се оценяват с: Отличен</w:t>
      </w:r>
    </w:p>
    <w:p w:rsidR="00722514" w:rsidRDefault="00EA6E2E">
      <w:pPr>
        <w:spacing w:line="328" w:lineRule="auto"/>
        <w:ind w:left="132" w:right="353"/>
      </w:pPr>
      <w:r>
        <w:t>(6); Много добър (5); Добър (4); Среден (З); Слаб (2), съгласно държавното образователно изискване за системата на оценяване.</w:t>
      </w:r>
    </w:p>
    <w:p w:rsidR="00722514" w:rsidRDefault="00EA6E2E">
      <w:pPr>
        <w:spacing w:after="262"/>
        <w:ind w:left="132" w:right="353"/>
      </w:pPr>
      <w:r>
        <w:t>Чл.9З.(1).Текущите, срочните и годишните оценки на учениците се вписват в ученическите бележници в дневника на класа и в електронен дневник.</w:t>
      </w:r>
    </w:p>
    <w:p w:rsidR="00722514" w:rsidRDefault="00EA6E2E">
      <w:pPr>
        <w:spacing w:after="274"/>
        <w:ind w:left="132" w:right="353"/>
      </w:pPr>
      <w:r>
        <w:t xml:space="preserve">Чл.94(1) Годишните оценки за учениците от - Vll клас се вписват и в </w:t>
      </w:r>
      <w:r>
        <w:rPr>
          <w:u w:val="single" w:color="000000"/>
        </w:rPr>
        <w:t>електрония дневник</w:t>
      </w:r>
    </w:p>
    <w:p w:rsidR="00722514" w:rsidRDefault="00EA6E2E">
      <w:pPr>
        <w:spacing w:after="291"/>
        <w:ind w:left="132" w:right="353"/>
      </w:pPr>
      <w:r>
        <w:t>(З).Оценките от изпитите се вписват в съответни изпитни протоколир дневника, главната книга и/или в личния картон на ученика.</w:t>
      </w:r>
    </w:p>
    <w:p w:rsidR="00722514" w:rsidRDefault="00EA6E2E">
      <w:pPr>
        <w:spacing w:after="669"/>
        <w:ind w:left="132" w:right="806"/>
      </w:pPr>
      <w:r>
        <w:t>Чл.95.Условията и реда за осъществяване на проверка и оценка на знанията и уменията на учениците се определя съгласно държазните образователни изисквания за степента на образование, общообразователния минимум и учебния план</w:t>
      </w:r>
    </w:p>
    <w:p w:rsidR="00722514" w:rsidRDefault="00EA6E2E">
      <w:pPr>
        <w:spacing w:after="298" w:line="265" w:lineRule="auto"/>
        <w:ind w:left="140" w:right="1248"/>
        <w:jc w:val="left"/>
      </w:pPr>
      <w:r>
        <w:rPr>
          <w:sz w:val="20"/>
        </w:rPr>
        <w:t>РАЗДЕЛ СЕДМИ</w:t>
      </w:r>
    </w:p>
    <w:p w:rsidR="00722514" w:rsidRDefault="00EA6E2E">
      <w:pPr>
        <w:spacing w:after="257" w:line="265" w:lineRule="auto"/>
        <w:ind w:left="133" w:right="1248"/>
        <w:jc w:val="left"/>
      </w:pPr>
      <w:r>
        <w:rPr>
          <w:sz w:val="20"/>
        </w:rPr>
        <w:t>ЗАВЪРШВАНЕ НА КЛАС / изпити В ПРОЦЕСА НА училищно ОБУЧЕНИЕ</w:t>
      </w:r>
    </w:p>
    <w:p w:rsidR="00722514" w:rsidRDefault="00EA6E2E">
      <w:pPr>
        <w:spacing w:after="138"/>
        <w:ind w:left="262" w:right="223"/>
      </w:pPr>
      <w:r>
        <w:t>Чл.9б (1) Ученик завършва успешно клас, акс има ГОДИШНИ оценки най-малко „Среден (З)“ по всички учебни предмети или модули; предвидени в училищния учебен план за съответния клас от ЗУЧ, ИУЧ / в задължителните и в избираемите учебни часове — за\Ј, Vll клас.</w:t>
      </w:r>
    </w:p>
    <w:p w:rsidR="00722514" w:rsidRDefault="00EA6E2E">
      <w:pPr>
        <w:spacing w:after="254"/>
        <w:ind w:left="277" w:right="353"/>
      </w:pPr>
      <w:r>
        <w:t>(2) Ученик, успешно завършил определен клас, продължава обучението си в следващия клас.</w:t>
      </w:r>
    </w:p>
    <w:p w:rsidR="00722514" w:rsidRDefault="00EA6E2E">
      <w:pPr>
        <w:ind w:left="269" w:right="526"/>
      </w:pPr>
      <w:r>
        <w:t>(З) Ученик в началния етап на основно образование продължава обучението си в следващия клас независимо от годишните си оценки по изучаваните учебни предмети, ако се обучава в дневна, индивидуална, самостоятелна или комбинирана форма и неговата выраст е съответната за този клас или я Ь-ЕДХВЪРЛЯ, но с не повече от три години.</w:t>
      </w:r>
    </w:p>
    <w:p w:rsidR="00722514" w:rsidRDefault="00EA6E2E">
      <w:pPr>
        <w:ind w:left="277" w:right="353"/>
      </w:pPr>
      <w:r>
        <w:lastRenderedPageBreak/>
        <w:t>Чл.97. (1) Ученик, който има годишна оценка „Слаб (2)“ по учебен предмет или модул, полага изпит за промяна на оценката по учебния предмет или модул при условия и по ред определени с Наредба N23 за системата на оценяване, а за V, Vl сНаредба №11 от 2016г.</w:t>
      </w:r>
    </w:p>
    <w:p w:rsidR="00722514" w:rsidRDefault="00EA6E2E">
      <w:pPr>
        <w:ind w:left="284" w:right="86"/>
      </w:pPr>
      <w:r>
        <w:t>(2) В случаите по ал. 1 ученик, който не се е явил или не е положил успешно излита за промяна на оценката, повтаря класа.</w:t>
      </w:r>
    </w:p>
    <w:p w:rsidR="00722514" w:rsidRDefault="00EA6E2E">
      <w:pPr>
        <w:spacing w:after="197"/>
        <w:ind w:left="277" w:right="230"/>
      </w:pPr>
      <w:r>
        <w:t xml:space="preserve">Чл. 98. (1) Учениците от ! до lll клас включително, които не са усвоили компетентностите, заложени в учебната програма за съответния клас, както и учениците от клас, които имат ГОДИШНа оценка „Слаб (2)“ по учебен предмет, не полагат излити за промяна на оценката и не повтарят класа, ако са се обучавали в дневна, индивидуална, самостоятелна или комбинирана форма и възраспа им е съответната за този клас или я надхвърля, </w:t>
      </w:r>
      <w:r>
        <w:rPr>
          <w:u w:val="single" w:color="000000"/>
        </w:rPr>
        <w:t>но с не повече от три години.</w:t>
      </w:r>
    </w:p>
    <w:p w:rsidR="00722514" w:rsidRDefault="00EA6E2E">
      <w:pPr>
        <w:ind w:left="262" w:right="353"/>
      </w:pPr>
      <w:r>
        <w:t>(2) За учениците по ал. 1, с изключение на тези,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 При необходимост допълнителното обучение мОЖе да продължи и през следващата учебна година.</w:t>
      </w:r>
    </w:p>
    <w:p w:rsidR="00722514" w:rsidRDefault="00EA6E2E">
      <w:pPr>
        <w:spacing w:after="226" w:line="268" w:lineRule="auto"/>
        <w:ind w:left="269" w:right="151"/>
      </w:pPr>
      <w:r>
        <w:t>Чл. 99. (1)</w:t>
      </w:r>
      <w:r>
        <w:rPr>
          <w:u w:val="single" w:color="000000"/>
        </w:rPr>
        <w:t>Ученик със специални образователни потребности не повтаря класа.</w:t>
      </w:r>
    </w:p>
    <w:p w:rsidR="00722514" w:rsidRDefault="00EA6E2E">
      <w:pPr>
        <w:spacing w:after="254"/>
        <w:ind w:left="262" w:right="252"/>
      </w:pPr>
      <w:r>
        <w:t>(2) За обучението на ученик със специални образователни потребности, който има годишна оценка „Слаб (2)“ по учебен предмет, по преценка на екипа за подкрепа за личностно развитие в СЛедВаЩИЯ клас може да се разработва индивидуална учебна програма по съответния учебен предмет.</w:t>
      </w:r>
    </w:p>
    <w:p w:rsidR="00722514" w:rsidRDefault="00EA6E2E">
      <w:pPr>
        <w:spacing w:after="216" w:line="293" w:lineRule="auto"/>
        <w:ind w:left="252" w:right="259" w:firstLine="4"/>
        <w:jc w:val="left"/>
      </w:pPr>
      <w:r>
        <w:t>(З) В случаите по ал. 2, когато за ученика не е разработена индивидуална учебна програма по учебния предмет, по който има оценка „Слаб (2)", през следващата учебна година той полага изпит за промяна на оценката по този учебен предмет.</w:t>
      </w:r>
    </w:p>
    <w:p w:rsidR="00722514" w:rsidRDefault="00EA6E2E">
      <w:pPr>
        <w:spacing w:after="153" w:line="340" w:lineRule="auto"/>
        <w:ind w:left="255" w:right="353"/>
      </w:pPr>
      <w:r>
        <w:t xml:space="preserve">Чл. 100.Ученик, който е в самостоятелна форма, при повтаряне на класа се обучава и се явява на изпити само по учебните предмети или модули, </w:t>
      </w:r>
      <w:r>
        <w:rPr>
          <w:u w:val="single" w:color="000000"/>
        </w:rPr>
        <w:t>по които има оценка „Слаб (2)“.</w:t>
      </w:r>
    </w:p>
    <w:p w:rsidR="00722514" w:rsidRDefault="00EA6E2E">
      <w:pPr>
        <w:ind w:left="248" w:right="353"/>
      </w:pPr>
      <w:r>
        <w:t>Чл.1О1.(1) Изпитите в процеса на обучение са:</w:t>
      </w:r>
    </w:p>
    <w:p w:rsidR="00722514" w:rsidRDefault="00EA6E2E">
      <w:pPr>
        <w:numPr>
          <w:ilvl w:val="0"/>
          <w:numId w:val="73"/>
        </w:numPr>
        <w:spacing w:after="171"/>
        <w:ind w:right="353" w:hanging="216"/>
      </w:pPr>
      <w:r>
        <w:t>приравнителни;</w:t>
      </w:r>
    </w:p>
    <w:p w:rsidR="00722514" w:rsidRDefault="00EA6E2E">
      <w:pPr>
        <w:numPr>
          <w:ilvl w:val="0"/>
          <w:numId w:val="73"/>
        </w:numPr>
        <w:ind w:right="353" w:hanging="216"/>
      </w:pPr>
      <w:r>
        <w:t>за промяна на оценката;</w:t>
      </w:r>
    </w:p>
    <w:p w:rsidR="00722514" w:rsidRDefault="00EA6E2E">
      <w:pPr>
        <w:ind w:left="132" w:right="353"/>
      </w:pPr>
      <w:r>
        <w:t>З.за определяне на срочна оценка по учебен предмет;</w:t>
      </w:r>
    </w:p>
    <w:p w:rsidR="00722514" w:rsidRDefault="00EA6E2E">
      <w:pPr>
        <w:ind w:left="132" w:right="353"/>
      </w:pPr>
      <w:r>
        <w:t>4.за определяне на ГОДИШНа оценка по учебен предмет.</w:t>
      </w:r>
    </w:p>
    <w:p w:rsidR="00722514" w:rsidRDefault="00EA6E2E">
      <w:pPr>
        <w:spacing w:after="84"/>
        <w:ind w:left="132" w:right="353"/>
      </w:pPr>
      <w:r>
        <w:t>(2) Изпитите по ал. 1 са успешно положени, когато оценката е не по-малко от „Среден (З)“</w:t>
      </w:r>
      <w:r>
        <w:rPr>
          <w:noProof/>
        </w:rPr>
        <w:drawing>
          <wp:inline distT="0" distB="0" distL="0" distR="0">
            <wp:extent cx="18288" cy="22850"/>
            <wp:effectExtent l="0" t="0" r="0" b="0"/>
            <wp:docPr id="83783" name="Picture 83783"/>
            <wp:cNvGraphicFramePr/>
            <a:graphic xmlns:a="http://schemas.openxmlformats.org/drawingml/2006/main">
              <a:graphicData uri="http://schemas.openxmlformats.org/drawingml/2006/picture">
                <pic:pic xmlns:pic="http://schemas.openxmlformats.org/drawingml/2006/picture">
                  <pic:nvPicPr>
                    <pic:cNvPr id="83783" name="Picture 83783"/>
                    <pic:cNvPicPr/>
                  </pic:nvPicPr>
                  <pic:blipFill>
                    <a:blip r:embed="rId15"/>
                    <a:stretch>
                      <a:fillRect/>
                    </a:stretch>
                  </pic:blipFill>
                  <pic:spPr>
                    <a:xfrm>
                      <a:off x="0" y="0"/>
                      <a:ext cx="18288" cy="22850"/>
                    </a:xfrm>
                    <a:prstGeom prst="rect">
                      <a:avLst/>
                    </a:prstGeom>
                  </pic:spPr>
                </pic:pic>
              </a:graphicData>
            </a:graphic>
          </wp:inline>
        </w:drawing>
      </w:r>
    </w:p>
    <w:p w:rsidR="00722514" w:rsidRDefault="00EA6E2E">
      <w:pPr>
        <w:spacing w:after="253"/>
        <w:ind w:left="132" w:right="353"/>
      </w:pPr>
      <w:r>
        <w:t>Чл. 102.1) Приравнителни излити се провеждат:</w:t>
      </w:r>
    </w:p>
    <w:p w:rsidR="00722514" w:rsidRDefault="00EA6E2E">
      <w:pPr>
        <w:numPr>
          <w:ilvl w:val="0"/>
          <w:numId w:val="74"/>
        </w:numPr>
        <w:spacing w:after="179" w:line="330" w:lineRule="auto"/>
        <w:ind w:right="353"/>
      </w:pPr>
      <w:r>
        <w:t>при преместване на ученика в паралелка на същото или в друго училище, когато съществува различие между съответните училищни учебни планове;</w:t>
      </w:r>
    </w:p>
    <w:p w:rsidR="00722514" w:rsidRDefault="00EA6E2E">
      <w:pPr>
        <w:numPr>
          <w:ilvl w:val="0"/>
          <w:numId w:val="74"/>
        </w:numPr>
        <w:ind w:right="353"/>
      </w:pPr>
      <w:r>
        <w:t>за ученик, прекъснал обучението си, който желае да го продължи, ако действащият учебен план е различен от учебния план, по който ученикът е започнал обучението си.</w:t>
      </w:r>
    </w:p>
    <w:p w:rsidR="00722514" w:rsidRDefault="00EA6E2E">
      <w:pPr>
        <w:ind w:left="132" w:right="353"/>
      </w:pPr>
      <w:r>
        <w:lastRenderedPageBreak/>
        <w:t>(2) Учениците от до Vll клас не полагат приравнителни изпити.</w:t>
      </w:r>
    </w:p>
    <w:p w:rsidR="00722514" w:rsidRDefault="00EA6E2E">
      <w:pPr>
        <w:spacing w:after="257"/>
        <w:ind w:left="132" w:right="353"/>
      </w:pPr>
      <w:r>
        <w:t>Чл. 103.(1). Изпитите за промяна на оценка по учебен предмет са:</w:t>
      </w:r>
    </w:p>
    <w:p w:rsidR="00722514" w:rsidRDefault="00EA6E2E">
      <w:pPr>
        <w:spacing w:after="182"/>
        <w:ind w:left="132" w:right="353"/>
      </w:pPr>
      <w:r>
        <w:t>1. поправителни изпити;</w:t>
      </w:r>
    </w:p>
    <w:p w:rsidR="00722514" w:rsidRDefault="00EA6E2E">
      <w:pPr>
        <w:ind w:left="132" w:right="353"/>
      </w:pPr>
      <w:r>
        <w:t>2.1. изпити за промяна на годишна оценка - за Vll клас от 2018/2019;</w:t>
      </w:r>
    </w:p>
    <w:p w:rsidR="00722514" w:rsidRDefault="00EA6E2E">
      <w:pPr>
        <w:spacing w:after="192"/>
        <w:ind w:left="132" w:right="929"/>
      </w:pPr>
      <w:r>
        <w:t>(2) Учениците имат право еднократно да се явят на изпити за промяна на ГОДИШНа оценка и/или за промяна на окончателна оценка, като общият брой на изпитите за промяна на ГОДИШНа оценка и за промяна на окончателна оценка не може да е повече от три.</w:t>
      </w:r>
    </w:p>
    <w:p w:rsidR="00722514" w:rsidRDefault="00EA6E2E">
      <w:pPr>
        <w:spacing w:after="157" w:line="216" w:lineRule="auto"/>
        <w:ind w:left="132" w:right="353"/>
      </w:pPr>
      <w:r>
        <w:t>Чл. 104.1) Поправителни излити се полагат от ученици, когато годишната им оценка по някой от учебните предмети от задължителните или избираемите учебни часове / V - ХИ, / е Слаб 2.</w:t>
      </w:r>
    </w:p>
    <w:p w:rsidR="00722514" w:rsidRDefault="00EA6E2E">
      <w:pPr>
        <w:ind w:left="132" w:right="353"/>
      </w:pPr>
      <w:r>
        <w:t>(2) Поправителни изпити не се полагат от учениците в l-lV клас. Когато годишната оценка по</w:t>
      </w:r>
    </w:p>
    <w:p w:rsidR="00722514" w:rsidRDefault="00EA6E2E">
      <w:pPr>
        <w:spacing w:after="226" w:line="268" w:lineRule="auto"/>
        <w:ind w:left="110" w:right="151"/>
      </w:pPr>
      <w:r>
        <w:t>някои от учебните предмети е „Слаб 2” —</w:t>
      </w:r>
      <w:r>
        <w:rPr>
          <w:u w:val="single" w:color="000000"/>
        </w:rPr>
        <w:t xml:space="preserve"> клас се организира допълнително обучение в извънучебно време преди началото на следващата учебна год</w:t>
      </w:r>
      <w:r>
        <w:t>ина.</w:t>
      </w:r>
    </w:p>
    <w:p w:rsidR="00722514" w:rsidRDefault="00EA6E2E">
      <w:pPr>
        <w:spacing w:after="180" w:line="293" w:lineRule="auto"/>
        <w:ind w:left="129" w:right="259" w:firstLine="4"/>
        <w:jc w:val="left"/>
      </w:pPr>
      <w:r>
        <w:t>(З) Поправителни изпити не се полагат от учениците, които се обучават в класовете от до lV клас в дневна, индивидуална, самостоятелна или комбинирана форма на обучение и възраспа им е съответна за този клас или я надхвърля, но не с повече от три години — за hal| клас.</w:t>
      </w:r>
    </w:p>
    <w:p w:rsidR="00722514" w:rsidRDefault="00EA6E2E">
      <w:pPr>
        <w:numPr>
          <w:ilvl w:val="0"/>
          <w:numId w:val="75"/>
        </w:numPr>
        <w:spacing w:after="226" w:line="268" w:lineRule="auto"/>
        <w:ind w:right="353" w:hanging="295"/>
      </w:pPr>
      <w:r>
        <w:rPr>
          <w:u w:val="single" w:color="000000"/>
        </w:rPr>
        <w:t>Учениците по ал. З, чиято выраст надхвърля с повече от три години съответната за този клас выраст, както и •џчениците, които се обучават в класовете от до lV клас. полагат поправителни изпити.</w:t>
      </w:r>
    </w:p>
    <w:p w:rsidR="00722514" w:rsidRDefault="00EA6E2E">
      <w:pPr>
        <w:numPr>
          <w:ilvl w:val="0"/>
          <w:numId w:val="75"/>
        </w:numPr>
        <w:spacing w:after="180" w:line="293" w:lineRule="auto"/>
        <w:ind w:right="353" w:hanging="295"/>
      </w:pPr>
      <w:r>
        <w:t>За учениците по ал. З, които се обучазат в дневна, индивидуална или комбинирана форма и не са усвоили компетентностите, заложени в учебната програма за 1, за И или за Ш клас, или имат ГОДИШНа оценка Слаб (2) по някой от учебните предмети, изучавани в задължителните или избираемите учебни часове от училищния учебен план в lV клас, се организира допълнително обучение по време на лятната ваканция при УСЛОВИЯ и по ред определени в държавния образователен стандарт за приобщаващото образование.</w:t>
      </w:r>
    </w:p>
    <w:p w:rsidR="00722514" w:rsidRDefault="00EA6E2E">
      <w:pPr>
        <w:numPr>
          <w:ilvl w:val="0"/>
          <w:numId w:val="75"/>
        </w:numPr>
        <w:ind w:right="353" w:hanging="295"/>
      </w:pPr>
      <w:r>
        <w:t>Поправителните излити по ал. 1 се полагат върху учебното съдържание за съответния клас и за съответния вид подготовка.</w:t>
      </w:r>
    </w:p>
    <w:p w:rsidR="00722514" w:rsidRDefault="00EA6E2E">
      <w:pPr>
        <w:numPr>
          <w:ilvl w:val="0"/>
          <w:numId w:val="75"/>
        </w:numPr>
        <w:spacing w:after="254"/>
        <w:ind w:right="353" w:hanging="295"/>
      </w:pPr>
      <w:r>
        <w:t>Поправителните излити се организират в редовни и в допълнителни сесии.</w:t>
      </w:r>
    </w:p>
    <w:p w:rsidR="00722514" w:rsidRDefault="00EA6E2E">
      <w:pPr>
        <w:numPr>
          <w:ilvl w:val="0"/>
          <w:numId w:val="75"/>
        </w:numPr>
        <w:ind w:right="353" w:hanging="295"/>
      </w:pPr>
      <w:r>
        <w:t>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rsidR="00722514" w:rsidRDefault="00EA6E2E">
      <w:pPr>
        <w:numPr>
          <w:ilvl w:val="0"/>
          <w:numId w:val="75"/>
        </w:numPr>
        <w:ind w:right="353" w:hanging="295"/>
      </w:pPr>
      <w:r>
        <w:t>Редовните поправителни сесии за учениците от ПОСЛфНИЯ клас на прогимназиалния етап и от са две и се провеждат до две седмици след приключване на учебните занятия и до един месец преди началото на учебната година по ред определен със заповед на директора на училището.</w:t>
      </w:r>
    </w:p>
    <w:p w:rsidR="00722514" w:rsidRDefault="00EA6E2E">
      <w:pPr>
        <w:numPr>
          <w:ilvl w:val="0"/>
          <w:numId w:val="75"/>
        </w:numPr>
        <w:spacing w:after="147" w:line="339" w:lineRule="auto"/>
        <w:ind w:right="353" w:hanging="295"/>
      </w:pPr>
      <w:r>
        <w:t xml:space="preserve">Учениците, които по здравословни причини, удостоверени с </w:t>
      </w:r>
      <w:r>
        <w:rPr>
          <w:noProof/>
        </w:rPr>
        <w:drawing>
          <wp:inline distT="0" distB="0" distL="0" distR="0">
            <wp:extent cx="699516" cy="95970"/>
            <wp:effectExtent l="0" t="0" r="0" b="0"/>
            <wp:docPr id="86461" name="Picture 86461"/>
            <wp:cNvGraphicFramePr/>
            <a:graphic xmlns:a="http://schemas.openxmlformats.org/drawingml/2006/main">
              <a:graphicData uri="http://schemas.openxmlformats.org/drawingml/2006/picture">
                <pic:pic xmlns:pic="http://schemas.openxmlformats.org/drawingml/2006/picture">
                  <pic:nvPicPr>
                    <pic:cNvPr id="86461" name="Picture 86461"/>
                    <pic:cNvPicPr/>
                  </pic:nvPicPr>
                  <pic:blipFill>
                    <a:blip r:embed="rId16"/>
                    <a:stretch>
                      <a:fillRect/>
                    </a:stretch>
                  </pic:blipFill>
                  <pic:spPr>
                    <a:xfrm>
                      <a:off x="0" y="0"/>
                      <a:ext cx="699516" cy="95970"/>
                    </a:xfrm>
                    <a:prstGeom prst="rect">
                      <a:avLst/>
                    </a:prstGeom>
                  </pic:spPr>
                </pic:pic>
              </a:graphicData>
            </a:graphic>
          </wp:inline>
        </w:drawing>
      </w:r>
      <w:r>
        <w:t xml:space="preserve">документ, не са се явили на поправителни изпити в сесиите по ал. 8, могат да се явят на допълнителна </w:t>
      </w:r>
      <w:r>
        <w:lastRenderedPageBreak/>
        <w:t>поправителна сесия по ред определен със заповед на директора на училището, но не покъсно от 10 октомври.</w:t>
      </w:r>
    </w:p>
    <w:p w:rsidR="00722514" w:rsidRDefault="00EA6E2E">
      <w:pPr>
        <w:numPr>
          <w:ilvl w:val="0"/>
          <w:numId w:val="75"/>
        </w:numPr>
        <w:spacing w:after="186"/>
        <w:ind w:right="353" w:hanging="295"/>
      </w:pPr>
      <w:r>
        <w:t>Учениците от клас, които имат оценка Слаб 2 по учебни предмети от задължителната или задължително-избираемата подготовка на редовните и/или на допълнителната поправителна сесия или не са се явили на поправителни изпити, могат да се явяват на поправителните изпити в януарска поправителна сесия и в сесиите по ал. 8.</w:t>
      </w:r>
    </w:p>
    <w:p w:rsidR="00722514" w:rsidRDefault="00EA6E2E">
      <w:pPr>
        <w:spacing w:after="246"/>
        <w:ind w:left="341" w:right="353"/>
      </w:pPr>
      <w:r>
        <w:t>Чл. 105.(1) Изпитите за промяна на годишна оценка се провеждат след приключване на учебните занятия съответно за VlI клас.</w:t>
      </w:r>
    </w:p>
    <w:p w:rsidR="00722514" w:rsidRDefault="00EA6E2E">
      <w:pPr>
        <w:spacing w:after="187"/>
        <w:ind w:left="349" w:right="353"/>
      </w:pPr>
      <w:r>
        <w:t>(2) Изпитите по ал. 1 се полагат по ред определен със заповед на директора на училището.</w:t>
      </w:r>
    </w:p>
    <w:p w:rsidR="00722514" w:rsidRDefault="00EA6E2E">
      <w:pPr>
        <w:ind w:left="341" w:right="353"/>
      </w:pPr>
      <w:r>
        <w:t>(З) Получената оценка на излит за промяна на ГОДИШНа или окончателна оценка по ал. 1 е крайна. Когато получената оценка е слаб 2, ученикът се явява на поправителен изпит по реда на чл. 104, ал. 7 - 11.</w:t>
      </w:r>
    </w:p>
    <w:p w:rsidR="00722514" w:rsidRDefault="00EA6E2E">
      <w:pPr>
        <w:spacing w:after="294"/>
        <w:ind w:left="327" w:right="353"/>
      </w:pPr>
      <w:r>
        <w:t>Чл. 106. (1) Изпити за определяне на срочна оценка за учениците за Vll клас /2016/2017/ се полагат от:</w:t>
      </w:r>
    </w:p>
    <w:p w:rsidR="00722514" w:rsidRDefault="00EA6E2E">
      <w:pPr>
        <w:numPr>
          <w:ilvl w:val="0"/>
          <w:numId w:val="76"/>
        </w:numPr>
        <w:spacing w:after="174" w:line="337" w:lineRule="auto"/>
        <w:ind w:right="353" w:hanging="216"/>
      </w:pPr>
      <w:r>
        <w:t>ученици, обучавани в дневна форма, чиито отсъствия от учебни занятия не позволяват формиране на срочна оценка по съответния учебен предмет;</w:t>
      </w:r>
    </w:p>
    <w:p w:rsidR="00722514" w:rsidRDefault="00EA6E2E">
      <w:pPr>
        <w:numPr>
          <w:ilvl w:val="0"/>
          <w:numId w:val="76"/>
        </w:numPr>
        <w:spacing w:after="302"/>
        <w:ind w:right="353" w:hanging="216"/>
      </w:pPr>
      <w:r>
        <w:t>ученици, обучавани в индивидуална форма.</w:t>
      </w:r>
    </w:p>
    <w:p w:rsidR="00722514" w:rsidRDefault="00EA6E2E">
      <w:pPr>
        <w:spacing w:line="340" w:lineRule="auto"/>
        <w:ind w:left="305" w:right="353"/>
      </w:pPr>
      <w:r>
        <w:t>(2) Изпитите за определяне на срочна оценка се полагат върху учебното съдържание по съответния учебен предмет, изучавано през учебния срок.</w:t>
      </w:r>
    </w:p>
    <w:p w:rsidR="00722514" w:rsidRDefault="00EA6E2E">
      <w:pPr>
        <w:spacing w:after="0" w:line="513" w:lineRule="auto"/>
        <w:ind w:left="291" w:right="353"/>
      </w:pPr>
      <w:r>
        <w:t>(З) Не се полагат излити за определяне на срочна оценка за учениците от началния етап на основно образование, обучавани в индивидуална или в самостоятелна форма на обучение.</w:t>
      </w:r>
    </w:p>
    <w:p w:rsidR="00722514" w:rsidRDefault="00EA6E2E">
      <w:pPr>
        <w:spacing w:after="275"/>
        <w:ind w:left="284" w:right="353"/>
      </w:pPr>
      <w:r>
        <w:t>Чл. 107.1) Изпити за определяне на срочна оценка за УЧеНИЦИТе от V, Vl, Vll- клас /2016/2017/ по учебен предмет или модул се полагат от:</w:t>
      </w:r>
    </w:p>
    <w:p w:rsidR="00722514" w:rsidRDefault="00EA6E2E">
      <w:pPr>
        <w:numPr>
          <w:ilvl w:val="0"/>
          <w:numId w:val="77"/>
        </w:numPr>
        <w:spacing w:after="123" w:line="370" w:lineRule="auto"/>
        <w:ind w:right="176"/>
      </w:pPr>
      <w:r>
        <w:t>учениците, обучавани в дневна и в комбинирана форма, чиито отсъствия от учебни занятия надхвърлят 25 % от учебните часове по отделен предмет или модул, предвидени по У"ИЛИЩНИЯ учебен план за съответната паралелка през учебния срок, което не ПОЗВОЛЯВа да бъде поставена срочна оценка поради НеВЪЗМОЖНОСТ да бъдат проведени минималният брой текущи изпитвания по чл. 75, ал. 1 при спазване на принципа за ритмичност;</w:t>
      </w:r>
    </w:p>
    <w:p w:rsidR="00722514" w:rsidRDefault="00EA6E2E">
      <w:pPr>
        <w:numPr>
          <w:ilvl w:val="0"/>
          <w:numId w:val="77"/>
        </w:numPr>
        <w:ind w:right="176"/>
      </w:pPr>
      <w:r>
        <w:t>учениците в индивидуална форма, както и в комбинирана форма на обучение в случаите по чл. 114, ал. З, т. 1 и т. 2 от ЗПУО, когато обучението в съответната форма започва след началото на втория учебен срок и не се прилага текущо оценяване;</w:t>
      </w:r>
    </w:p>
    <w:p w:rsidR="00722514" w:rsidRDefault="00EA6E2E">
      <w:pPr>
        <w:spacing w:after="250"/>
        <w:ind w:left="205" w:right="353"/>
      </w:pPr>
      <w:r>
        <w:t>З. учениците, обучавани в комбинирана форма на обучение в случаите по чл. 114, ал. З, т. З и 4, когато индивидуалното обучение се осъществява от друго училище по реда на дистанционната форма на обучение;</w:t>
      </w:r>
    </w:p>
    <w:p w:rsidR="00722514" w:rsidRDefault="00EA6E2E">
      <w:pPr>
        <w:ind w:left="197" w:right="353"/>
      </w:pPr>
      <w:r>
        <w:lastRenderedPageBreak/>
        <w:t>(2) Изпитът за определяне на срочна оценка се полага върху учебното съдържание, включено в учебната програма по съответния учебен предмет или модул, изучавано през съответния учебен срок и за съответния вид подготовка.</w:t>
      </w:r>
    </w:p>
    <w:p w:rsidR="00722514" w:rsidRDefault="00EA6E2E">
      <w:pPr>
        <w:spacing w:after="250"/>
        <w:ind w:left="197" w:right="353"/>
      </w:pPr>
      <w:r>
        <w:t>Чл. 108.Изпити за определяне на годишна оценкасе полагат от учениците, обучавани в индивидуална и самостоятелна форма.</w:t>
      </w:r>
    </w:p>
    <w:p w:rsidR="00722514" w:rsidRDefault="00EA6E2E">
      <w:pPr>
        <w:spacing w:after="255"/>
        <w:ind w:left="132" w:right="353"/>
      </w:pPr>
      <w:r>
        <w:t>(2) Изпитите за определяне на годишна оценка се полагат върху учебното съдържание по съответния учебен предмет, изучавано през учебната година.</w:t>
      </w:r>
    </w:p>
    <w:p w:rsidR="00722514" w:rsidRDefault="00EA6E2E">
      <w:pPr>
        <w:spacing w:after="196" w:line="320" w:lineRule="auto"/>
        <w:ind w:left="132" w:right="353"/>
      </w:pPr>
      <w:r>
        <w:t>Чл. 109(1) Изпити за определяне на ГОЩ4ШНа оценка за учениците 0TV,Vl и Vll клас /2016/2017/ по учебен предмет или МОДУЛ се полагат от:</w:t>
      </w:r>
    </w:p>
    <w:p w:rsidR="00722514" w:rsidRDefault="00EA6E2E">
      <w:pPr>
        <w:ind w:left="132" w:right="353"/>
      </w:pPr>
      <w:r>
        <w:t>1. учениците в самостоятелна форма на обучение;</w:t>
      </w:r>
    </w:p>
    <w:p w:rsidR="00722514" w:rsidRDefault="00EA6E2E">
      <w:pPr>
        <w:spacing w:line="327" w:lineRule="auto"/>
        <w:ind w:left="132" w:right="353"/>
      </w:pPr>
      <w:r>
        <w:t>2.учениците, в индивидуална форма на обучение, когато обучението в съответната форма започва след началото на втория учебен срок и не се прилага текущо оценяване;</w:t>
      </w:r>
    </w:p>
    <w:p w:rsidR="00722514" w:rsidRDefault="00EA6E2E">
      <w:pPr>
        <w:spacing w:line="357" w:lineRule="auto"/>
        <w:ind w:left="132" w:right="353"/>
      </w:pPr>
      <w:r>
        <w:t>З. учениците в комбинирана форма на обучение з случаите по чл. 114, ал. З, т. 1 от ЗПУО, когато индивидуалното обучение се осъществява от друго училище по реда на дистанционната форма на обучение, както и по чл. 114, ал. З, т. З и 4 от ЗПУО, когато индивидуалното обучение се осъществява от приемащото училище по реда на самостоятелната форма на обучение;</w:t>
      </w:r>
    </w:p>
    <w:p w:rsidR="00722514" w:rsidRDefault="00EA6E2E">
      <w:pPr>
        <w:spacing w:after="285"/>
        <w:ind w:left="132" w:right="353"/>
      </w:pPr>
      <w:r>
        <w:t>4. в случаите когато учениците нямат ГОЩИЈНа оценка по учебен предмет поради липса на текущи оценки по чл. 75 ал.1.</w:t>
      </w:r>
    </w:p>
    <w:p w:rsidR="00722514" w:rsidRDefault="00EA6E2E">
      <w:pPr>
        <w:spacing w:line="344" w:lineRule="auto"/>
        <w:ind w:left="132" w:right="353"/>
      </w:pPr>
      <w:r>
        <w:t>(2) Изпитът за определяне на годишна оценка или за промяна на ГОДИШНа оценка се полага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rsidR="00722514" w:rsidRDefault="00EA6E2E">
      <w:pPr>
        <w:spacing w:after="284"/>
        <w:ind w:left="132" w:right="353"/>
      </w:pPr>
      <w:r>
        <w:t>Чл. 110.(1) На учениците, ЗаВЪРШИЛИ обучението си в клас, се издава удостоверение за завършен клас от начален етап.</w:t>
      </w:r>
    </w:p>
    <w:p w:rsidR="00722514" w:rsidRDefault="00EA6E2E">
      <w:pPr>
        <w:spacing w:after="273"/>
        <w:ind w:left="132" w:right="353"/>
      </w:pPr>
      <w:r>
        <w:t>(2) В удостоверението по ал.1 се вписва обща годишна оценка с качествен показател</w:t>
      </w:r>
    </w:p>
    <w:p w:rsidR="00722514" w:rsidRDefault="00EA6E2E">
      <w:pPr>
        <w:ind w:left="132" w:right="353"/>
      </w:pPr>
      <w:r>
        <w:t>(З) Д сила от учебната 2017/2018 за ll клас и от учебната 2018/2019 за lll клас/</w:t>
      </w:r>
    </w:p>
    <w:p w:rsidR="00722514" w:rsidRDefault="00EA6E2E">
      <w:pPr>
        <w:spacing w:after="188" w:line="268" w:lineRule="auto"/>
        <w:ind w:left="110" w:right="151"/>
      </w:pPr>
      <w:r>
        <w:rPr>
          <w:u w:val="single" w:color="000000"/>
        </w:rPr>
        <w:t>В удостоверението за завършен ll и lll клас по всеки учебен предмет се вписва ГОДИШНа оценка скачествен показател.</w:t>
      </w:r>
    </w:p>
    <w:p w:rsidR="00722514" w:rsidRDefault="00EA6E2E">
      <w:pPr>
        <w:spacing w:after="175" w:line="320" w:lineRule="auto"/>
        <w:ind w:left="132" w:right="353"/>
      </w:pPr>
      <w:r>
        <w:t>Чл.111.(1) Учениците, завършили обучението си в lV клас, получават удостоверение за завършен начален етап на основно образование.</w:t>
      </w:r>
    </w:p>
    <w:p w:rsidR="00722514" w:rsidRDefault="00EA6E2E">
      <w:pPr>
        <w:spacing w:after="194"/>
        <w:ind w:left="132" w:right="353"/>
      </w:pPr>
      <w:r>
        <w:t>(2) Документы по ал. 1 дава право на продължаване на обучението в прогимназиалния етап на основно образование.</w:t>
      </w:r>
    </w:p>
    <w:p w:rsidR="00722514" w:rsidRDefault="00EA6E2E">
      <w:pPr>
        <w:spacing w:after="67" w:line="268" w:lineRule="auto"/>
        <w:ind w:left="107" w:right="547" w:firstLine="58"/>
      </w:pPr>
      <w:r>
        <w:lastRenderedPageBreak/>
        <w:t xml:space="preserve">(ЗИВ сила от учебната 2019/2020/8 удостоверението за завършен начален етап на основното образование се </w:t>
      </w:r>
      <w:r>
        <w:rPr>
          <w:u w:val="single" w:color="000000"/>
        </w:rPr>
        <w:t>вписват формата на оячение; година на завършване: резултатите от обучението: резултати от национално външно оценяване (НВО): съответно ниво от</w:t>
      </w:r>
    </w:p>
    <w:p w:rsidR="00722514" w:rsidRDefault="00EA6E2E">
      <w:pPr>
        <w:spacing w:after="268" w:line="268" w:lineRule="auto"/>
        <w:ind w:left="110" w:right="151"/>
      </w:pPr>
      <w:r>
        <w:rPr>
          <w:u w:val="single" w:color="000000"/>
        </w:rPr>
        <w:t>Националната квалификационна рамка (НК?) и от Европейската квалификационна рамка (ЕКР)</w:t>
      </w:r>
    </w:p>
    <w:p w:rsidR="00722514" w:rsidRDefault="00EA6E2E">
      <w:pPr>
        <w:ind w:left="132" w:right="353"/>
      </w:pPr>
      <w:r>
        <w:t>Чл. 112.(1) Учениците, завършили успешно Vll клас, придобиват основно образование, което се удостоверява със свидетелство за основно образование. Свидетелството дава право за продължаване на обучението в следващата степен на образование, както и на обучение за придобиване на професионална квалификация.</w:t>
      </w:r>
    </w:p>
    <w:p w:rsidR="00722514" w:rsidRDefault="00EA6E2E">
      <w:pPr>
        <w:ind w:left="132" w:right="353"/>
      </w:pPr>
      <w:r>
        <w:t>(2) Свидетелството за основно образование е с ном. №З-ЗОи съдържа следните реквизити:</w:t>
      </w:r>
    </w:p>
    <w:p w:rsidR="00722514" w:rsidRDefault="00EA6E2E">
      <w:pPr>
        <w:numPr>
          <w:ilvl w:val="0"/>
          <w:numId w:val="78"/>
        </w:numPr>
        <w:spacing w:after="187"/>
        <w:ind w:right="353" w:hanging="130"/>
      </w:pPr>
      <w:r>
        <w:t>данни за институцията, издаваща документа;</w:t>
      </w:r>
    </w:p>
    <w:p w:rsidR="00722514" w:rsidRDefault="00EA6E2E">
      <w:pPr>
        <w:numPr>
          <w:ilvl w:val="0"/>
          <w:numId w:val="78"/>
        </w:numPr>
        <w:spacing w:after="176"/>
        <w:ind w:right="353" w:hanging="130"/>
      </w:pPr>
      <w:r>
        <w:t>лични данни на ученика;</w:t>
      </w:r>
    </w:p>
    <w:p w:rsidR="00722514" w:rsidRDefault="00EA6E2E">
      <w:pPr>
        <w:numPr>
          <w:ilvl w:val="0"/>
          <w:numId w:val="78"/>
        </w:numPr>
        <w:ind w:right="353" w:hanging="130"/>
      </w:pPr>
      <w:r>
        <w:t>серия, номер; форма на обучение;</w:t>
      </w:r>
    </w:p>
    <w:p w:rsidR="00722514" w:rsidRDefault="00EA6E2E">
      <w:pPr>
        <w:numPr>
          <w:ilvl w:val="0"/>
          <w:numId w:val="78"/>
        </w:numPr>
        <w:ind w:right="353" w:hanging="130"/>
      </w:pPr>
      <w:r>
        <w:t>годишни резултати от обучението по изучаваните учебни предмети по раздели от училищния учебен план за V,Vl и Vll класв задължителни и избираеми учебни часове,</w:t>
      </w:r>
    </w:p>
    <w:p w:rsidR="00722514" w:rsidRDefault="00EA6E2E">
      <w:pPr>
        <w:ind w:left="132" w:right="353"/>
      </w:pPr>
      <w:r>
        <w:t>-резултати от НаЦИОНаЛНО външно оценяване (НВО);</w:t>
      </w:r>
    </w:p>
    <w:p w:rsidR="00722514" w:rsidRDefault="00EA6E2E">
      <w:pPr>
        <w:numPr>
          <w:ilvl w:val="0"/>
          <w:numId w:val="78"/>
        </w:numPr>
        <w:ind w:right="353" w:hanging="130"/>
      </w:pPr>
      <w:r>
        <w:t>съответно ниво от Националната квалификационна рамка (НКР) и от Европейската квалификационна рамка (ЕКР)</w:t>
      </w:r>
    </w:p>
    <w:p w:rsidR="00722514" w:rsidRDefault="00EA6E2E">
      <w:pPr>
        <w:numPr>
          <w:ilvl w:val="0"/>
          <w:numId w:val="78"/>
        </w:numPr>
        <w:spacing w:after="194"/>
        <w:ind w:right="353" w:hanging="130"/>
      </w:pPr>
      <w:r>
        <w:t>подпис на директор на училището, печат с изображение на държавния герб;</w:t>
      </w:r>
    </w:p>
    <w:p w:rsidR="00722514" w:rsidRDefault="00EA6E2E">
      <w:pPr>
        <w:ind w:left="132" w:right="353"/>
      </w:pPr>
      <w:r>
        <w:t>Чл.11З./В сила до учебната 2020/2021 вкл./</w:t>
      </w:r>
    </w:p>
    <w:p w:rsidR="00722514" w:rsidRDefault="00EA6E2E">
      <w:pPr>
        <w:ind w:left="132" w:right="353"/>
      </w:pPr>
      <w:r>
        <w:t>(1). Учениците, завършили ХМ клас полагат държавни зрелостни изпити, които се организират СЪГЛаСНО държавното образователно изискване за системата на оценяване.</w:t>
      </w:r>
    </w:p>
    <w:p w:rsidR="00722514" w:rsidRDefault="00EA6E2E">
      <w:pPr>
        <w:ind w:left="132" w:right="353"/>
      </w:pPr>
      <w:r>
        <w:t>(2). На учениците, положили успешно държавните зрелостни изпити се издава диплома за завършено средно образование, съгласно държавните образователни изисквания за степента на образование, общообразователния минимум и учебния план и документите за системата на народната просвета.</w:t>
      </w:r>
    </w:p>
    <w:p w:rsidR="00722514" w:rsidRDefault="00EA6E2E">
      <w:pPr>
        <w:spacing w:after="166" w:line="292" w:lineRule="auto"/>
        <w:ind w:left="118" w:right="72"/>
        <w:jc w:val="left"/>
      </w:pPr>
      <w:r>
        <w:t xml:space="preserve">(3) </w:t>
      </w:r>
      <w:r>
        <w:rPr>
          <w:u w:val="single" w:color="000000"/>
        </w:rPr>
        <w:t>На учениците, завършили ХИ клас, не положили или неуспешно положили държавни зрелостни изпити след подадено заявление се издава удостоверение за завършен гимназиален етап на образование, съгласно дъожавните образователни изисквания за степента на образование. общообразователния миним\/м и учебния план и документите за системата на народната просвета.</w:t>
      </w:r>
    </w:p>
    <w:p w:rsidR="00722514" w:rsidRDefault="00EA6E2E">
      <w:pPr>
        <w:ind w:left="262" w:right="554"/>
      </w:pPr>
      <w:r>
        <w:t>(4).Учениците полагат задължителни държавни зрелостни излити по български език и литература и по един учебен предмет, определен с учебния план, утвърден със заповед на Министьра на образованието и науката, съгласно държавните образователни изисквания за степента на образование, общообразователния минимум и учебния план.</w:t>
      </w:r>
    </w:p>
    <w:p w:rsidR="00722514" w:rsidRDefault="00EA6E2E">
      <w:pPr>
        <w:spacing w:after="184" w:line="293" w:lineRule="auto"/>
        <w:ind w:left="274" w:right="259" w:firstLine="4"/>
        <w:jc w:val="left"/>
      </w:pPr>
      <w:r>
        <w:t xml:space="preserve">(5).Учениците имат право да полагат държавни зрелостни изпити по желание по един или няколко учебни предмета, определени с учебния план, утвърден със заповед на Министъра на </w:t>
      </w:r>
      <w:r>
        <w:lastRenderedPageBreak/>
        <w:t>образованието и науката, съгласно държавните образователни изисквания за степента на образование, общообразователния минимум и учебния план.</w:t>
      </w:r>
    </w:p>
    <w:p w:rsidR="00722514" w:rsidRDefault="00EA6E2E">
      <w:pPr>
        <w:spacing w:after="186"/>
        <w:ind w:left="277" w:right="353"/>
      </w:pPr>
      <w:r>
        <w:t>(б). Дипломата по ал. /2/. се издава от училището, в което ученикът е ЗаВЪРШИЛ клас.</w:t>
      </w:r>
    </w:p>
    <w:p w:rsidR="00722514" w:rsidRDefault="00EA6E2E">
      <w:pPr>
        <w:spacing w:after="180"/>
        <w:ind w:left="269" w:right="353"/>
      </w:pPr>
      <w:r>
        <w:t>(7).Удостоверение за завършен гимназиален етап на образование по ал./З/ се издава от училището, в което ученикът е ЗаВЪРШИЛ ХИ клас.</w:t>
      </w:r>
    </w:p>
    <w:p w:rsidR="00722514" w:rsidRDefault="00EA6E2E">
      <w:pPr>
        <w:spacing w:after="193"/>
        <w:ind w:left="269" w:right="0"/>
      </w:pPr>
      <w:r>
        <w:t>(8).Дипломата за завършено средно образование и удостоверението за завършен гимназиален етап на образование се вписва в регистрационна книга.</w:t>
      </w:r>
    </w:p>
    <w:p w:rsidR="00722514" w:rsidRDefault="00EA6E2E">
      <w:pPr>
        <w:ind w:left="269" w:right="353"/>
      </w:pPr>
      <w:r>
        <w:t>Чл.114.(1).Дубликат на удостоверение, свидетелство или диплома се издава от директора на училището, издало оригиналния документ.</w:t>
      </w:r>
    </w:p>
    <w:p w:rsidR="00722514" w:rsidRDefault="00EA6E2E">
      <w:pPr>
        <w:ind w:left="277" w:right="353"/>
      </w:pPr>
      <w:r>
        <w:t>(2). Дубликаты се издава по молба на заинтересованото лице в случай, че документы е изгубен, унищожен или е станал негоден за ПОЛЗВаьче.</w:t>
      </w:r>
    </w:p>
    <w:p w:rsidR="00722514" w:rsidRDefault="00EA6E2E">
      <w:pPr>
        <w:ind w:left="269" w:right="353"/>
      </w:pPr>
      <w:r>
        <w:t>(З). Дубликаты се издава при наличие на училищна документация, от която е видно, че оригиналния документ е издаден.</w:t>
      </w:r>
    </w:p>
    <w:p w:rsidR="00722514" w:rsidRDefault="00EA6E2E">
      <w:pPr>
        <w:spacing w:after="700"/>
        <w:ind w:left="255" w:right="353"/>
      </w:pPr>
      <w:r>
        <w:t>(4). В случай, че липсва УЧИЈЛИ[ЦНа документация за издаване на дубликат, заинтересованите лица могат да търсят правата си по съдебен ред.</w:t>
      </w:r>
    </w:p>
    <w:p w:rsidR="00722514" w:rsidRDefault="00EA6E2E">
      <w:pPr>
        <w:spacing w:after="278" w:line="265" w:lineRule="auto"/>
        <w:ind w:left="240" w:right="1248"/>
        <w:jc w:val="left"/>
      </w:pPr>
      <w:r>
        <w:rPr>
          <w:sz w:val="20"/>
        </w:rPr>
        <w:t>РАЗДЕЛ ОСМИ</w:t>
      </w:r>
    </w:p>
    <w:p w:rsidR="00722514" w:rsidRDefault="00EA6E2E">
      <w:pPr>
        <w:pStyle w:val="1"/>
        <w:spacing w:after="294"/>
        <w:ind w:left="262" w:right="238"/>
      </w:pPr>
      <w:r>
        <w:t>ПЛАН-ПРИЕМ. ПОСЉПВАНЕ И ПРЕМЕСТВАНЕ НА УЧЕНИЦИ</w:t>
      </w:r>
    </w:p>
    <w:p w:rsidR="00722514" w:rsidRDefault="00EA6E2E">
      <w:pPr>
        <w:ind w:left="248" w:right="353"/>
      </w:pPr>
      <w:r>
        <w:t>Чл.115. УЧИЛИЩНИЯТ план-прием в ОУ„Кап.Петър Пармаков ” Градец се определя за всяка предстояща учебна година само за:</w:t>
      </w:r>
    </w:p>
    <w:p w:rsidR="00722514" w:rsidRDefault="00EA6E2E">
      <w:pPr>
        <w:numPr>
          <w:ilvl w:val="0"/>
          <w:numId w:val="79"/>
        </w:numPr>
        <w:spacing w:after="155"/>
        <w:ind w:right="306" w:firstLine="4"/>
        <w:jc w:val="left"/>
      </w:pPr>
      <w:r>
        <w:t>броя на паралелките в I класи ПГ ;</w:t>
      </w:r>
    </w:p>
    <w:p w:rsidR="00722514" w:rsidRDefault="00EA6E2E">
      <w:pPr>
        <w:numPr>
          <w:ilvl w:val="0"/>
          <w:numId w:val="79"/>
        </w:numPr>
        <w:spacing w:after="216" w:line="293" w:lineRule="auto"/>
        <w:ind w:right="306" w:firstLine="4"/>
        <w:jc w:val="left"/>
      </w:pPr>
      <w:r>
        <w:t>броя на местата, в паралелките в клас и ПГ съобразно стандарта за физическа среда и информационното и библиотечного осигуряване на детските градини, училищата и центровете за подкрепа за личностно развитие и стандарта за финансирането на институциите.</w:t>
      </w:r>
    </w:p>
    <w:p w:rsidR="00722514" w:rsidRDefault="00EA6E2E">
      <w:pPr>
        <w:spacing w:after="259"/>
        <w:ind w:left="233" w:right="353"/>
      </w:pPr>
      <w:r>
        <w:t>З. промяна броя на паралелките в останалите класове и свободните места в тях;</w:t>
      </w:r>
    </w:p>
    <w:p w:rsidR="00722514" w:rsidRDefault="00EA6E2E">
      <w:pPr>
        <w:ind w:left="226" w:right="353"/>
      </w:pPr>
      <w:r>
        <w:t>4. класове, за които се предвижда целодневна организация на учебния ден;</w:t>
      </w:r>
    </w:p>
    <w:p w:rsidR="00722514" w:rsidRDefault="00EA6E2E">
      <w:pPr>
        <w:spacing w:after="174" w:line="330" w:lineRule="auto"/>
        <w:ind w:left="132" w:right="706"/>
      </w:pPr>
      <w:r>
        <w:t>Чл. 116. Училищният план-прием се определя от директора въз основа на анализ на броя на учениците в населеното място, училищната мрежа,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rsidR="00722514" w:rsidRDefault="00EA6E2E">
      <w:pPr>
        <w:spacing w:after="182" w:line="322" w:lineRule="auto"/>
        <w:ind w:left="132" w:right="475"/>
      </w:pPr>
      <w:r>
        <w:t xml:space="preserve">Чл. 117. (1) Училищният план-прием за предстоящата учебна година се утвърждава със заповед на директора </w:t>
      </w:r>
      <w:r>
        <w:rPr>
          <w:u w:val="single" w:color="000000"/>
        </w:rPr>
        <w:t>в срок до 30 мартслед становище на обществения съвет</w:t>
      </w:r>
      <w:r>
        <w:t xml:space="preserve"> и се публикува на интернет страницата на училището.</w:t>
      </w:r>
    </w:p>
    <w:p w:rsidR="00722514" w:rsidRDefault="00EA6E2E">
      <w:pPr>
        <w:spacing w:after="183" w:line="323" w:lineRule="auto"/>
        <w:ind w:left="132" w:right="353"/>
      </w:pPr>
      <w:r>
        <w:lastRenderedPageBreak/>
        <w:t>(2) Директоры информира началника на регионалното управление на образование за утвърдения училищен план-прием за предстоящата учебна година.</w:t>
      </w:r>
    </w:p>
    <w:p w:rsidR="00722514" w:rsidRDefault="00EA6E2E">
      <w:pPr>
        <w:spacing w:after="157" w:line="330" w:lineRule="auto"/>
        <w:ind w:left="132" w:right="490"/>
      </w:pPr>
      <w:r>
        <w:t>Чл. 118. (1) За изпълнение на училищния план-прием директоры със заповед определя училищна комисия, която приема заявления за прием в клас и ПГ извършва всички дейности по приема на учениците.</w:t>
      </w:r>
    </w:p>
    <w:p w:rsidR="00722514" w:rsidRDefault="00EA6E2E">
      <w:pPr>
        <w:ind w:left="132" w:right="353"/>
      </w:pPr>
      <w:r>
        <w:t>(2) директоры утвърждава списъците на приетите ученици по паралелки в срок до началото на учебната година.</w:t>
      </w:r>
    </w:p>
    <w:p w:rsidR="00722514" w:rsidRDefault="00EA6E2E">
      <w:pPr>
        <w:spacing w:after="216" w:line="293" w:lineRule="auto"/>
        <w:ind w:left="129" w:right="346" w:firstLine="4"/>
        <w:jc w:val="left"/>
      </w:pPr>
      <w:r>
        <w:t>Чл. 119. Приемане на ученици в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w:t>
      </w:r>
    </w:p>
    <w:p w:rsidR="00722514" w:rsidRDefault="00EA6E2E">
      <w:pPr>
        <w:ind w:left="132" w:right="353"/>
      </w:pPr>
      <w:r>
        <w:t>Чл. 120. (1) Общините изготвят списы на децата, които следва да постъпят в клас, и го изпращат в срок до 01 март в училище</w:t>
      </w:r>
    </w:p>
    <w:p w:rsidR="00722514" w:rsidRDefault="00EA6E2E">
      <w:pPr>
        <w:ind w:left="132" w:right="353"/>
      </w:pPr>
      <w:r>
        <w:t>(2) В срок до 15 септемзри училището изпраща в съответната община сведение за децата, записани в клас към момента.</w:t>
      </w:r>
    </w:p>
    <w:p w:rsidR="00722514" w:rsidRDefault="00EA6E2E">
      <w:pPr>
        <w:ind w:left="132" w:right="353"/>
      </w:pPr>
      <w:r>
        <w:t>(З) В срок до 30 септември общините осъществяват дейности по установяване на причините за непостъпване в клас на ученици от списъка по ал. 1.</w:t>
      </w:r>
    </w:p>
    <w:p w:rsidR="00722514" w:rsidRDefault="00EA6E2E">
      <w:pPr>
        <w:spacing w:after="360" w:line="216" w:lineRule="auto"/>
        <w:ind w:left="132" w:right="353"/>
      </w:pPr>
      <w:r>
        <w:t>Чл.121За приемане в самостоятелна форма на обучение, ученикът подава писмена молба придружена с документ , удостоверяващ основанието. Решението се взема от директора.</w:t>
      </w:r>
    </w:p>
    <w:p w:rsidR="00722514" w:rsidRDefault="00EA6E2E">
      <w:pPr>
        <w:spacing w:after="244"/>
        <w:ind w:left="132" w:right="353"/>
      </w:pPr>
      <w:r>
        <w:t>Чл.122.За преминаване към индивидуална форма на обучение ученикът подава молба, преподписана от родителя. Към молбата се прилага становище на учителите, които му преподават и на класния ръководител. Решението се взема от ПС и се утвърждава от директора на училището</w:t>
      </w:r>
    </w:p>
    <w:p w:rsidR="00722514" w:rsidRDefault="00EA6E2E">
      <w:pPr>
        <w:spacing w:after="356"/>
        <w:ind w:left="132" w:right="353"/>
      </w:pPr>
      <w:r>
        <w:t>Чл.12З.Преместването на ученик не води до промяна на формата на обучение.</w:t>
      </w:r>
    </w:p>
    <w:p w:rsidR="00722514" w:rsidRDefault="00EA6E2E">
      <w:pPr>
        <w:ind w:left="132" w:right="353"/>
      </w:pPr>
      <w:r>
        <w:t>Чл.124.(1)Ученик може да се преместват при наличие на свободни места в паралелката, в която иска да постъпи.</w:t>
      </w:r>
    </w:p>
    <w:p w:rsidR="00722514" w:rsidRDefault="00EA6E2E">
      <w:pPr>
        <w:spacing w:after="197"/>
        <w:ind w:left="132" w:right="353"/>
      </w:pPr>
      <w:r>
        <w:t>(2) За свободни места се считат местата до утвърдения държавен план-прием, които включват:</w:t>
      </w:r>
    </w:p>
    <w:p w:rsidR="00722514" w:rsidRDefault="00EA6E2E">
      <w:pPr>
        <w:numPr>
          <w:ilvl w:val="0"/>
          <w:numId w:val="80"/>
        </w:numPr>
        <w:ind w:right="353" w:hanging="209"/>
      </w:pPr>
      <w:r>
        <w:t>незаетите места;</w:t>
      </w:r>
    </w:p>
    <w:p w:rsidR="00722514" w:rsidRDefault="00EA6E2E">
      <w:pPr>
        <w:numPr>
          <w:ilvl w:val="0"/>
          <w:numId w:val="80"/>
        </w:numPr>
        <w:ind w:right="353" w:hanging="209"/>
      </w:pPr>
      <w:r>
        <w:t>освободените през учебната година места.</w:t>
      </w:r>
    </w:p>
    <w:p w:rsidR="00722514" w:rsidRDefault="00EA6E2E">
      <w:pPr>
        <w:ind w:left="132" w:right="353"/>
      </w:pPr>
      <w:r>
        <w:t>(З) Свободните места се обявяват в тридневен срок от освобождаването им на сайта на УЧИЛИ1И.щеТО и в регионалното управление на образованието.</w:t>
      </w:r>
    </w:p>
    <w:p w:rsidR="00722514" w:rsidRDefault="00EA6E2E">
      <w:pPr>
        <w:ind w:left="132" w:right="353"/>
      </w:pPr>
      <w:r>
        <w:t>(4) Учениците може да се преместват, както следва:</w:t>
      </w:r>
    </w:p>
    <w:p w:rsidR="00722514" w:rsidRDefault="00EA6E2E">
      <w:pPr>
        <w:numPr>
          <w:ilvl w:val="0"/>
          <w:numId w:val="81"/>
        </w:numPr>
        <w:spacing w:after="182"/>
        <w:ind w:right="252" w:hanging="216"/>
      </w:pPr>
      <w:r>
        <w:lastRenderedPageBreak/>
        <w:t>от до Ш клас през цялата учебна година;</w:t>
      </w:r>
    </w:p>
    <w:p w:rsidR="00722514" w:rsidRDefault="00EA6E2E">
      <w:pPr>
        <w:numPr>
          <w:ilvl w:val="0"/>
          <w:numId w:val="81"/>
        </w:numPr>
        <w:spacing w:after="226" w:line="268" w:lineRule="auto"/>
        <w:ind w:right="252" w:hanging="216"/>
      </w:pPr>
      <w:r>
        <w:t xml:space="preserve">от </w:t>
      </w:r>
      <w:r>
        <w:rPr>
          <w:u w:val="single" w:color="000000"/>
        </w:rPr>
        <w:t>Vll включително, не по-късно от 30 учебни дни</w:t>
      </w:r>
      <w:r>
        <w:t xml:space="preserve"> преди края на всеки учебен срок.</w:t>
      </w:r>
    </w:p>
    <w:p w:rsidR="00722514" w:rsidRDefault="00EA6E2E">
      <w:pPr>
        <w:ind w:left="132" w:right="353"/>
      </w:pPr>
      <w:r>
        <w:t>Чл. 125. (1) Учениците могат да се преместват в друго училище над утвърдения прием при смяна на местоживеенето с разрешение на началника на РУО.</w:t>
      </w:r>
    </w:p>
    <w:p w:rsidR="00722514" w:rsidRDefault="00EA6E2E">
      <w:pPr>
        <w:ind w:left="132" w:right="353"/>
      </w:pPr>
      <w:r>
        <w:t>(2) Не се изисква разрешение на началника на РУО по ал. 1, когато приемащото училище е единствено в населеното място.</w:t>
      </w:r>
    </w:p>
    <w:p w:rsidR="00722514" w:rsidRDefault="00EA6E2E">
      <w:pPr>
        <w:ind w:left="132" w:right="353"/>
      </w:pPr>
      <w:r>
        <w:t>Чл. 126. (1) Учениците се преместват при спазване на следните условия и ред:</w:t>
      </w:r>
    </w:p>
    <w:p w:rsidR="00722514" w:rsidRDefault="00EA6E2E">
      <w:pPr>
        <w:numPr>
          <w:ilvl w:val="0"/>
          <w:numId w:val="82"/>
        </w:numPr>
        <w:spacing w:after="167" w:line="321" w:lineRule="auto"/>
        <w:ind w:right="353"/>
      </w:pPr>
      <w:r>
        <w:t>подаване на писмено заявление от родителите и/или ученика до директора на приемащото училище;</w:t>
      </w:r>
    </w:p>
    <w:p w:rsidR="00722514" w:rsidRDefault="00EA6E2E">
      <w:pPr>
        <w:numPr>
          <w:ilvl w:val="0"/>
          <w:numId w:val="82"/>
        </w:numPr>
        <w:spacing w:after="182" w:line="323" w:lineRule="auto"/>
        <w:ind w:right="353"/>
      </w:pPr>
      <w:r>
        <w:t>издаване на служебна бележка от директора на училището до три работни дни, с която потвърждава записването на ученика.</w:t>
      </w:r>
    </w:p>
    <w:p w:rsidR="00722514" w:rsidRDefault="00EA6E2E">
      <w:pPr>
        <w:spacing w:after="192" w:line="293" w:lineRule="auto"/>
        <w:ind w:left="129" w:right="360" w:firstLine="4"/>
        <w:jc w:val="left"/>
      </w:pPr>
      <w:r>
        <w:t>(2) Служебната бележка по ал 1, т. 2 се представя от родителя/настойника и/или ученика заедно със заявлението за преместване на директора на училището, от което се премества ученика.</w:t>
      </w:r>
    </w:p>
    <w:p w:rsidR="00722514" w:rsidRDefault="00EA6E2E">
      <w:pPr>
        <w:spacing w:after="216" w:line="293" w:lineRule="auto"/>
        <w:ind w:left="129" w:right="360" w:firstLine="4"/>
        <w:jc w:val="left"/>
      </w:pPr>
      <w:r>
        <w:t>(З) До три работни дни директоры на училището, в което се е обучавал ученикът предоставя на родителя/настойник и/или ученика удостоверение за преместване, копие на училищния учебен план, копие на личното образователно дело на ученик в гимназиален етап.</w:t>
      </w:r>
    </w:p>
    <w:p w:rsidR="00722514" w:rsidRDefault="00EA6E2E">
      <w:pPr>
        <w:numPr>
          <w:ilvl w:val="0"/>
          <w:numId w:val="83"/>
        </w:numPr>
        <w:spacing w:after="185" w:line="293" w:lineRule="auto"/>
        <w:ind w:right="306"/>
        <w:jc w:val="left"/>
      </w:pPr>
      <w:r>
        <w:t>До три работни дни от получаване на удостоверението за преместване, родителят/ настойникът и/или ученикът представя получените документи за записване в приемащото училище.</w:t>
      </w:r>
    </w:p>
    <w:p w:rsidR="00722514" w:rsidRDefault="00EA6E2E">
      <w:pPr>
        <w:numPr>
          <w:ilvl w:val="0"/>
          <w:numId w:val="83"/>
        </w:numPr>
        <w:ind w:right="306"/>
        <w:jc w:val="left"/>
      </w:pPr>
      <w:r>
        <w:t>Директоры на приемащото училище до три работни дни определя със заповед условията за приемане на ученика и информира родителя/настойника и/или ученика. Родителят/ 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rsidR="00722514" w:rsidRDefault="00EA6E2E">
      <w:pPr>
        <w:spacing w:line="331" w:lineRule="auto"/>
        <w:ind w:left="132" w:right="353"/>
      </w:pPr>
      <w:r>
        <w:t>(б) В срока по ал. 5 директоры на приемащото училище информира писмено директора на училището, от което идва ученика за неговото записване.</w:t>
      </w:r>
    </w:p>
    <w:p w:rsidR="00722514" w:rsidRDefault="00EA6E2E">
      <w:pPr>
        <w:ind w:left="132" w:right="353"/>
      </w:pPr>
      <w:r>
        <w:t>Чл. 127. (1) Ученикът се счита за преместен в новото училище от датата, посочена в заповедта на директора на приемащото училище.</w:t>
      </w:r>
    </w:p>
    <w:p w:rsidR="00722514" w:rsidRDefault="00EA6E2E">
      <w:pPr>
        <w:spacing w:after="526"/>
        <w:ind w:left="132" w:right="353"/>
      </w:pPr>
      <w:r>
        <w:t>(2) Решението за преместване на ученик над държавния и училищен план-прием се взема от началника на регионалното управление на образованието по ред и условия, определени от</w:t>
      </w:r>
    </w:p>
    <w:p w:rsidR="00722514" w:rsidRDefault="00EA6E2E">
      <w:pPr>
        <w:ind w:left="132" w:right="353"/>
      </w:pPr>
      <w:r>
        <w:t>Чл.128.(1) При преместването си учениците от до Vll клас включително не полагат приравнителни изпити.</w:t>
      </w:r>
    </w:p>
    <w:p w:rsidR="00722514" w:rsidRDefault="00EA6E2E">
      <w:pPr>
        <w:ind w:left="132" w:right="720"/>
      </w:pPr>
      <w:r>
        <w:lastRenderedPageBreak/>
        <w:t>Чл.129.(1) Директора на ОУ„Кап.Петър Пармаков” Градец признава завършен период или клас за класовете от до Ш клас включително на ученици, предоставили документ за завършен период или клас в училище на чужда държава.</w:t>
      </w:r>
    </w:p>
    <w:p w:rsidR="00722514" w:rsidRDefault="00EA6E2E">
      <w:pPr>
        <w:spacing w:after="0" w:line="491" w:lineRule="auto"/>
        <w:ind w:left="132" w:right="1800"/>
      </w:pPr>
      <w:r>
        <w:t>(2) Комисията по ал. 1 е седемчленна и се определя със заповед на министьра на образованието и науката по предложение на началника на РУО.</w:t>
      </w:r>
    </w:p>
    <w:p w:rsidR="00722514" w:rsidRDefault="00EA6E2E">
      <w:pPr>
        <w:spacing w:after="200"/>
        <w:ind w:left="132" w:right="353"/>
      </w:pPr>
      <w:r>
        <w:t>Чл.1ЗО.1) Желаещите за признаване на завършен период, клас, етап, на завършена степен на училищно образование подават в училище, следните документи:</w:t>
      </w:r>
    </w:p>
    <w:p w:rsidR="00722514" w:rsidRDefault="00EA6E2E">
      <w:pPr>
        <w:numPr>
          <w:ilvl w:val="0"/>
          <w:numId w:val="84"/>
        </w:numPr>
        <w:spacing w:after="183"/>
        <w:ind w:right="353" w:hanging="216"/>
      </w:pPr>
      <w:r>
        <w:t>заявление по образец, утвърден със заповед на министъра на образованието и науката;</w:t>
      </w:r>
    </w:p>
    <w:p w:rsidR="00722514" w:rsidRDefault="00EA6E2E">
      <w:pPr>
        <w:numPr>
          <w:ilvl w:val="0"/>
          <w:numId w:val="84"/>
        </w:numPr>
        <w:ind w:right="353" w:hanging="216"/>
      </w:pPr>
      <w:r>
        <w:t>документ за училищно образование;</w:t>
      </w:r>
    </w:p>
    <w:p w:rsidR="00722514" w:rsidRDefault="00EA6E2E">
      <w:pPr>
        <w:spacing w:after="172"/>
        <w:ind w:left="129" w:right="353" w:firstLine="50"/>
      </w:pPr>
      <w:r>
        <w:t>З. документ, в който се посочва какви права дава документы по т. 2 за продължаване на образованието, в случаите, когато това не е посочено в документа по т. 2;</w:t>
      </w:r>
    </w:p>
    <w:p w:rsidR="00722514" w:rsidRDefault="00EA6E2E">
      <w:pPr>
        <w:numPr>
          <w:ilvl w:val="0"/>
          <w:numId w:val="85"/>
        </w:numPr>
        <w:ind w:right="353" w:firstLine="50"/>
      </w:pPr>
      <w:r>
        <w:t>превод на български език на документите по т. 2 и т. З от заклет преводач;</w:t>
      </w:r>
    </w:p>
    <w:p w:rsidR="00722514" w:rsidRDefault="00EA6E2E">
      <w:pPr>
        <w:numPr>
          <w:ilvl w:val="0"/>
          <w:numId w:val="85"/>
        </w:numPr>
        <w:ind w:right="353" w:firstLine="50"/>
      </w:pPr>
      <w:r>
        <w:t>документ за последния завършен клас в българско училище (ако има такъв) преди обучението в училище на чужда държава;</w:t>
      </w:r>
    </w:p>
    <w:p w:rsidR="00722514" w:rsidRDefault="00EA6E2E">
      <w:pPr>
        <w:ind w:left="132" w:right="353"/>
      </w:pPr>
      <w:r>
        <w:t>(2) Документите по ал. 1, т. 2, З и 4 се подават в оригинал, а документите по т. 5 — в оригинал или копие, заверено от нотариус или от училището, издало документа.</w:t>
      </w:r>
    </w:p>
    <w:p w:rsidR="00722514" w:rsidRDefault="00EA6E2E">
      <w:pPr>
        <w:ind w:left="129" w:right="353" w:firstLine="43"/>
      </w:pPr>
      <w:r>
        <w:t>(З) Допълнително при необходимост се представят и други документи, свързани с признаването</w:t>
      </w:r>
    </w:p>
    <w:p w:rsidR="00722514" w:rsidRDefault="00EA6E2E">
      <w:pPr>
        <w:spacing w:after="216" w:line="293" w:lineRule="auto"/>
        <w:ind w:left="129" w:right="259" w:firstLine="4"/>
        <w:jc w:val="left"/>
      </w:pPr>
      <w:r>
        <w:t>(4) Документите по ал. 1, т. 2 и т. З и по ал. З се легализират, превеждат и заверяват в съответствие с Конвенцията за премахване на изискването за легализация на чуждестранни публични актове, с подписанте договори между Република България и държавата, в която са издадени, или по реда на Правилника за легализациите, заверките и преводите на документи и други книжа , с изключение на документите, издадени от училище в системата на Европейските училища, които не се легализират.</w:t>
      </w:r>
    </w:p>
    <w:p w:rsidR="00722514" w:rsidRDefault="00EA6E2E">
      <w:pPr>
        <w:ind w:left="132" w:right="626"/>
      </w:pPr>
      <w:r>
        <w:t>Чл.1З1.1) При признаването на ЗаВЪРШеН период или клас за класовете от до Vl клас включително директоры извършва оценка на представените документи и издава заповед за признаване и записване в училището или за отказ за признаване, като отчита:</w:t>
      </w:r>
    </w:p>
    <w:p w:rsidR="00722514" w:rsidRDefault="00EA6E2E">
      <w:pPr>
        <w:numPr>
          <w:ilvl w:val="0"/>
          <w:numId w:val="86"/>
        </w:numPr>
        <w:ind w:right="353" w:hanging="230"/>
      </w:pPr>
      <w:r>
        <w:t>продължителноспа на обучението;</w:t>
      </w:r>
    </w:p>
    <w:p w:rsidR="00722514" w:rsidRDefault="00EA6E2E">
      <w:pPr>
        <w:numPr>
          <w:ilvl w:val="0"/>
          <w:numId w:val="86"/>
        </w:numPr>
        <w:ind w:right="353" w:hanging="230"/>
      </w:pPr>
      <w:r>
        <w:t>вида на училището, в което е проведено обучението;</w:t>
      </w:r>
    </w:p>
    <w:p w:rsidR="00722514" w:rsidRDefault="00EA6E2E">
      <w:pPr>
        <w:spacing w:after="248"/>
        <w:ind w:left="132" w:right="353"/>
      </w:pPr>
      <w:r>
        <w:t>З. изучаваните учебни предмети (ако има такива);</w:t>
      </w:r>
    </w:p>
    <w:p w:rsidR="00722514" w:rsidRDefault="00EA6E2E">
      <w:pPr>
        <w:spacing w:after="195"/>
        <w:ind w:left="132" w:right="353"/>
      </w:pPr>
      <w:r>
        <w:t>4. правата, които дава документы в страната, в която е издаден.</w:t>
      </w:r>
    </w:p>
    <w:p w:rsidR="00722514" w:rsidRDefault="00EA6E2E">
      <w:pPr>
        <w:ind w:left="132" w:right="353"/>
      </w:pPr>
      <w:r>
        <w:t>(2) Директоры се произнася по всеки конкретен случай на признаване в срок до 10 дни, считан от датата на представяне на документите по чл. 130, ал. 1.</w:t>
      </w:r>
    </w:p>
    <w:p w:rsidR="00722514" w:rsidRDefault="00EA6E2E">
      <w:pPr>
        <w:ind w:left="132" w:right="432"/>
      </w:pPr>
      <w:r>
        <w:lastRenderedPageBreak/>
        <w:t>(З) Срокът по ал. 2 може да бъде удължен в случаите, в които документите, подадени съгласно чл. 130, ал. 1 и З, са недостатъчни за вземане на решение и се налага да се изиска допълнителна информация.</w:t>
      </w:r>
    </w:p>
    <w:p w:rsidR="00722514" w:rsidRDefault="00EA6E2E">
      <w:pPr>
        <w:numPr>
          <w:ilvl w:val="0"/>
          <w:numId w:val="87"/>
        </w:numPr>
        <w:spacing w:after="170" w:line="323" w:lineRule="auto"/>
        <w:ind w:right="871"/>
      </w:pPr>
      <w:r>
        <w:t>В случаите по ал. З при изявено писмено желание, лицето може да посещава училището с разрешение на директора.</w:t>
      </w:r>
    </w:p>
    <w:p w:rsidR="00722514" w:rsidRDefault="00EA6E2E">
      <w:pPr>
        <w:numPr>
          <w:ilvl w:val="0"/>
          <w:numId w:val="87"/>
        </w:numPr>
        <w:spacing w:after="172" w:line="321" w:lineRule="auto"/>
        <w:ind w:right="871"/>
      </w:pPr>
      <w:r>
        <w:t>Лицата, на които е признат завършен период или клас за класовете от до Vl клас включително, по документи, издадени от училище на чужда държава, не полагат приравнителни изпити.</w:t>
      </w:r>
    </w:p>
    <w:p w:rsidR="00722514" w:rsidRDefault="00EA6E2E">
      <w:pPr>
        <w:spacing w:after="184"/>
        <w:ind w:left="132" w:right="353"/>
      </w:pPr>
      <w:r>
        <w:t>Чл.1З2.В ОУ„Кап.Петър Пармаков</w:t>
      </w:r>
      <w:r>
        <w:tab/>
        <w:t>Градец се извърша валидиране на компетентности на лице:</w:t>
      </w:r>
    </w:p>
    <w:p w:rsidR="00722514" w:rsidRDefault="00EA6E2E">
      <w:pPr>
        <w:numPr>
          <w:ilvl w:val="0"/>
          <w:numId w:val="88"/>
        </w:numPr>
        <w:spacing w:after="187"/>
        <w:ind w:right="353" w:hanging="223"/>
      </w:pPr>
      <w:r>
        <w:t>навършило 16 години, което няма придобито основно или средно образование;</w:t>
      </w:r>
    </w:p>
    <w:p w:rsidR="00722514" w:rsidRDefault="00EA6E2E">
      <w:pPr>
        <w:numPr>
          <w:ilvl w:val="0"/>
          <w:numId w:val="88"/>
        </w:numPr>
        <w:ind w:right="353" w:hanging="223"/>
      </w:pPr>
      <w:r>
        <w:t>в задължителна училищна възраст, гьрсещо или получило закрила по Закона за убежището и бежанците - за придобити компетентности за завършен клас или етап от основната степен на образование и е невъзможно да предостави съответния документ за завършено училищно обучение;</w:t>
      </w:r>
    </w:p>
    <w:p w:rsidR="00722514" w:rsidRDefault="00EA6E2E">
      <w:pPr>
        <w:ind w:left="132" w:right="353"/>
      </w:pPr>
      <w:r>
        <w:t>З. което поради природни бедствия, крупни аварии или военни действия на територията на държавата, в която се е обучавало, или други независещи оттях причини не МОЖе да представи документи за завършени класове и етапи на обучение, степени на образование и професионална квалификация;</w:t>
      </w:r>
    </w:p>
    <w:p w:rsidR="00722514" w:rsidRDefault="00EA6E2E">
      <w:pPr>
        <w:ind w:left="132" w:right="353"/>
      </w:pPr>
      <w:r>
        <w:t>4. на лице със сГЕ-џааЛНИ образователни потребности, придобило съответния документ с оценки с качествен показател- завършен клас или етап от основната степен на образование.</w:t>
      </w:r>
    </w:p>
    <w:p w:rsidR="00722514" w:rsidRDefault="00EA6E2E">
      <w:pPr>
        <w:ind w:left="132" w:right="353"/>
      </w:pPr>
      <w:r>
        <w:t>Чл.1ЗЗ.(1) Валидиране на компетентности за съответен клас или етап се допуска само при представяне на завършен предходен клас или етап.</w:t>
      </w:r>
    </w:p>
    <w:p w:rsidR="00722514" w:rsidRDefault="00EA6E2E">
      <w:pPr>
        <w:ind w:left="129" w:right="353" w:firstLine="50"/>
      </w:pPr>
      <w:r>
        <w:t xml:space="preserve">(2) Изключения от ал. 1 се допускат за случаите по </w:t>
      </w:r>
      <w:r>
        <w:rPr>
          <w:noProof/>
        </w:rPr>
        <w:drawing>
          <wp:inline distT="0" distB="0" distL="0" distR="0">
            <wp:extent cx="873252" cy="118820"/>
            <wp:effectExtent l="0" t="0" r="0" b="0"/>
            <wp:docPr id="103224" name="Picture 103224"/>
            <wp:cNvGraphicFramePr/>
            <a:graphic xmlns:a="http://schemas.openxmlformats.org/drawingml/2006/main">
              <a:graphicData uri="http://schemas.openxmlformats.org/drawingml/2006/picture">
                <pic:pic xmlns:pic="http://schemas.openxmlformats.org/drawingml/2006/picture">
                  <pic:nvPicPr>
                    <pic:cNvPr id="103224" name="Picture 103224"/>
                    <pic:cNvPicPr/>
                  </pic:nvPicPr>
                  <pic:blipFill>
                    <a:blip r:embed="rId17"/>
                    <a:stretch>
                      <a:fillRect/>
                    </a:stretch>
                  </pic:blipFill>
                  <pic:spPr>
                    <a:xfrm>
                      <a:off x="0" y="0"/>
                      <a:ext cx="873252" cy="118820"/>
                    </a:xfrm>
                    <a:prstGeom prst="rect">
                      <a:avLst/>
                    </a:prstGeom>
                  </pic:spPr>
                </pic:pic>
              </a:graphicData>
            </a:graphic>
          </wp:inline>
        </w:drawing>
      </w:r>
      <w:r>
        <w:t xml:space="preserve"> когато е невъзможно представянето на такъв документ.</w:t>
      </w:r>
    </w:p>
    <w:p w:rsidR="00722514" w:rsidRDefault="00EA6E2E">
      <w:pPr>
        <w:ind w:left="132" w:right="353"/>
      </w:pPr>
      <w:r>
        <w:t>(З) Валидиране на компетентности може да се извършва:</w:t>
      </w:r>
    </w:p>
    <w:p w:rsidR="00722514" w:rsidRDefault="00EA6E2E">
      <w:pPr>
        <w:numPr>
          <w:ilvl w:val="0"/>
          <w:numId w:val="89"/>
        </w:numPr>
        <w:ind w:right="353" w:hanging="230"/>
      </w:pPr>
      <w:r>
        <w:t>по определен учебен предмет за един или няколко класа от основната степен на образование;</w:t>
      </w:r>
    </w:p>
    <w:p w:rsidR="00722514" w:rsidRDefault="00EA6E2E">
      <w:pPr>
        <w:numPr>
          <w:ilvl w:val="0"/>
          <w:numId w:val="89"/>
        </w:numPr>
        <w:ind w:right="353" w:hanging="230"/>
      </w:pPr>
      <w:r>
        <w:t>по учебен предмет измежду учебните предмети български език и литература,</w:t>
      </w:r>
    </w:p>
    <w:p w:rsidR="00722514" w:rsidRDefault="00EA6E2E">
      <w:pPr>
        <w:spacing w:after="77" w:line="351" w:lineRule="auto"/>
        <w:ind w:left="291" w:right="943"/>
      </w:pPr>
      <w:r>
        <w:t>чужд език — английски, математика,информационни технологии, физика и астрономия, биология и здравно образование, химия и опазване на околната среда, история и цивилизации, география и икономика ;</w:t>
      </w:r>
    </w:p>
    <w:p w:rsidR="00722514" w:rsidRDefault="00EA6E2E">
      <w:pPr>
        <w:spacing w:after="19" w:line="490" w:lineRule="auto"/>
        <w:ind w:left="305" w:right="353"/>
      </w:pPr>
      <w:r>
        <w:t>З. по всички общообразователни учебни предмети, предвидени за изучаване в задължителните учебни часове на рамковия учебен план за определен клас от основната</w:t>
      </w:r>
    </w:p>
    <w:p w:rsidR="00722514" w:rsidRDefault="00EA6E2E">
      <w:pPr>
        <w:spacing w:after="210" w:line="268" w:lineRule="auto"/>
        <w:ind w:left="273" w:right="36" w:firstLine="4"/>
        <w:jc w:val="left"/>
      </w:pPr>
      <w:r>
        <w:rPr>
          <w:sz w:val="24"/>
        </w:rPr>
        <w:t>степен на образование;</w:t>
      </w:r>
    </w:p>
    <w:p w:rsidR="00722514" w:rsidRDefault="00EA6E2E">
      <w:pPr>
        <w:spacing w:after="170" w:line="332" w:lineRule="auto"/>
        <w:ind w:left="313" w:right="353"/>
      </w:pPr>
      <w:r>
        <w:lastRenderedPageBreak/>
        <w:t>4. по всички общообразователни учебни предмети, необходими за завършване на начален етап или на прогимназиален етап от основната степен на образование;</w:t>
      </w:r>
    </w:p>
    <w:p w:rsidR="00722514" w:rsidRDefault="00EA6E2E">
      <w:pPr>
        <w:spacing w:after="144" w:line="365" w:lineRule="auto"/>
        <w:ind w:left="327" w:right="0"/>
      </w:pPr>
      <w:r>
        <w:t>Чл.1З4. (1) Валидирането по чл. 133, ал. З, т. 1, З и 4 се извършва от избрано от лиЦеТО училище, което осъществява съответното обучение.</w:t>
      </w:r>
    </w:p>
    <w:p w:rsidR="00722514" w:rsidRDefault="00EA6E2E">
      <w:pPr>
        <w:spacing w:after="191" w:line="342" w:lineRule="auto"/>
        <w:ind w:left="327" w:right="353"/>
      </w:pPr>
      <w:r>
        <w:t>(2) За допускане до валидиране лицето подава заявление до директора, към което задължително прилага документ за завършен предходен клас или етап.</w:t>
      </w:r>
    </w:p>
    <w:p w:rsidR="00722514" w:rsidRDefault="00EA6E2E">
      <w:pPr>
        <w:ind w:left="341" w:right="353"/>
      </w:pPr>
      <w:r>
        <w:t>(З) Валидирането по чл. 133, ал. З, т. 1, З и 4 се извършва при условията и реда изпити.</w:t>
      </w:r>
    </w:p>
    <w:p w:rsidR="00722514" w:rsidRDefault="00EA6E2E">
      <w:pPr>
        <w:spacing w:after="144" w:line="338" w:lineRule="auto"/>
        <w:ind w:left="341" w:right="353"/>
      </w:pPr>
      <w:r>
        <w:t>(2) Валидирането по чл. 133, ал. З, т. 2 се ИЗВЪРШВа при условията и по реда на държавните зрелостни изпити.</w:t>
      </w:r>
    </w:p>
    <w:p w:rsidR="00722514" w:rsidRDefault="00EA6E2E">
      <w:pPr>
        <w:spacing w:after="160" w:line="337" w:lineRule="auto"/>
        <w:ind w:left="341" w:right="353"/>
      </w:pPr>
      <w:r>
        <w:t>Чл.1З5. (1) Придобитите компетентности чрез неформално обучение и информално учене се оценяват чрез полагане на един или няколко изпита.</w:t>
      </w:r>
    </w:p>
    <w:p w:rsidR="00722514" w:rsidRDefault="00EA6E2E">
      <w:pPr>
        <w:spacing w:after="182" w:line="293" w:lineRule="auto"/>
        <w:ind w:left="338" w:right="0" w:firstLine="4"/>
        <w:jc w:val="left"/>
      </w:pPr>
      <w:r>
        <w:t>(2) Когато валидирането на компетентностите е за един клас по един учебен предмет, изучаван за придобиване на общообразователна подготовка, изпитът е един и се полага върху учебното съдържание, определено в съответната учебна програма по предмета.</w:t>
      </w:r>
    </w:p>
    <w:p w:rsidR="00722514" w:rsidRDefault="00EA6E2E">
      <w:pPr>
        <w:ind w:left="349" w:right="223"/>
      </w:pPr>
      <w:r>
        <w:t>(З) Когато валидирането на компетентностите е за един клас по всички учебни предмети, изучаван за придобиване на общообразователна подготовка, изпитите са по всеки от учебните предмети и се полагат върху учебното съдържание, определено в съответните учебни програми по предметите.</w:t>
      </w:r>
    </w:p>
    <w:p w:rsidR="00722514" w:rsidRDefault="00EA6E2E">
      <w:pPr>
        <w:numPr>
          <w:ilvl w:val="0"/>
          <w:numId w:val="90"/>
        </w:numPr>
        <w:spacing w:after="201"/>
        <w:ind w:right="353" w:hanging="288"/>
      </w:pPr>
      <w:r>
        <w:t>Когато валидирането на компетентностите е за всички класове от етапа по един учебен предмет, изучаван за придобиване общообразователна подготовка, изпитът е един и се полага върху учебното съдържание, определено в държавния образователен стандарт за общообразователна подготовка по съответния предмет.</w:t>
      </w:r>
    </w:p>
    <w:p w:rsidR="00722514" w:rsidRDefault="00EA6E2E">
      <w:pPr>
        <w:numPr>
          <w:ilvl w:val="0"/>
          <w:numId w:val="90"/>
        </w:numPr>
        <w:ind w:right="353" w:hanging="288"/>
      </w:pPr>
      <w:r>
        <w:t>Когато валидирането на компетентностите е за всички класове от етапа по всички учебни предмети, изучавани за придобиване общообразователна подготовка, изпитите са по всеки от учебните предмети и се полагат върху учебното съдържание, определено в държавния образователен стандарт за общообразователна подготовка по съответните предмети за съответния етап.</w:t>
      </w:r>
    </w:p>
    <w:p w:rsidR="00722514" w:rsidRDefault="00EA6E2E">
      <w:pPr>
        <w:numPr>
          <w:ilvl w:val="0"/>
          <w:numId w:val="90"/>
        </w:numPr>
        <w:ind w:right="353" w:hanging="288"/>
      </w:pPr>
      <w:r>
        <w:t>Съответният документ за валидиране се издава само при успешно полагане на всички излити по ал. З и 5.</w:t>
      </w:r>
    </w:p>
    <w:p w:rsidR="00722514" w:rsidRDefault="00EA6E2E">
      <w:pPr>
        <w:numPr>
          <w:ilvl w:val="0"/>
          <w:numId w:val="90"/>
        </w:numPr>
        <w:spacing w:after="254"/>
        <w:ind w:right="353" w:hanging="288"/>
      </w:pPr>
      <w:r>
        <w:t>Оценката, получена при валидиране на компетентности, не може да се променя.</w:t>
      </w:r>
    </w:p>
    <w:p w:rsidR="00722514" w:rsidRDefault="00EA6E2E">
      <w:pPr>
        <w:numPr>
          <w:ilvl w:val="0"/>
          <w:numId w:val="90"/>
        </w:numPr>
        <w:spacing w:after="154" w:line="334" w:lineRule="auto"/>
        <w:ind w:right="353" w:hanging="288"/>
      </w:pPr>
      <w:r>
        <w:t>В случай че на някой от изпитите по ал. З и 5 оценката е слаб (2), лицето може да се явява на този изпит до УСПашнОто му полагане, при зачитане на оценките от успешно положените изпити.</w:t>
      </w:r>
    </w:p>
    <w:p w:rsidR="00722514" w:rsidRDefault="00EA6E2E">
      <w:pPr>
        <w:numPr>
          <w:ilvl w:val="0"/>
          <w:numId w:val="90"/>
        </w:numPr>
        <w:spacing w:after="182" w:line="341" w:lineRule="auto"/>
        <w:ind w:right="353" w:hanging="288"/>
      </w:pPr>
      <w:r>
        <w:t>Резултатите от валидирането се записват в удостоверения, издадени при условията и по реда на държавния образователен стандарт за информацията и документите.</w:t>
      </w:r>
    </w:p>
    <w:p w:rsidR="00722514" w:rsidRDefault="00EA6E2E">
      <w:pPr>
        <w:spacing w:after="177" w:line="293" w:lineRule="auto"/>
        <w:ind w:left="129" w:right="259" w:firstLine="4"/>
        <w:jc w:val="left"/>
      </w:pPr>
      <w:r>
        <w:lastRenderedPageBreak/>
        <w:t>Чл.1З6 (1) В ОУ„Кап.Петър Пармакоз ,"Градец може да организира и провежда курсове за ограмотяване и курсове за придобиване на компетентности от прогимназиалния етап за лица, навършили 16 години.</w:t>
      </w:r>
    </w:p>
    <w:p w:rsidR="00722514" w:rsidRDefault="00EA6E2E">
      <w:pPr>
        <w:spacing w:after="85"/>
        <w:ind w:left="132" w:right="353"/>
      </w:pPr>
      <w:r>
        <w:t>(2) Курсовете по ал. 1 може да са:</w:t>
      </w:r>
    </w:p>
    <w:p w:rsidR="00722514" w:rsidRDefault="00EA6E2E">
      <w:pPr>
        <w:numPr>
          <w:ilvl w:val="0"/>
          <w:numId w:val="91"/>
        </w:numPr>
        <w:spacing w:after="191"/>
        <w:ind w:right="353" w:hanging="223"/>
      </w:pPr>
      <w:r>
        <w:t>курс за ограмотяване - за придобиване на компетентности от Н&amp;-ЕЛНИЯ етап на основната степен на образование;</w:t>
      </w:r>
    </w:p>
    <w:p w:rsidR="00722514" w:rsidRDefault="00EA6E2E">
      <w:pPr>
        <w:numPr>
          <w:ilvl w:val="0"/>
          <w:numId w:val="91"/>
        </w:numPr>
        <w:ind w:right="353" w:hanging="223"/>
      </w:pPr>
      <w:r>
        <w:t>курс за придобиване на компетентности за определен клас от прогимназиалния етап;</w:t>
      </w:r>
    </w:p>
    <w:p w:rsidR="00722514" w:rsidRDefault="00EA6E2E">
      <w:pPr>
        <w:numPr>
          <w:ilvl w:val="0"/>
          <w:numId w:val="91"/>
        </w:numPr>
        <w:ind w:right="353" w:hanging="223"/>
      </w:pPr>
      <w:r>
        <w:t>курс за придобиване на компетентности за всички класове от прогимназиалния етап.</w:t>
      </w:r>
    </w:p>
    <w:p w:rsidR="00722514" w:rsidRDefault="00EA6E2E">
      <w:pPr>
        <w:spacing w:after="199"/>
        <w:ind w:left="132" w:right="497"/>
      </w:pPr>
      <w:r>
        <w:t>Чл. 137. (1) Обучението по чл. 136, ал. 2, т. 1 се извършва по учебни програми по всеки учебен предмет, утвърдени от минисгьра на образованието и науката, ориентирани към резултатите от обучението, определени с държавния образователен стандарт за общообразователната подготовка за начален етап на основно образование.</w:t>
      </w:r>
    </w:p>
    <w:p w:rsidR="00722514" w:rsidRDefault="00EA6E2E">
      <w:pPr>
        <w:numPr>
          <w:ilvl w:val="0"/>
          <w:numId w:val="92"/>
        </w:numPr>
        <w:ind w:right="403" w:firstLine="65"/>
      </w:pPr>
      <w:r>
        <w:t>Обучението по чл. 136, ал. 2, т. 2 се извършва по учебни програми по всеки учебен предмет, утвърдени от минисгьра на образованието и науката, ориентирани към резултатите от обучението, определени с учебните програми за общообразователна подготовка за съответния клас.</w:t>
      </w:r>
    </w:p>
    <w:p w:rsidR="00722514" w:rsidRDefault="00EA6E2E">
      <w:pPr>
        <w:numPr>
          <w:ilvl w:val="0"/>
          <w:numId w:val="92"/>
        </w:numPr>
        <w:ind w:right="403" w:firstLine="65"/>
      </w:pPr>
      <w:r>
        <w:t>Обучението по чл. 136, ал. 2, т. З се ИЗВЪРШВа поетапно. Обучението във всеки етап се осъществява по учебни програми по всеки учебен предмет, утвърдени от министъра на образованието и науката, и ориентирани към резултатите от обучението, определени с учебните програми за общообразователна подготовка за състветния клас от прогимназиалния етап на основното образование.</w:t>
      </w:r>
    </w:p>
    <w:p w:rsidR="00722514" w:rsidRDefault="00EA6E2E">
      <w:pPr>
        <w:ind w:left="132" w:right="353"/>
      </w:pPr>
      <w:r>
        <w:t>Чл. 138. (1) Обучението във всеки от курсовете по чл. 136, ал. 2 се извършва по учебен план, утвърден от министъра на образованието и науката утвърждава.</w:t>
      </w:r>
    </w:p>
    <w:p w:rsidR="00722514" w:rsidRDefault="00EA6E2E">
      <w:pPr>
        <w:spacing w:after="53"/>
        <w:ind w:left="132" w:right="353"/>
      </w:pPr>
      <w:r>
        <w:t>(2) Учебният план по ал. 1 определя:</w:t>
      </w:r>
    </w:p>
    <w:p w:rsidR="00722514" w:rsidRDefault="00EA6E2E">
      <w:pPr>
        <w:numPr>
          <w:ilvl w:val="0"/>
          <w:numId w:val="93"/>
        </w:numPr>
        <w:ind w:right="353" w:hanging="216"/>
      </w:pPr>
      <w:r>
        <w:t>учебните предмети;</w:t>
      </w:r>
    </w:p>
    <w:p w:rsidR="00722514" w:rsidRDefault="00EA6E2E">
      <w:pPr>
        <w:numPr>
          <w:ilvl w:val="0"/>
          <w:numId w:val="93"/>
        </w:numPr>
        <w:ind w:right="353" w:hanging="216"/>
      </w:pPr>
      <w:r>
        <w:t>учебното време за изучаването на всеки учебен предмет;</w:t>
      </w:r>
    </w:p>
    <w:p w:rsidR="00722514" w:rsidRDefault="00EA6E2E">
      <w:pPr>
        <w:ind w:left="132" w:right="353"/>
      </w:pPr>
      <w:r>
        <w:t>З. общата продължителност на курса на обучение.</w:t>
      </w:r>
    </w:p>
    <w:p w:rsidR="00722514" w:rsidRDefault="00EA6E2E">
      <w:pPr>
        <w:ind w:left="262" w:right="353"/>
      </w:pPr>
      <w:r>
        <w:t>Чл. 139. (1) Лицата, преминали обучение в курс чл. 136, ал. 2, т. 1 и 2, полагат изпити по всеки от учебните предмети върху учебното съдържание, определено в учебните програми по чл. 137.</w:t>
      </w:r>
    </w:p>
    <w:p w:rsidR="00722514" w:rsidRDefault="00EA6E2E">
      <w:pPr>
        <w:spacing w:after="237" w:line="293" w:lineRule="auto"/>
        <w:ind w:left="259" w:right="259" w:firstLine="4"/>
        <w:jc w:val="left"/>
      </w:pPr>
      <w:r>
        <w:t>(2) Лицата, преминали обучение в курс по чл. 136, ал. 2, т. З полагат излити по всеки от учебните предмети върху учебното съдържание, определено в държавния образователен стандарт за общообразователната подготовка за прогимназиален етап на основно образование.</w:t>
      </w:r>
    </w:p>
    <w:p w:rsidR="00722514" w:rsidRDefault="00EA6E2E">
      <w:pPr>
        <w:spacing w:after="263"/>
        <w:ind w:left="262" w:right="353"/>
      </w:pPr>
      <w:r>
        <w:t>Чл. 140. (1) Изпитите по чл. 139 се провеждат в училището, което осъществява обучение.</w:t>
      </w:r>
    </w:p>
    <w:p w:rsidR="00722514" w:rsidRDefault="00EA6E2E">
      <w:pPr>
        <w:spacing w:after="279"/>
        <w:ind w:left="255" w:right="353"/>
      </w:pPr>
      <w:r>
        <w:t>(2) За допускане до полагане на изпитите по чл. 139 ЛИЦеТО подава заявление до директора на училището.</w:t>
      </w:r>
    </w:p>
    <w:p w:rsidR="00722514" w:rsidRDefault="00EA6E2E">
      <w:pPr>
        <w:spacing w:after="263"/>
        <w:ind w:left="262" w:right="353"/>
      </w:pPr>
      <w:r>
        <w:t>(З) Изпитите по чл. 139 се организират и провеждат в по реда и условията на изпити.</w:t>
      </w:r>
    </w:p>
    <w:p w:rsidR="00722514" w:rsidRDefault="00EA6E2E">
      <w:pPr>
        <w:numPr>
          <w:ilvl w:val="0"/>
          <w:numId w:val="94"/>
        </w:numPr>
        <w:spacing w:after="189" w:line="363" w:lineRule="auto"/>
        <w:ind w:right="353" w:hanging="288"/>
      </w:pPr>
      <w:r>
        <w:lastRenderedPageBreak/>
        <w:t>Оценките от успешно положените изЛити се записват в удостоверение, издадено при условията и по реда на държавния образователен стандарт за информацията и документите.</w:t>
      </w:r>
    </w:p>
    <w:p w:rsidR="00722514" w:rsidRDefault="00EA6E2E">
      <w:pPr>
        <w:numPr>
          <w:ilvl w:val="0"/>
          <w:numId w:val="94"/>
        </w:numPr>
        <w:spacing w:after="283"/>
        <w:ind w:right="353" w:hanging="288"/>
      </w:pPr>
      <w:r>
        <w:t>Оценката, получена на изпитите по чл. 139, не може да се променя.</w:t>
      </w:r>
    </w:p>
    <w:p w:rsidR="00722514" w:rsidRDefault="00EA6E2E">
      <w:pPr>
        <w:numPr>
          <w:ilvl w:val="0"/>
          <w:numId w:val="94"/>
        </w:numPr>
        <w:spacing w:after="293"/>
        <w:ind w:right="353" w:hanging="288"/>
      </w:pPr>
      <w:r>
        <w:t>В случай че на някой от изпитите по ал. З оценката е слаб (2), лицето може да се явява на този излит до успешното му полагане, при зачитане на оценките от успешно положените изпити.</w:t>
      </w:r>
    </w:p>
    <w:p w:rsidR="00722514" w:rsidRDefault="00EA6E2E">
      <w:pPr>
        <w:numPr>
          <w:ilvl w:val="0"/>
          <w:numId w:val="94"/>
        </w:numPr>
        <w:spacing w:after="194"/>
        <w:ind w:right="353" w:hanging="288"/>
      </w:pPr>
      <w:r>
        <w:t>Лицата, които са получили удостоверението по ал. 4, може да продължат с,ледваид клас от училищното образование</w:t>
      </w:r>
    </w:p>
    <w:p w:rsidR="00722514" w:rsidRDefault="00EA6E2E">
      <w:pPr>
        <w:pStyle w:val="1"/>
        <w:spacing w:after="205"/>
        <w:ind w:left="284" w:right="238"/>
      </w:pPr>
      <w:r>
        <w:t>ГЛАВА ТРЕП УЧЕНИЦИ</w:t>
      </w:r>
    </w:p>
    <w:p w:rsidR="00722514" w:rsidRDefault="00EA6E2E">
      <w:pPr>
        <w:spacing w:after="281" w:line="265" w:lineRule="auto"/>
        <w:ind w:left="240" w:right="1248"/>
        <w:jc w:val="left"/>
      </w:pPr>
      <w:r>
        <w:rPr>
          <w:sz w:val="20"/>
        </w:rPr>
        <w:t>РАЗДЕЛ ПЪРВИ</w:t>
      </w:r>
    </w:p>
    <w:p w:rsidR="00722514" w:rsidRDefault="00EA6E2E">
      <w:pPr>
        <w:spacing w:after="349" w:line="265" w:lineRule="auto"/>
        <w:ind w:left="240" w:right="1248"/>
        <w:jc w:val="left"/>
      </w:pPr>
      <w:r>
        <w:rPr>
          <w:sz w:val="20"/>
        </w:rPr>
        <w:t>ОСНОВНИ ПРАВА И ЗАДЪЛЖЕНИЯ</w:t>
      </w:r>
    </w:p>
    <w:p w:rsidR="00722514" w:rsidRDefault="00EA6E2E">
      <w:pPr>
        <w:spacing w:after="249"/>
        <w:ind w:left="197" w:right="353"/>
      </w:pPr>
      <w:r>
        <w:t>Чл.141.1) Ученик е този, който е записан в училище за обучение за завършване на клас.</w:t>
      </w:r>
    </w:p>
    <w:p w:rsidR="00722514" w:rsidRDefault="00EA6E2E">
      <w:pPr>
        <w:spacing w:after="260"/>
        <w:ind w:left="205" w:right="353"/>
      </w:pPr>
      <w:r>
        <w:t>(2) Ученик се отписва от училището, когато:</w:t>
      </w:r>
    </w:p>
    <w:p w:rsidR="00722514" w:rsidRDefault="00EA6E2E">
      <w:pPr>
        <w:numPr>
          <w:ilvl w:val="0"/>
          <w:numId w:val="95"/>
        </w:numPr>
        <w:spacing w:after="295"/>
        <w:ind w:right="353" w:hanging="209"/>
      </w:pPr>
      <w:r>
        <w:t>се премества в друго училище;</w:t>
      </w:r>
    </w:p>
    <w:p w:rsidR="00722514" w:rsidRDefault="00EA6E2E">
      <w:pPr>
        <w:numPr>
          <w:ilvl w:val="0"/>
          <w:numId w:val="95"/>
        </w:numPr>
        <w:spacing w:after="252" w:line="320" w:lineRule="auto"/>
        <w:ind w:right="353" w:hanging="209"/>
      </w:pPr>
      <w:r>
        <w:t>се обучава в дневна вечерна или комбинирана форма и не е посещавал училище по неуважителни причини за период, по-дълъг от два месеца;</w:t>
      </w:r>
    </w:p>
    <w:p w:rsidR="00722514" w:rsidRDefault="00EA6E2E">
      <w:pPr>
        <w:spacing w:after="267"/>
        <w:ind w:left="132" w:right="353"/>
      </w:pPr>
      <w:r>
        <w:t>З.се обучава в самостоятелна и не се е явил да положи съответните изпити в три поредни сесии.</w:t>
      </w:r>
    </w:p>
    <w:p w:rsidR="00722514" w:rsidRDefault="00EA6E2E">
      <w:pPr>
        <w:spacing w:line="363" w:lineRule="auto"/>
        <w:ind w:left="132" w:right="353"/>
      </w:pPr>
      <w:r>
        <w:t>(З) В случаите по ал 2, т 2 и З, когато ученикът е в задължителна училищна выраст, директоры на училището уведомява съответната общинска или районна администрация, регионалното управление на образованието и органите за закрила на детето.</w:t>
      </w:r>
    </w:p>
    <w:p w:rsidR="00722514" w:rsidRDefault="00EA6E2E">
      <w:pPr>
        <w:ind w:left="349" w:right="353"/>
      </w:pPr>
      <w:r>
        <w:t>Чл.142(1) Учениците имат следните права:</w:t>
      </w:r>
    </w:p>
    <w:p w:rsidR="00722514" w:rsidRDefault="00EA6E2E">
      <w:pPr>
        <w:numPr>
          <w:ilvl w:val="0"/>
          <w:numId w:val="96"/>
        </w:numPr>
        <w:spacing w:after="193"/>
        <w:ind w:right="353" w:hanging="209"/>
      </w:pPr>
      <w:r>
        <w:t>да бъдат обучавани и выпитавани з здравословна, безопасна и сигурна среда;</w:t>
      </w:r>
    </w:p>
    <w:p w:rsidR="00722514" w:rsidRDefault="00EA6E2E">
      <w:pPr>
        <w:numPr>
          <w:ilvl w:val="0"/>
          <w:numId w:val="96"/>
        </w:numPr>
        <w:ind w:right="353" w:hanging="209"/>
      </w:pPr>
      <w:r>
        <w:t>да бъдат зачитани като активни УЧаСТНИЦИ в образователния процес;</w:t>
      </w:r>
    </w:p>
    <w:p w:rsidR="00722514" w:rsidRDefault="00EA6E2E">
      <w:pPr>
        <w:ind w:left="356" w:right="353"/>
      </w:pPr>
      <w:r>
        <w:t>З. да избират профила и професията;</w:t>
      </w:r>
    </w:p>
    <w:p w:rsidR="00722514" w:rsidRDefault="00EA6E2E">
      <w:pPr>
        <w:numPr>
          <w:ilvl w:val="0"/>
          <w:numId w:val="97"/>
        </w:numPr>
        <w:spacing w:after="196"/>
        <w:ind w:right="353" w:hanging="310"/>
      </w:pPr>
      <w:r>
        <w:t>да избират между учебните предмети или модули предложени от училището за изучаване в [избираемите учебни часове и във факултативните учебни часове;</w:t>
      </w:r>
    </w:p>
    <w:p w:rsidR="00722514" w:rsidRDefault="00EA6E2E">
      <w:pPr>
        <w:numPr>
          <w:ilvl w:val="0"/>
          <w:numId w:val="97"/>
        </w:numPr>
        <w:ind w:right="353" w:hanging="310"/>
      </w:pPr>
      <w:r>
        <w:t>да получават библиотечно-информационно обслужване;</w:t>
      </w:r>
    </w:p>
    <w:p w:rsidR="00722514" w:rsidRDefault="00EA6E2E">
      <w:pPr>
        <w:numPr>
          <w:ilvl w:val="0"/>
          <w:numId w:val="97"/>
        </w:numPr>
        <w:ind w:right="353" w:hanging="310"/>
      </w:pPr>
      <w:r>
        <w:t>да получават информация относно обучението възпитанието правата и задълженията си;</w:t>
      </w:r>
    </w:p>
    <w:p w:rsidR="00722514" w:rsidRDefault="00EA6E2E">
      <w:pPr>
        <w:numPr>
          <w:ilvl w:val="0"/>
          <w:numId w:val="97"/>
        </w:numPr>
        <w:ind w:right="353" w:hanging="310"/>
      </w:pPr>
      <w:r>
        <w:t>да получават обща и допълнителна подкрепа за личностно развитие;</w:t>
      </w:r>
    </w:p>
    <w:p w:rsidR="00722514" w:rsidRDefault="00EA6E2E">
      <w:pPr>
        <w:numPr>
          <w:ilvl w:val="0"/>
          <w:numId w:val="97"/>
        </w:numPr>
        <w:ind w:right="353" w:hanging="310"/>
      </w:pPr>
      <w:r>
        <w:lastRenderedPageBreak/>
        <w:t>да бъдат информирани и консултирани във връзка с избора на образование и/или професия;</w:t>
      </w:r>
    </w:p>
    <w:p w:rsidR="00722514" w:rsidRDefault="00EA6E2E">
      <w:pPr>
        <w:numPr>
          <w:ilvl w:val="0"/>
          <w:numId w:val="97"/>
        </w:numPr>
        <w:ind w:right="353" w:hanging="310"/>
      </w:pPr>
      <w:r>
        <w:t>да участват в проектни дейности;</w:t>
      </w:r>
    </w:p>
    <w:p w:rsidR="00722514" w:rsidRDefault="00EA6E2E">
      <w:pPr>
        <w:numPr>
          <w:ilvl w:val="0"/>
          <w:numId w:val="97"/>
        </w:numPr>
        <w:spacing w:after="254"/>
        <w:ind w:right="353" w:hanging="310"/>
      </w:pPr>
      <w:r>
        <w:t>да дават мнения и предложения за учИЛИЩНИТе деЙности включително за избираемите и за факултативните учебни часове;</w:t>
      </w:r>
    </w:p>
    <w:p w:rsidR="00722514" w:rsidRDefault="00EA6E2E">
      <w:pPr>
        <w:numPr>
          <w:ilvl w:val="0"/>
          <w:numId w:val="97"/>
        </w:numPr>
        <w:spacing w:line="333" w:lineRule="auto"/>
        <w:ind w:right="353" w:hanging="310"/>
      </w:pPr>
      <w:r>
        <w:t>чрез формите на ученическо самоуправление да участват в обсъждането при решаване на въпроси засягащ и училищния живот и училищната общност, в т. ч. УЧИЛЛЦНИЯ учебен план;</w:t>
      </w:r>
    </w:p>
    <w:p w:rsidR="00722514" w:rsidRDefault="00EA6E2E">
      <w:pPr>
        <w:numPr>
          <w:ilvl w:val="0"/>
          <w:numId w:val="97"/>
        </w:numPr>
        <w:spacing w:after="98" w:line="418" w:lineRule="auto"/>
        <w:ind w:right="353" w:hanging="310"/>
      </w:pPr>
      <w:r>
        <w:t>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w:t>
      </w:r>
    </w:p>
    <w:p w:rsidR="00722514" w:rsidRDefault="00EA6E2E">
      <w:pPr>
        <w:numPr>
          <w:ilvl w:val="0"/>
          <w:numId w:val="97"/>
        </w:numPr>
        <w:spacing w:after="289"/>
        <w:ind w:right="353" w:hanging="310"/>
      </w:pPr>
      <w:r>
        <w:t>да бъдат поощрявани с морални и материални награди.</w:t>
      </w:r>
    </w:p>
    <w:p w:rsidR="00722514" w:rsidRDefault="00EA6E2E">
      <w:pPr>
        <w:spacing w:after="216" w:line="293" w:lineRule="auto"/>
        <w:ind w:left="295" w:right="187" w:firstLine="4"/>
        <w:jc w:val="left"/>
      </w:pPr>
      <w:r>
        <w:t>14.Да участва в мобилност по международни проекти, ако отговаря на следните изисквания: да има отличен успех; да няма наложени наказания; да взема активно участие в осъществяване на дейностите по конкретния проект, както и в ИЗВЪНУЧИ,ПИЩНИ и извънкласни дейности; да ползва добре работния език на проекта - английски език</w:t>
      </w:r>
    </w:p>
    <w:p w:rsidR="00722514" w:rsidRDefault="00EA6E2E">
      <w:pPr>
        <w:spacing w:after="274"/>
        <w:ind w:left="305" w:right="353"/>
      </w:pPr>
      <w:r>
        <w:t>15.Да бъде избиран за знаменосец или асистент на училищното знаме по следните критерии:</w:t>
      </w:r>
    </w:p>
    <w:p w:rsidR="00722514" w:rsidRDefault="00EA6E2E">
      <w:pPr>
        <w:spacing w:after="260" w:line="268" w:lineRule="auto"/>
        <w:ind w:left="273" w:right="36" w:firstLine="4"/>
        <w:jc w:val="left"/>
      </w:pPr>
      <w:r>
        <w:rPr>
          <w:sz w:val="24"/>
        </w:rPr>
        <w:t>ада има отличен или много добър успех грез трите години на гимназиална образователна стелен.</w:t>
      </w:r>
    </w:p>
    <w:p w:rsidR="00722514" w:rsidRDefault="00EA6E2E">
      <w:pPr>
        <w:spacing w:after="159"/>
        <w:ind w:left="291" w:right="353"/>
      </w:pPr>
      <w:r>
        <w:t>ада се ползва с авторитет сред ученици, учители, родители и обществеността.</w:t>
      </w:r>
    </w:p>
    <w:p w:rsidR="00722514" w:rsidRDefault="00EA6E2E">
      <w:pPr>
        <w:spacing w:after="292" w:line="268" w:lineRule="auto"/>
        <w:ind w:left="273" w:right="36" w:firstLine="4"/>
        <w:jc w:val="left"/>
      </w:pPr>
      <w:r>
        <w:rPr>
          <w:noProof/>
        </w:rPr>
        <w:drawing>
          <wp:inline distT="0" distB="0" distL="0" distR="0">
            <wp:extent cx="68580" cy="68550"/>
            <wp:effectExtent l="0" t="0" r="0" b="0"/>
            <wp:docPr id="112021" name="Picture 112021"/>
            <wp:cNvGraphicFramePr/>
            <a:graphic xmlns:a="http://schemas.openxmlformats.org/drawingml/2006/main">
              <a:graphicData uri="http://schemas.openxmlformats.org/drawingml/2006/picture">
                <pic:pic xmlns:pic="http://schemas.openxmlformats.org/drawingml/2006/picture">
                  <pic:nvPicPr>
                    <pic:cNvPr id="112021" name="Picture 112021"/>
                    <pic:cNvPicPr/>
                  </pic:nvPicPr>
                  <pic:blipFill>
                    <a:blip r:embed="rId18"/>
                    <a:stretch>
                      <a:fillRect/>
                    </a:stretch>
                  </pic:blipFill>
                  <pic:spPr>
                    <a:xfrm>
                      <a:off x="0" y="0"/>
                      <a:ext cx="68580" cy="68550"/>
                    </a:xfrm>
                    <a:prstGeom prst="rect">
                      <a:avLst/>
                    </a:prstGeom>
                  </pic:spPr>
                </pic:pic>
              </a:graphicData>
            </a:graphic>
          </wp:inline>
        </w:drawing>
      </w:r>
      <w:r>
        <w:rPr>
          <w:sz w:val="24"/>
        </w:rPr>
        <w:t>Да няма наложени санкции.</w:t>
      </w:r>
    </w:p>
    <w:p w:rsidR="00722514" w:rsidRDefault="00EA6E2E">
      <w:pPr>
        <w:spacing w:after="0" w:line="268" w:lineRule="auto"/>
        <w:ind w:left="273" w:right="36" w:firstLine="4"/>
        <w:jc w:val="left"/>
      </w:pPr>
      <w:r>
        <w:rPr>
          <w:sz w:val="24"/>
        </w:rPr>
        <w:t>«аучаствавизработването и реализирането на УЧИЛИЩНИ проекти- конкурси и състезания на областно и национално ниво.</w:t>
      </w:r>
    </w:p>
    <w:p w:rsidR="00722514" w:rsidRDefault="00EA6E2E">
      <w:pPr>
        <w:spacing w:after="191" w:line="329" w:lineRule="auto"/>
        <w:ind w:left="219" w:right="353"/>
      </w:pPr>
      <w:r>
        <w:t>16.да бъдат освободени от часовете по ФВС по здравословни причини за учебен срок или учебна година, в съответствие с чл.68 от настоящия правилник;</w:t>
      </w:r>
    </w:p>
    <w:p w:rsidR="00722514" w:rsidRDefault="00EA6E2E">
      <w:pPr>
        <w:ind w:left="226" w:right="353"/>
      </w:pPr>
      <w:r>
        <w:t>17.може да отсъства от училище по уважителни причини в следните случаи:</w:t>
      </w:r>
    </w:p>
    <w:p w:rsidR="00722514" w:rsidRDefault="00EA6E2E">
      <w:pPr>
        <w:numPr>
          <w:ilvl w:val="0"/>
          <w:numId w:val="98"/>
        </w:numPr>
        <w:ind w:left="223" w:right="504"/>
      </w:pPr>
      <w:r>
        <w:t>по МеДИЦИНСКи причини, за което в училището се изпраща по електронен пы медицински документ от лекар или от лекар по дентална медицина;</w:t>
      </w:r>
    </w:p>
    <w:p w:rsidR="00722514" w:rsidRDefault="00EA6E2E">
      <w:pPr>
        <w:numPr>
          <w:ilvl w:val="0"/>
          <w:numId w:val="98"/>
        </w:numPr>
        <w:ind w:left="223" w:right="504"/>
      </w:pPr>
      <w:r>
        <w:t>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w:t>
      </w:r>
    </w:p>
    <w:p w:rsidR="00722514" w:rsidRDefault="00EA6E2E">
      <w:pPr>
        <w:spacing w:after="202"/>
        <w:ind w:left="233" w:right="353"/>
      </w:pPr>
      <w:r>
        <w:lastRenderedPageBreak/>
        <w:t>З. до 15 учебни дни в една учебна година въз основа на мотивирано писмено заявление от родителя до класния ръководител ,но не повече от 5 дни наведнъж.</w:t>
      </w:r>
    </w:p>
    <w:p w:rsidR="00722514" w:rsidRDefault="00EA6E2E">
      <w:pPr>
        <w:spacing w:after="201"/>
        <w:ind w:left="226" w:right="353"/>
      </w:pPr>
      <w:r>
        <w:t>4. заявлението се подава преди отсъствието на ученика, а ако това е невъзможно, родителят уведомява класния ръководител в първия ден от отсъствието на ученика от училище</w:t>
      </w:r>
    </w:p>
    <w:p w:rsidR="00722514" w:rsidRDefault="00EA6E2E">
      <w:pPr>
        <w:ind w:left="238" w:right="353" w:firstLine="43"/>
      </w:pPr>
      <w:r>
        <w:t>(2) 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w:t>
      </w:r>
    </w:p>
    <w:p w:rsidR="00722514" w:rsidRDefault="00EA6E2E">
      <w:pPr>
        <w:ind w:left="226" w:right="353"/>
      </w:pPr>
      <w:r>
        <w:t>(З ) За съвестно изпълнение на задълженията в учебната работа, за успешно представяне в състезания, конкурси, олимпиада на регионално и национално равните, както и за доблести граждански прояви учениците се поощряват с морални и материални награди — индивидуални или групови. Наградите са както следва:</w:t>
      </w:r>
    </w:p>
    <w:p w:rsidR="00722514" w:rsidRDefault="00EA6E2E">
      <w:pPr>
        <w:ind w:left="233" w:right="353"/>
      </w:pPr>
      <w:r>
        <w:t>1.Устна похвала - изказва се пред ЦеЛИЯ клас-определя се от учител или класен ръководител;</w:t>
      </w:r>
    </w:p>
    <w:p w:rsidR="00722514" w:rsidRDefault="00EA6E2E">
      <w:pPr>
        <w:spacing w:after="248"/>
        <w:ind w:left="219" w:right="353"/>
      </w:pPr>
      <w:r>
        <w:t>2.Писмена похвала - вписва се в ученическата книжка-определя се от учител или класен ръководител;</w:t>
      </w:r>
    </w:p>
    <w:p w:rsidR="00722514" w:rsidRDefault="00EA6E2E">
      <w:pPr>
        <w:spacing w:after="243"/>
        <w:ind w:left="219" w:right="475"/>
      </w:pPr>
      <w:r>
        <w:t>З.Писмено обявяване на благодарност чрез заповед и благодарствено писмо до родителите вписва се в ученическата книжка и характеристиката на ученика-определя се от директора по предложение на учител или класен ръководител;</w:t>
      </w:r>
    </w:p>
    <w:p w:rsidR="00722514" w:rsidRDefault="00EA6E2E">
      <w:pPr>
        <w:ind w:left="212" w:right="353"/>
      </w:pPr>
      <w:r>
        <w:t>4.Похвална грамота - индивидуална или колективна-определя се от ПС по предложение на класен ръководител и заповед на директора;</w:t>
      </w:r>
    </w:p>
    <w:p w:rsidR="00722514" w:rsidRDefault="00EA6E2E">
      <w:pPr>
        <w:ind w:left="205" w:right="353"/>
      </w:pPr>
      <w:r>
        <w:t>5.Предметна награда - индивидуална или колективна-определя се от ПС по предложение на класен ръководител и заповед на директора;</w:t>
      </w:r>
    </w:p>
    <w:p w:rsidR="00722514" w:rsidRDefault="00EA6E2E">
      <w:pPr>
        <w:spacing w:after="707"/>
        <w:ind w:left="205" w:right="353"/>
      </w:pPr>
      <w:r>
        <w:t>6.Екскурзия до близка дестинация - колективна-определя се от ПС по предложение на класен ръководител и заповед на директора;</w:t>
      </w:r>
    </w:p>
    <w:p w:rsidR="00722514" w:rsidRDefault="00EA6E2E">
      <w:pPr>
        <w:ind w:left="132" w:right="353"/>
      </w:pPr>
      <w:r>
        <w:t>Чл.14З.(1)Учениците имат следните задължения:</w:t>
      </w:r>
    </w:p>
    <w:p w:rsidR="00722514" w:rsidRDefault="00EA6E2E">
      <w:pPr>
        <w:numPr>
          <w:ilvl w:val="0"/>
          <w:numId w:val="99"/>
        </w:numPr>
        <w:ind w:right="353" w:hanging="209"/>
      </w:pPr>
      <w:r>
        <w:t>да присъстват и да участват в учебните часове и занимания;</w:t>
      </w:r>
    </w:p>
    <w:p w:rsidR="00722514" w:rsidRDefault="00EA6E2E">
      <w:pPr>
        <w:numPr>
          <w:ilvl w:val="0"/>
          <w:numId w:val="99"/>
        </w:numPr>
        <w:ind w:right="353" w:hanging="209"/>
      </w:pPr>
      <w:r>
        <w:t>да не отсъстват от учебни занятия без уважителни причини</w:t>
      </w:r>
    </w:p>
    <w:p w:rsidR="00722514" w:rsidRDefault="00EA6E2E">
      <w:pPr>
        <w:ind w:left="132" w:right="353"/>
      </w:pPr>
      <w:r>
        <w:t>З. да не използват мобилните си телефони по време на учебните часове.</w:t>
      </w:r>
    </w:p>
    <w:p w:rsidR="00722514" w:rsidRDefault="00EA6E2E">
      <w:pPr>
        <w:numPr>
          <w:ilvl w:val="0"/>
          <w:numId w:val="100"/>
        </w:numPr>
        <w:spacing w:after="153" w:line="346" w:lineRule="auto"/>
        <w:ind w:right="353" w:hanging="317"/>
      </w:pPr>
      <w:r>
        <w:t>да съхраняват авторитета на училището и училищната общност и да допринасят за развитие на добрите традиции;</w:t>
      </w:r>
    </w:p>
    <w:p w:rsidR="00722514" w:rsidRDefault="00EA6E2E">
      <w:pPr>
        <w:numPr>
          <w:ilvl w:val="0"/>
          <w:numId w:val="100"/>
        </w:numPr>
        <w:spacing w:after="168" w:line="330" w:lineRule="auto"/>
        <w:ind w:right="353" w:hanging="317"/>
      </w:pPr>
      <w:r>
        <w:t>да зачитат правата чеспа и достойнството на другите както и да не прилагат физическо и психическо насилие;</w:t>
      </w:r>
    </w:p>
    <w:p w:rsidR="00722514" w:rsidRDefault="00EA6E2E">
      <w:pPr>
        <w:numPr>
          <w:ilvl w:val="0"/>
          <w:numId w:val="100"/>
        </w:numPr>
        <w:spacing w:after="226" w:line="268" w:lineRule="auto"/>
        <w:ind w:right="353" w:hanging="317"/>
      </w:pPr>
      <w:r>
        <w:rPr>
          <w:u w:val="single" w:color="000000"/>
        </w:rPr>
        <w:t>да се явяват в №'ЧилищеТО в приличен вид и облекло:</w:t>
      </w:r>
    </w:p>
    <w:p w:rsidR="00722514" w:rsidRDefault="00EA6E2E">
      <w:pPr>
        <w:numPr>
          <w:ilvl w:val="0"/>
          <w:numId w:val="100"/>
        </w:numPr>
        <w:spacing w:after="178" w:line="319" w:lineRule="auto"/>
        <w:ind w:right="353" w:hanging="317"/>
      </w:pPr>
      <w:r>
        <w:lastRenderedPageBreak/>
        <w:t>да не участват в хазартни игри да не употребяват тютюн и тютюневи изделия, алкохол и наркотични вещества;</w:t>
      </w:r>
    </w:p>
    <w:p w:rsidR="00722514" w:rsidRDefault="00EA6E2E">
      <w:pPr>
        <w:numPr>
          <w:ilvl w:val="0"/>
          <w:numId w:val="100"/>
        </w:numPr>
        <w:ind w:right="353" w:hanging="317"/>
      </w:pPr>
      <w:r>
        <w:t>да не носят оръжие, както и други предмети, които са източник на повишена опасност;</w:t>
      </w:r>
    </w:p>
    <w:p w:rsidR="00722514" w:rsidRDefault="00EA6E2E">
      <w:pPr>
        <w:numPr>
          <w:ilvl w:val="0"/>
          <w:numId w:val="100"/>
        </w:numPr>
        <w:spacing w:after="246"/>
        <w:ind w:right="353" w:hanging="317"/>
      </w:pPr>
      <w:r>
        <w:t>да носят ученическата си ЛИЧНа карта в училище и извън него;</w:t>
      </w:r>
    </w:p>
    <w:p w:rsidR="00722514" w:rsidRDefault="00EA6E2E">
      <w:pPr>
        <w:numPr>
          <w:ilvl w:val="0"/>
          <w:numId w:val="100"/>
        </w:numPr>
        <w:spacing w:after="0" w:line="488" w:lineRule="auto"/>
        <w:ind w:right="353" w:hanging="317"/>
      </w:pPr>
      <w:r>
        <w:t>да представят на своите родителите и на педагогическите специалисти ученическата си книжка и бележника за кореспонденция;</w:t>
      </w:r>
    </w:p>
    <w:p w:rsidR="00722514" w:rsidRDefault="00EA6E2E">
      <w:pPr>
        <w:numPr>
          <w:ilvl w:val="0"/>
          <w:numId w:val="100"/>
        </w:numPr>
        <w:spacing w:after="195"/>
        <w:ind w:right="353" w:hanging="317"/>
      </w:pPr>
      <w:r>
        <w:t>да спазват правилата за поведение з паралелката и в училището;</w:t>
      </w:r>
    </w:p>
    <w:p w:rsidR="00722514" w:rsidRDefault="00EA6E2E">
      <w:pPr>
        <w:numPr>
          <w:ilvl w:val="0"/>
          <w:numId w:val="100"/>
        </w:numPr>
        <w:ind w:right="353" w:hanging="317"/>
      </w:pPr>
      <w:r>
        <w:t>да спазват правилника за дейноспа на училището;</w:t>
      </w:r>
    </w:p>
    <w:p w:rsidR="00722514" w:rsidRDefault="00EA6E2E">
      <w:pPr>
        <w:numPr>
          <w:ilvl w:val="0"/>
          <w:numId w:val="100"/>
        </w:numPr>
        <w:spacing w:after="2" w:line="490" w:lineRule="auto"/>
        <w:ind w:right="353" w:hanging="317"/>
      </w:pPr>
      <w:r>
        <w:t>да не възпрепятстват със своето поведение и ПОСТЪПКИ нормалното протичане на учебните часове;</w:t>
      </w:r>
    </w:p>
    <w:p w:rsidR="00722514" w:rsidRDefault="00EA6E2E">
      <w:pPr>
        <w:numPr>
          <w:ilvl w:val="0"/>
          <w:numId w:val="100"/>
        </w:numPr>
        <w:ind w:right="353" w:hanging="317"/>
      </w:pPr>
      <w:r>
        <w:t>да не накърняват с поведението си авторитета и достойнството на учителя;</w:t>
      </w:r>
    </w:p>
    <w:p w:rsidR="00722514" w:rsidRDefault="00EA6E2E">
      <w:pPr>
        <w:numPr>
          <w:ilvl w:val="0"/>
          <w:numId w:val="100"/>
        </w:numPr>
        <w:ind w:right="353" w:hanging="317"/>
      </w:pPr>
      <w:r>
        <w:t>да заеме работното си място след биенето на първия звънец и да се подготви за учебния час, като е осигурил ученическата си книжка, необходимите учебно-технически пособия, работно или игрално облекло;</w:t>
      </w:r>
    </w:p>
    <w:p w:rsidR="00722514" w:rsidRDefault="00EA6E2E">
      <w:pPr>
        <w:numPr>
          <w:ilvl w:val="0"/>
          <w:numId w:val="100"/>
        </w:numPr>
        <w:ind w:right="353" w:hanging="317"/>
      </w:pPr>
      <w:r>
        <w:t>да спазва безопасноспа при слизане и качване от автобус;</w:t>
      </w:r>
    </w:p>
    <w:p w:rsidR="00722514" w:rsidRDefault="00EA6E2E">
      <w:pPr>
        <w:numPr>
          <w:ilvl w:val="0"/>
          <w:numId w:val="100"/>
        </w:numPr>
        <w:spacing w:after="245"/>
        <w:ind w:right="353" w:hanging="317"/>
      </w:pPr>
      <w:r>
        <w:t>да не бъде на обществени места без придружител в съответствие с изисквания на Закона за закрила на детето;</w:t>
      </w:r>
    </w:p>
    <w:p w:rsidR="00722514" w:rsidRDefault="00EA6E2E">
      <w:pPr>
        <w:numPr>
          <w:ilvl w:val="0"/>
          <w:numId w:val="100"/>
        </w:numPr>
        <w:spacing w:after="245"/>
        <w:ind w:right="353" w:hanging="317"/>
      </w:pPr>
      <w:r>
        <w:t>да опазва материално-техническата база и чистотата на територията на училището, да не руши и да не унищожава училищната собственост. При констатирани случаи възстановява повредената училищна C06CTBeHOCT,•</w:t>
      </w:r>
    </w:p>
    <w:p w:rsidR="00722514" w:rsidRDefault="00EA6E2E">
      <w:pPr>
        <w:numPr>
          <w:ilvl w:val="0"/>
          <w:numId w:val="100"/>
        </w:numPr>
        <w:ind w:right="353" w:hanging="317"/>
      </w:pPr>
      <w:r>
        <w:t>да не влиза в конфликтни ситуации с ученици и учители, да не проявява агресия и насилие спрямо други лица. При констатирани подобни случаи, класните ръководители включват съответните ученици в дейности по мотивация и преодоляване на проблемното поведение, част от общата подкрепа за личностно развитие;</w:t>
      </w:r>
    </w:p>
    <w:p w:rsidR="00722514" w:rsidRDefault="00EA6E2E">
      <w:pPr>
        <w:numPr>
          <w:ilvl w:val="0"/>
          <w:numId w:val="100"/>
        </w:numPr>
        <w:ind w:right="353" w:hanging="317"/>
      </w:pPr>
      <w:r>
        <w:t>да напускат училищната сграда и УЧИЛИЩНАЯ двор по време на учебния ден.</w:t>
      </w:r>
    </w:p>
    <w:p w:rsidR="00722514" w:rsidRDefault="00EA6E2E">
      <w:pPr>
        <w:spacing w:after="274"/>
        <w:ind w:left="363" w:right="353"/>
      </w:pPr>
      <w:r>
        <w:t>(2) Изискванията по ал.1 т. Б - Учениците да се явяват на училище в приличен вид и облекло изключва явяването с:</w:t>
      </w:r>
    </w:p>
    <w:p w:rsidR="00722514" w:rsidRDefault="00EA6E2E">
      <w:pPr>
        <w:numPr>
          <w:ilvl w:val="0"/>
          <w:numId w:val="101"/>
        </w:numPr>
        <w:ind w:right="353" w:hanging="720"/>
      </w:pPr>
      <w:r>
        <w:t>къси панталони и къси поли;</w:t>
      </w:r>
    </w:p>
    <w:p w:rsidR="00722514" w:rsidRDefault="00EA6E2E">
      <w:pPr>
        <w:numPr>
          <w:ilvl w:val="0"/>
          <w:numId w:val="101"/>
        </w:numPr>
        <w:spacing w:after="305"/>
        <w:ind w:right="353" w:hanging="720"/>
      </w:pPr>
      <w:r>
        <w:t>джапанки и обувки с много висок ток;</w:t>
      </w:r>
    </w:p>
    <w:p w:rsidR="00722514" w:rsidRDefault="00EA6E2E">
      <w:pPr>
        <w:tabs>
          <w:tab w:val="center" w:pos="1138"/>
          <w:tab w:val="center" w:pos="4273"/>
        </w:tabs>
        <w:ind w:left="0" w:right="0" w:firstLine="0"/>
        <w:jc w:val="left"/>
      </w:pPr>
      <w:r>
        <w:tab/>
        <w:t>з.</w:t>
      </w:r>
      <w:r>
        <w:tab/>
        <w:t>дълбоко деколте, презрамки и оголен корем и крыт;</w:t>
      </w:r>
    </w:p>
    <w:p w:rsidR="00722514" w:rsidRDefault="00EA6E2E">
      <w:pPr>
        <w:numPr>
          <w:ilvl w:val="0"/>
          <w:numId w:val="102"/>
        </w:numPr>
        <w:spacing w:after="263"/>
        <w:ind w:right="353" w:hanging="720"/>
      </w:pPr>
      <w:r>
        <w:t>пиърсинг и екстравагантни накити;</w:t>
      </w:r>
    </w:p>
    <w:p w:rsidR="00722514" w:rsidRDefault="00EA6E2E">
      <w:pPr>
        <w:numPr>
          <w:ilvl w:val="0"/>
          <w:numId w:val="102"/>
        </w:numPr>
        <w:spacing w:after="291"/>
        <w:ind w:right="353" w:hanging="720"/>
      </w:pPr>
      <w:r>
        <w:lastRenderedPageBreak/>
        <w:t>дамски чанти;</w:t>
      </w:r>
    </w:p>
    <w:p w:rsidR="00722514" w:rsidRDefault="00EA6E2E">
      <w:pPr>
        <w:numPr>
          <w:ilvl w:val="0"/>
          <w:numId w:val="102"/>
        </w:numPr>
        <w:spacing w:after="284"/>
        <w:ind w:right="353" w:hanging="720"/>
      </w:pPr>
      <w:r>
        <w:t>грим, екстравагантни прически и променен естествен цвят на косата:</w:t>
      </w:r>
    </w:p>
    <w:p w:rsidR="00722514" w:rsidRDefault="00EA6E2E">
      <w:pPr>
        <w:numPr>
          <w:ilvl w:val="0"/>
          <w:numId w:val="102"/>
        </w:numPr>
        <w:spacing w:after="271"/>
        <w:ind w:right="353" w:hanging="720"/>
      </w:pPr>
      <w:r>
        <w:t>прозрачно облекло, откриващо бельото;</w:t>
      </w:r>
    </w:p>
    <w:p w:rsidR="00722514" w:rsidRDefault="00EA6E2E">
      <w:pPr>
        <w:numPr>
          <w:ilvl w:val="0"/>
          <w:numId w:val="102"/>
        </w:numPr>
        <w:ind w:right="353" w:hanging="720"/>
      </w:pPr>
      <w:r>
        <w:t>нехигиеничен вид;</w:t>
      </w:r>
    </w:p>
    <w:p w:rsidR="00722514" w:rsidRDefault="00EA6E2E">
      <w:pPr>
        <w:spacing w:after="258"/>
        <w:ind w:left="349" w:right="353"/>
      </w:pPr>
      <w:r>
        <w:t>Чл.144.Учениците от - VlI клас ВКЛЮЧИТе,ПНО ползват безплатни учебници</w:t>
      </w:r>
    </w:p>
    <w:p w:rsidR="00722514" w:rsidRDefault="00EA6E2E">
      <w:pPr>
        <w:spacing w:after="260"/>
        <w:ind w:left="341" w:right="598"/>
      </w:pPr>
      <w:r>
        <w:t>(1)След приключване на учебните занятия за съответната учебна година учениците връщат учебниците, за които е определен срок за ползването по - дълъг от една учебна година,в училището,от което са ги получили.</w:t>
      </w:r>
    </w:p>
    <w:p w:rsidR="00722514" w:rsidRDefault="00EA6E2E">
      <w:pPr>
        <w:spacing w:after="257"/>
        <w:ind w:left="334" w:right="353"/>
      </w:pPr>
      <w:r>
        <w:t>(2) При преместване на ученик в друго училище,същият е длъжен при получаване на удостоверението за преместване да върне получените от училището учебници,което да бъде отразено в тетрадка-картон на класа за отчитане на безплатните учебници.</w:t>
      </w:r>
    </w:p>
    <w:p w:rsidR="00722514" w:rsidRDefault="00EA6E2E">
      <w:pPr>
        <w:spacing w:line="323" w:lineRule="auto"/>
        <w:ind w:left="320" w:right="353"/>
      </w:pPr>
      <w:r>
        <w:t>(З) При записване на нов ученик в училището,директорът и класните ръководители са длъжни да му осигурят комплект учебници и учебни помагала за ползване през учебната година.</w:t>
      </w:r>
    </w:p>
    <w:p w:rsidR="00722514" w:rsidRDefault="00EA6E2E">
      <w:pPr>
        <w:numPr>
          <w:ilvl w:val="0"/>
          <w:numId w:val="103"/>
        </w:numPr>
        <w:spacing w:after="276"/>
        <w:ind w:right="353" w:hanging="281"/>
      </w:pPr>
      <w:r>
        <w:t>Учениците са длъжни да полагат грижи за съхраняване на учебниците.</w:t>
      </w:r>
    </w:p>
    <w:p w:rsidR="00722514" w:rsidRDefault="00EA6E2E">
      <w:pPr>
        <w:numPr>
          <w:ilvl w:val="0"/>
          <w:numId w:val="103"/>
        </w:numPr>
        <w:spacing w:line="336" w:lineRule="auto"/>
        <w:ind w:right="353" w:hanging="281"/>
      </w:pPr>
      <w:r>
        <w:t>Когато ученикът не върне учебник или при връщането му се установи ,поради неполагане на грижи от страна на ученика учебникът е негоден за следващата учебна година, родителите/ настойниците на ученика възстановяват учебника или неговата стойност.</w:t>
      </w:r>
    </w:p>
    <w:p w:rsidR="00722514" w:rsidRDefault="00EA6E2E">
      <w:pPr>
        <w:numPr>
          <w:ilvl w:val="0"/>
          <w:numId w:val="103"/>
        </w:numPr>
        <w:spacing w:line="335" w:lineRule="auto"/>
        <w:ind w:right="353" w:hanging="281"/>
      </w:pPr>
      <w:r>
        <w:t>За получените и върнатите от ученика учебници класният ръководител воли тетрадкакартон за отчитане на безплатните учебници,коЙто се съхранява- при завеждащият административна служба в училище.</w:t>
      </w:r>
    </w:p>
    <w:p w:rsidR="00722514" w:rsidRDefault="00EA6E2E">
      <w:pPr>
        <w:spacing w:after="191"/>
        <w:ind w:left="291" w:right="223"/>
      </w:pPr>
      <w:r>
        <w:t>Чл.145.(1) В ОУ„Кап.Петър Пармаков 1” Градец се създават:Ученически съвет на паралелката /УСП/ и Ученически съвет на училището /УСУ/ с мандат една учебна година без ограничение на броя на мандатите. Честотата на заседанията е: при необходимост — за УСП и най-малко веднъж в месеца за УСУ ;</w:t>
      </w:r>
    </w:p>
    <w:p w:rsidR="00722514" w:rsidRDefault="00EA6E2E">
      <w:pPr>
        <w:ind w:left="298" w:right="0"/>
      </w:pPr>
      <w:r>
        <w:t>(2) Право да членуват в съответните ученически съвети имат всички ученици на выраст до 16 г., които притежават:</w:t>
      </w:r>
    </w:p>
    <w:p w:rsidR="00722514" w:rsidRDefault="00EA6E2E">
      <w:pPr>
        <w:numPr>
          <w:ilvl w:val="0"/>
          <w:numId w:val="104"/>
        </w:numPr>
        <w:ind w:right="353" w:hanging="202"/>
      </w:pPr>
      <w:r>
        <w:t>лидерски качества и креативност;</w:t>
      </w:r>
    </w:p>
    <w:p w:rsidR="00722514" w:rsidRDefault="00EA6E2E">
      <w:pPr>
        <w:numPr>
          <w:ilvl w:val="0"/>
          <w:numId w:val="104"/>
        </w:numPr>
        <w:spacing w:after="183"/>
        <w:ind w:right="353" w:hanging="202"/>
      </w:pPr>
      <w:r>
        <w:t>организаторски умения, както и умения да мотивират и обединяват връстниците си за определени кари;</w:t>
      </w:r>
    </w:p>
    <w:p w:rsidR="00722514" w:rsidRDefault="00EA6E2E">
      <w:pPr>
        <w:ind w:left="305" w:right="353"/>
      </w:pPr>
      <w:r>
        <w:t>З. умения да изразяват и защитават общото мнение, дори и то да е в противоречие с личното им мнение;</w:t>
      </w:r>
    </w:p>
    <w:p w:rsidR="00722514" w:rsidRDefault="00EA6E2E">
      <w:pPr>
        <w:ind w:left="298" w:right="353"/>
      </w:pPr>
      <w:r>
        <w:t>4. готовност за поемане на отговорност.</w:t>
      </w:r>
    </w:p>
    <w:p w:rsidR="00722514" w:rsidRDefault="00EA6E2E">
      <w:pPr>
        <w:spacing w:after="257" w:line="265" w:lineRule="auto"/>
        <w:ind w:left="305" w:right="1248"/>
        <w:jc w:val="left"/>
      </w:pPr>
      <w:r>
        <w:rPr>
          <w:sz w:val="20"/>
        </w:rPr>
        <w:t>(З) Начин на избор:</w:t>
      </w:r>
    </w:p>
    <w:p w:rsidR="00722514" w:rsidRDefault="00EA6E2E">
      <w:pPr>
        <w:ind w:left="291" w:right="353"/>
      </w:pPr>
      <w:r>
        <w:lastRenderedPageBreak/>
        <w:t>ва УСП - Избират се по време на часа на класа чрез открито или тайно гласуване — с минимум трима членове;</w:t>
      </w:r>
    </w:p>
    <w:p w:rsidR="00722514" w:rsidRDefault="00EA6E2E">
      <w:pPr>
        <w:spacing w:after="186" w:line="320" w:lineRule="auto"/>
        <w:ind w:left="298" w:right="353"/>
      </w:pPr>
      <w:r>
        <w:t xml:space="preserve">-за УСУ - Включва председателите на Ученическите съвети на паралелките, допълнен до нечетно число. </w:t>
      </w:r>
      <w:r>
        <w:rPr>
          <w:noProof/>
        </w:rPr>
        <w:drawing>
          <wp:inline distT="0" distB="0" distL="0" distR="0">
            <wp:extent cx="18288" cy="18280"/>
            <wp:effectExtent l="0" t="0" r="0" b="0"/>
            <wp:docPr id="120805" name="Picture 120805"/>
            <wp:cNvGraphicFramePr/>
            <a:graphic xmlns:a="http://schemas.openxmlformats.org/drawingml/2006/main">
              <a:graphicData uri="http://schemas.openxmlformats.org/drawingml/2006/picture">
                <pic:pic xmlns:pic="http://schemas.openxmlformats.org/drawingml/2006/picture">
                  <pic:nvPicPr>
                    <pic:cNvPr id="120805" name="Picture 120805"/>
                    <pic:cNvPicPr/>
                  </pic:nvPicPr>
                  <pic:blipFill>
                    <a:blip r:embed="rId19"/>
                    <a:stretch>
                      <a:fillRect/>
                    </a:stretch>
                  </pic:blipFill>
                  <pic:spPr>
                    <a:xfrm>
                      <a:off x="0" y="0"/>
                      <a:ext cx="18288" cy="18280"/>
                    </a:xfrm>
                    <a:prstGeom prst="rect">
                      <a:avLst/>
                    </a:prstGeom>
                  </pic:spPr>
                </pic:pic>
              </a:graphicData>
            </a:graphic>
          </wp:inline>
        </w:drawing>
      </w:r>
    </w:p>
    <w:p w:rsidR="00722514" w:rsidRDefault="00EA6E2E">
      <w:pPr>
        <w:numPr>
          <w:ilvl w:val="0"/>
          <w:numId w:val="105"/>
        </w:numPr>
        <w:spacing w:after="252"/>
        <w:ind w:left="597" w:right="353" w:hanging="302"/>
      </w:pPr>
      <w:r>
        <w:t>Председателите на УСП и УСУ се избира от членовете на съответния СЪВеТ,•</w:t>
      </w:r>
    </w:p>
    <w:p w:rsidR="00722514" w:rsidRDefault="00EA6E2E">
      <w:pPr>
        <w:numPr>
          <w:ilvl w:val="0"/>
          <w:numId w:val="105"/>
        </w:numPr>
        <w:ind w:left="597" w:right="353" w:hanging="302"/>
      </w:pPr>
      <w:r>
        <w:t>Функции на УСП:Участва при изработване на годишния план за часа на класа; Организира провеждането на дейностите на паралелката; Координира дейностите с другите паралелки и в</w:t>
      </w:r>
    </w:p>
    <w:p w:rsidR="00722514" w:rsidRDefault="00EA6E2E">
      <w:pPr>
        <w:spacing w:after="114" w:line="405" w:lineRule="auto"/>
        <w:ind w:left="274" w:right="259" w:firstLine="4"/>
        <w:jc w:val="left"/>
      </w:pPr>
      <w:r>
        <w:t>общоучилищните изяви; Организира и координира работата по проекти на паралелката; Участва при защитата на правата и интересите на учениците от паралелката пред класният ръководител, училищното ръководство, педагогическия съвет и родителите;</w:t>
      </w:r>
    </w:p>
    <w:p w:rsidR="00722514" w:rsidRDefault="00EA6E2E">
      <w:pPr>
        <w:numPr>
          <w:ilvl w:val="0"/>
          <w:numId w:val="105"/>
        </w:numPr>
        <w:spacing w:after="216" w:line="293" w:lineRule="auto"/>
        <w:ind w:left="597" w:right="353" w:hanging="302"/>
      </w:pPr>
      <w:r>
        <w:t>Функции на УСУ: Утвърждава формите и правилата на ученическо самоуправление в училището; Прави предложения пред директора и Педагогическия съвет относно начините на упражняване на правата на учениците; Мотивира учениците да участват активно в процеса на</w:t>
      </w:r>
    </w:p>
    <w:p w:rsidR="00722514" w:rsidRDefault="00EA6E2E">
      <w:pPr>
        <w:spacing w:after="194" w:line="358" w:lineRule="auto"/>
        <w:ind w:left="269" w:right="353"/>
      </w:pPr>
      <w:r>
        <w:t>взимане на решения, касаещи училищния живот и ученическата ОбЩНОСТ; Участва в изработването на правилника на училището; Посредничи в разрешаването на възникнали</w:t>
      </w:r>
    </w:p>
    <w:p w:rsidR="00722514" w:rsidRDefault="00EA6E2E">
      <w:pPr>
        <w:spacing w:after="154" w:line="331" w:lineRule="auto"/>
        <w:ind w:left="248" w:right="446"/>
      </w:pPr>
      <w:r>
        <w:t>проблеми, свързани с организацията и протичането на учебния процес или на извънкласните дейности; Подпомага провеждането на дейностите на паралелките, класовете и общоучилищните изяви; Работи по проекти съвместно с другите ученици, учителите, училищното ръководство и родителите.</w:t>
      </w:r>
    </w:p>
    <w:p w:rsidR="00722514" w:rsidRDefault="00EA6E2E">
      <w:pPr>
        <w:spacing w:after="287" w:line="265" w:lineRule="auto"/>
        <w:ind w:left="240" w:right="1248"/>
        <w:jc w:val="left"/>
      </w:pPr>
      <w:r>
        <w:rPr>
          <w:sz w:val="20"/>
        </w:rPr>
        <w:t>РАЗДЕЛ ВТОРИ</w:t>
      </w:r>
    </w:p>
    <w:p w:rsidR="00722514" w:rsidRDefault="00EA6E2E">
      <w:pPr>
        <w:spacing w:after="316" w:line="265" w:lineRule="auto"/>
        <w:ind w:left="240" w:right="1248"/>
        <w:jc w:val="left"/>
      </w:pPr>
      <w:r>
        <w:rPr>
          <w:sz w:val="20"/>
        </w:rPr>
        <w:t>ПОДКРЕПА ЗА ЛИЧНОСТНО РАЗВИТИЕ НА УЧЕНИЦИТЕ</w:t>
      </w:r>
    </w:p>
    <w:p w:rsidR="00722514" w:rsidRDefault="00EA6E2E">
      <w:pPr>
        <w:spacing w:line="335" w:lineRule="auto"/>
        <w:ind w:left="226" w:right="274"/>
      </w:pPr>
      <w:r>
        <w:t>Чл.146.(1) ОУ„Кап.Петър Пармаков ,"Градец като институция в системата на предучилищното и училищното образование осигурява подкрепа за личностно развитие на учениците съвместно с държавните и местните органи и структури и доставчиците на СОЦИајЛНИ услуги.</w:t>
      </w:r>
    </w:p>
    <w:p w:rsidR="00722514" w:rsidRDefault="00EA6E2E">
      <w:pPr>
        <w:ind w:left="241" w:right="353"/>
      </w:pPr>
      <w:r>
        <w:t>(2)ОУ„Кап.Пегьр Пармаков ,"Градец разработва и прилага цялостни политики за:</w:t>
      </w:r>
    </w:p>
    <w:p w:rsidR="00722514" w:rsidRDefault="00EA6E2E">
      <w:pPr>
        <w:numPr>
          <w:ilvl w:val="0"/>
          <w:numId w:val="106"/>
        </w:numPr>
        <w:ind w:right="353" w:hanging="223"/>
      </w:pPr>
      <w:r>
        <w:t>подкрепа за личностно развитие на детето и ученика;</w:t>
      </w:r>
    </w:p>
    <w:p w:rsidR="00722514" w:rsidRDefault="00EA6E2E">
      <w:pPr>
        <w:numPr>
          <w:ilvl w:val="0"/>
          <w:numId w:val="106"/>
        </w:numPr>
        <w:spacing w:after="257"/>
        <w:ind w:right="353" w:hanging="223"/>
      </w:pPr>
      <w:r>
        <w:t>изграждане на позитивен организационен климат;</w:t>
      </w:r>
    </w:p>
    <w:p w:rsidR="00722514" w:rsidRDefault="00EA6E2E">
      <w:pPr>
        <w:spacing w:after="253"/>
        <w:ind w:left="241" w:right="353"/>
      </w:pPr>
      <w:r>
        <w:t>З. утвърждаване на позитивна дисциплина;</w:t>
      </w:r>
    </w:p>
    <w:p w:rsidR="00722514" w:rsidRDefault="00EA6E2E">
      <w:pPr>
        <w:ind w:left="233" w:right="353"/>
      </w:pPr>
      <w:r>
        <w:t>4. развитие на училищната общност.</w:t>
      </w:r>
    </w:p>
    <w:p w:rsidR="00722514" w:rsidRDefault="00EA6E2E">
      <w:pPr>
        <w:ind w:left="248" w:right="353"/>
      </w:pPr>
      <w:r>
        <w:lastRenderedPageBreak/>
        <w:t>(З) Изграждането на позитивен организационен климат изисква създаване на условия за сътрудничество ефективна комуникация и отношения на загриженост между всички участници в процеса на образование.</w:t>
      </w:r>
    </w:p>
    <w:p w:rsidR="00722514" w:rsidRDefault="00EA6E2E">
      <w:pPr>
        <w:numPr>
          <w:ilvl w:val="0"/>
          <w:numId w:val="107"/>
        </w:numPr>
        <w:ind w:right="457"/>
      </w:pPr>
      <w:r>
        <w:t>При работата с учениците ОУ„Кап.Петьр Пармаков ,"Градец основава дейноспа си на принципа на позитивната дисциплина, който се свързва с мерки и подходи гарантиращи изслушване на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w:t>
      </w:r>
    </w:p>
    <w:p w:rsidR="00722514" w:rsidRDefault="00EA6E2E">
      <w:pPr>
        <w:numPr>
          <w:ilvl w:val="0"/>
          <w:numId w:val="107"/>
        </w:numPr>
        <w:ind w:right="457"/>
      </w:pPr>
      <w:r>
        <w:t>При работата с учениците ОУ„Кап.Петър Пармаков ,"Градец основава дейноспа си на принципа на превенцията на обучителните трудности</w:t>
      </w:r>
    </w:p>
    <w:p w:rsidR="00722514" w:rsidRDefault="00EA6E2E">
      <w:pPr>
        <w:spacing w:after="197"/>
        <w:ind w:left="248" w:right="353"/>
      </w:pPr>
      <w:r>
        <w:t>Чл.147.1) ОУ„Кап.Петър Пармаков ,”Градец има етичен кодекс на училищната общност, който се приема от представители на педагогическия совет, обществения съвет и на ученическото самоуправление по ред, определен в правилника за дейноспа на училището.</w:t>
      </w:r>
    </w:p>
    <w:p w:rsidR="00722514" w:rsidRDefault="00EA6E2E">
      <w:pPr>
        <w:ind w:left="255" w:right="353"/>
      </w:pPr>
      <w:r>
        <w:t>(2) Етичният кодекс се изготвя по достъпен и разбираем за учениците начин и се поставя на видно място в училищната сграда.</w:t>
      </w:r>
    </w:p>
    <w:p w:rsidR="00722514" w:rsidRDefault="00EA6E2E">
      <w:pPr>
        <w:spacing w:after="203"/>
        <w:ind w:left="248" w:right="353"/>
      </w:pPr>
      <w:r>
        <w:t>Чл.148.(1) Етичният кодекс се публикува на интернет страницата на вилището.</w:t>
      </w:r>
    </w:p>
    <w:p w:rsidR="00722514" w:rsidRDefault="00EA6E2E">
      <w:pPr>
        <w:spacing w:after="216" w:line="293" w:lineRule="auto"/>
        <w:ind w:left="238" w:right="259" w:firstLine="4"/>
        <w:jc w:val="left"/>
      </w:pPr>
      <w:r>
        <w:t>Чл.149.(1) ОУ„Кап.Петър Пармаков ,"Градец предоставя подкрепа за личностно развитие на учениците, която осигурява ПОДХОДЯЩа физическа, психологическа и социална среда за развиване на способностите и уменията им.</w:t>
      </w:r>
    </w:p>
    <w:p w:rsidR="00722514" w:rsidRDefault="00EA6E2E">
      <w:pPr>
        <w:spacing w:after="247"/>
        <w:ind w:left="241" w:right="353"/>
      </w:pPr>
      <w:r>
        <w:t>(2) Подкрепата за личностно развитие се прилага в съответствие с индивидуалните образователни потребности на всеки ученик.</w:t>
      </w:r>
    </w:p>
    <w:p w:rsidR="00722514" w:rsidRDefault="00EA6E2E">
      <w:pPr>
        <w:ind w:left="241" w:right="353"/>
      </w:pPr>
      <w:r>
        <w:t>(З) За реализиране на общата и допълнителната подкрепа в училище работят психолог и ресурсни учители.</w:t>
      </w:r>
    </w:p>
    <w:p w:rsidR="00722514" w:rsidRDefault="00EA6E2E">
      <w:pPr>
        <w:ind w:left="233" w:right="353"/>
      </w:pPr>
      <w:r>
        <w:t>Чл.15О.(1) Подкрепата за личностно развитие е обща и допынИТелка.</w:t>
      </w:r>
    </w:p>
    <w:p w:rsidR="00722514" w:rsidRDefault="00EA6E2E">
      <w:pPr>
        <w:ind w:left="230" w:right="497" w:firstLine="648"/>
      </w:pPr>
      <w:r>
        <w:t>(2) Общата и допълнителната подкрепа се осигуряват в училище. В случаите на ученик преминал в индивидуална форма на обучение по здравословни причини в догиаи-жи или в болнични условия.</w:t>
      </w:r>
    </w:p>
    <w:p w:rsidR="00722514" w:rsidRDefault="00EA6E2E">
      <w:pPr>
        <w:ind w:left="226" w:right="353"/>
      </w:pPr>
      <w:r>
        <w:t>Чл.151.Общата подкрепа за личностно развитие в училището гарантира участие и изява на всички ученици в класната стая и може да включва:</w:t>
      </w:r>
    </w:p>
    <w:p w:rsidR="00722514" w:rsidRDefault="00EA6E2E">
      <w:pPr>
        <w:numPr>
          <w:ilvl w:val="0"/>
          <w:numId w:val="108"/>
        </w:numPr>
        <w:ind w:left="453" w:right="353" w:hanging="223"/>
      </w:pPr>
      <w:r>
        <w:t>екипна работа между учителите и другите педагогически специалисти;</w:t>
      </w:r>
    </w:p>
    <w:p w:rsidR="00722514" w:rsidRDefault="00EA6E2E">
      <w:pPr>
        <w:numPr>
          <w:ilvl w:val="0"/>
          <w:numId w:val="108"/>
        </w:numPr>
        <w:ind w:left="453" w:right="353" w:hanging="223"/>
      </w:pPr>
      <w:r>
        <w:t>кариерно ориентиране на учениците;</w:t>
      </w:r>
    </w:p>
    <w:p w:rsidR="00722514" w:rsidRDefault="00EA6E2E">
      <w:pPr>
        <w:ind w:left="132" w:right="353"/>
      </w:pPr>
      <w:r>
        <w:t>З. занимания по интереси;</w:t>
      </w:r>
    </w:p>
    <w:p w:rsidR="00722514" w:rsidRDefault="00EA6E2E">
      <w:pPr>
        <w:numPr>
          <w:ilvl w:val="0"/>
          <w:numId w:val="109"/>
        </w:numPr>
        <w:ind w:right="353" w:hanging="223"/>
      </w:pPr>
      <w:r>
        <w:t>библиотечно-информационно обслужване;</w:t>
      </w:r>
    </w:p>
    <w:p w:rsidR="00722514" w:rsidRDefault="00EA6E2E">
      <w:pPr>
        <w:numPr>
          <w:ilvl w:val="0"/>
          <w:numId w:val="109"/>
        </w:numPr>
        <w:ind w:right="353" w:hanging="223"/>
      </w:pPr>
      <w:r>
        <w:t>грижа за здравето вы основа на информация от родителя/представителя на ЛИ№ТО, което полага грижи за детето, за здравословното состояние на детето и за проведени медицински изследвания и консултации;</w:t>
      </w:r>
    </w:p>
    <w:p w:rsidR="00722514" w:rsidRDefault="00EA6E2E">
      <w:pPr>
        <w:numPr>
          <w:ilvl w:val="0"/>
          <w:numId w:val="109"/>
        </w:numPr>
        <w:ind w:right="353" w:hanging="223"/>
      </w:pPr>
      <w:r>
        <w:lastRenderedPageBreak/>
        <w:t>поощряване с морални и материални награди;</w:t>
      </w:r>
    </w:p>
    <w:p w:rsidR="00722514" w:rsidRDefault="00EA6E2E">
      <w:pPr>
        <w:numPr>
          <w:ilvl w:val="0"/>
          <w:numId w:val="109"/>
        </w:numPr>
        <w:ind w:right="353" w:hanging="223"/>
      </w:pPr>
      <w:r>
        <w:t>дейности по превенция на насилието и преодоляване на проблемното поведение;</w:t>
      </w:r>
    </w:p>
    <w:p w:rsidR="00722514" w:rsidRDefault="00EA6E2E">
      <w:pPr>
        <w:numPr>
          <w:ilvl w:val="0"/>
          <w:numId w:val="109"/>
        </w:numPr>
        <w:ind w:right="353" w:hanging="223"/>
      </w:pPr>
      <w:r>
        <w:t>превенция на обучителните затруднения</w:t>
      </w:r>
    </w:p>
    <w:p w:rsidR="00722514" w:rsidRDefault="00EA6E2E">
      <w:pPr>
        <w:spacing w:after="216" w:line="293" w:lineRule="auto"/>
        <w:ind w:left="65" w:right="259" w:firstLine="4"/>
        <w:jc w:val="left"/>
      </w:pPr>
      <w:r>
        <w:t>Чл.152.Екипната работа между учителите и другите педагогически специалисти включва обсъждане на проблеми и обмяна на добри практики при работата им с едни и същи ученици с цел повишаване ефективноспа на педагогическите подходи, в това число:</w:t>
      </w:r>
    </w:p>
    <w:p w:rsidR="00722514" w:rsidRDefault="00EA6E2E">
      <w:pPr>
        <w:numPr>
          <w:ilvl w:val="0"/>
          <w:numId w:val="110"/>
        </w:numPr>
        <w:spacing w:after="194"/>
        <w:ind w:right="353" w:hanging="302"/>
      </w:pPr>
      <w:r>
        <w:t>регулярни екипни срещи между класния ръководител, учителите и другите педагогически специалисти за:</w:t>
      </w:r>
    </w:p>
    <w:p w:rsidR="00722514" w:rsidRDefault="00EA6E2E">
      <w:pPr>
        <w:spacing w:after="201"/>
        <w:ind w:left="68" w:right="353"/>
      </w:pPr>
      <w:r>
        <w:t>а) преглед и обсъждане на събраната информация по чл. 159 за обучението и развитието на всяко дете или ученик;</w:t>
      </w:r>
    </w:p>
    <w:p w:rsidR="00722514" w:rsidRDefault="00EA6E2E">
      <w:pPr>
        <w:spacing w:after="200"/>
        <w:ind w:left="68" w:right="353"/>
      </w:pPr>
      <w:r>
        <w:t>б) изготвяне на план за действие за обща подкрепа за отделни деца и ученици в случаите по чл. 160, ал. 5;</w:t>
      </w:r>
    </w:p>
    <w:p w:rsidR="00722514" w:rsidRDefault="00EA6E2E">
      <w:pPr>
        <w:ind w:left="132" w:right="353"/>
      </w:pPr>
      <w:r>
        <w:t>в) обмяна на информация и на добри педагогически практики.</w:t>
      </w:r>
    </w:p>
    <w:p w:rsidR="00722514" w:rsidRDefault="00EA6E2E">
      <w:pPr>
        <w:numPr>
          <w:ilvl w:val="0"/>
          <w:numId w:val="110"/>
        </w:numPr>
        <w:ind w:right="353" w:hanging="302"/>
      </w:pPr>
      <w:r>
        <w:t>На родителите се предоставя информация и при необходимост се канят на екипните срещи.</w:t>
      </w:r>
    </w:p>
    <w:p w:rsidR="00722514" w:rsidRDefault="00EA6E2E">
      <w:pPr>
        <w:ind w:left="68" w:right="353"/>
      </w:pPr>
      <w:r>
        <w:t>(З) По време на срещите по ал. 1 се води протокол, който се подписва от всички участници в срещата.</w:t>
      </w:r>
    </w:p>
    <w:p w:rsidR="00722514" w:rsidRDefault="00EA6E2E">
      <w:pPr>
        <w:ind w:left="68" w:right="353"/>
      </w:pPr>
      <w:r>
        <w:t>(4) Графикът на срещите се прилага към годишния план за дейността на училището.</w:t>
      </w:r>
    </w:p>
    <w:p w:rsidR="00722514" w:rsidRDefault="00EA6E2E">
      <w:pPr>
        <w:ind w:left="53" w:right="562"/>
      </w:pPr>
      <w:r>
        <w:t>Чл.15З. Кариерното ориентиране в училищното образование ВКЛЮЧВа взаимно допълващи се дейности за информиране диагностика консултиране посредничество и проследяване с ОГЛц подпомагане на учениците в техния самостоятелен и осъзнат избор на образование и/или професия и осъществяване на връзка между училището и пазара на труда.</w:t>
      </w:r>
    </w:p>
    <w:p w:rsidR="00722514" w:rsidRDefault="00EA6E2E">
      <w:pPr>
        <w:spacing w:after="194"/>
        <w:ind w:left="61" w:right="353"/>
      </w:pPr>
      <w:r>
        <w:t>Чл.154.(1) Заниманията по интереси се организират за развитие на способностите и на компетентностите на учениците, за изява на дарбите им, чрез:</w:t>
      </w:r>
    </w:p>
    <w:p w:rsidR="00722514" w:rsidRDefault="00EA6E2E">
      <w:pPr>
        <w:numPr>
          <w:ilvl w:val="0"/>
          <w:numId w:val="111"/>
        </w:numPr>
        <w:ind w:right="461"/>
        <w:jc w:val="left"/>
      </w:pPr>
      <w:r>
        <w:t>стимулиране развитието на личностни качества, социални и творчески умения в обласпа на науките, технологиите, изкуствата, спорта, глсбалното гражданското и здравното образование, както и за придобиване на умения за лидерство.</w:t>
      </w:r>
    </w:p>
    <w:p w:rsidR="00722514" w:rsidRDefault="00EA6E2E">
      <w:pPr>
        <w:numPr>
          <w:ilvl w:val="0"/>
          <w:numId w:val="111"/>
        </w:numPr>
        <w:spacing w:after="216" w:line="293" w:lineRule="auto"/>
        <w:ind w:right="461"/>
        <w:jc w:val="left"/>
      </w:pPr>
      <w:r>
        <w:t>образователни, творчески, възпитателни, спортни и спортно-туристически дейности и участие в проекти, програми, форуми и в други изяви на общинско, областно, национално и международно равнище;</w:t>
      </w:r>
    </w:p>
    <w:p w:rsidR="00722514" w:rsidRDefault="00EA6E2E">
      <w:pPr>
        <w:spacing w:after="164" w:line="329" w:lineRule="auto"/>
        <w:ind w:left="132" w:right="353"/>
      </w:pPr>
      <w:r>
        <w:t>З. учебни предмети, модули и дейности, чрез които се придобива допълнителна подготовка от децата и учениците.</w:t>
      </w:r>
    </w:p>
    <w:p w:rsidR="00722514" w:rsidRDefault="00EA6E2E">
      <w:pPr>
        <w:ind w:left="132" w:right="353"/>
      </w:pPr>
      <w:r>
        <w:t>(2) Дейностите по ал. 1, т. 1-2 МОже да се провеждат чрез различни организационни педагогически форми — клуб, състав, ансамбъл, секция, отбор и други.</w:t>
      </w:r>
    </w:p>
    <w:p w:rsidR="00722514" w:rsidRDefault="00EA6E2E">
      <w:pPr>
        <w:spacing w:after="155" w:line="330" w:lineRule="auto"/>
        <w:ind w:left="132" w:right="353"/>
      </w:pPr>
      <w:r>
        <w:lastRenderedPageBreak/>
        <w:t>(З) Учебните предмети, модули и дейности по ал. 1, т. З се определят с училищните учебни планове</w:t>
      </w:r>
    </w:p>
    <w:p w:rsidR="00722514" w:rsidRDefault="00EA6E2E">
      <w:pPr>
        <w:ind w:left="132" w:right="353"/>
      </w:pPr>
      <w:r>
        <w:t>Чл.155.Библиотечно-информационното обслужване се осигурява чрез училищна библиотека и гарантира свободен досгьп до информация на учениците от различни документални източници в библиотечния фонд и в глобалната мрежа с цел изграждане на навици за четене и компетентности за търсене и ползване на информация.</w:t>
      </w:r>
    </w:p>
    <w:p w:rsidR="00722514" w:rsidRDefault="00EA6E2E">
      <w:pPr>
        <w:spacing w:after="191" w:line="293" w:lineRule="auto"/>
        <w:ind w:left="129" w:right="338" w:firstLine="4"/>
        <w:jc w:val="left"/>
      </w:pPr>
      <w:r>
        <w:t>Чл.156.Грижата за здравето се осигурява чрез гарантиране на достьп на учениците до мед,1ЦИНСК0 обслужване и програми за здравно образование и за здравословен начин на живот.</w:t>
      </w:r>
    </w:p>
    <w:p w:rsidR="00722514" w:rsidRDefault="00EA6E2E">
      <w:pPr>
        <w:spacing w:after="188"/>
        <w:ind w:left="132" w:right="353"/>
      </w:pPr>
      <w:r>
        <w:t>Чл.157.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w:t>
      </w:r>
    </w:p>
    <w:p w:rsidR="00722514" w:rsidRDefault="00EA6E2E">
      <w:pPr>
        <w:spacing w:after="200"/>
        <w:ind w:left="132" w:right="353"/>
      </w:pPr>
      <w:r>
        <w:t>Чл.158.(1) ОУ„Кап.Петър Пармаков ,"Градецосъществява дейности по превенция на тормоза и насилието , които включват:</w:t>
      </w:r>
    </w:p>
    <w:p w:rsidR="00722514" w:rsidRDefault="00EA6E2E">
      <w:pPr>
        <w:numPr>
          <w:ilvl w:val="0"/>
          <w:numId w:val="112"/>
        </w:numPr>
        <w:spacing w:after="164"/>
        <w:ind w:right="353" w:hanging="216"/>
      </w:pPr>
      <w:r>
        <w:t>изготвяне съвместно с учениците на правила за поведението им в паралелката;</w:t>
      </w:r>
    </w:p>
    <w:p w:rsidR="00722514" w:rsidRDefault="00EA6E2E">
      <w:pPr>
        <w:numPr>
          <w:ilvl w:val="0"/>
          <w:numId w:val="112"/>
        </w:numPr>
        <w:spacing w:after="0" w:line="443" w:lineRule="auto"/>
        <w:ind w:right="353" w:hanging="216"/>
      </w:pPr>
      <w:r>
        <w:t>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rsidR="00722514" w:rsidRDefault="00EA6E2E">
      <w:pPr>
        <w:ind w:left="132" w:right="353"/>
      </w:pPr>
      <w:r>
        <w:t>З.партньорство с родителите;</w:t>
      </w:r>
    </w:p>
    <w:p w:rsidR="00722514" w:rsidRDefault="00EA6E2E">
      <w:pPr>
        <w:ind w:left="132" w:right="353"/>
      </w:pPr>
      <w:r>
        <w:t>4.дейности за развитие на компетентностите на всички членове на училищната ОбЩНОСТ</w:t>
      </w:r>
    </w:p>
    <w:p w:rsidR="00722514" w:rsidRDefault="00EA6E2E">
      <w:pPr>
        <w:spacing w:after="199"/>
        <w:ind w:left="132" w:right="353"/>
      </w:pPr>
      <w:r>
        <w:t>(2)Дейностите по ал.1. имат за цел изграждане на позитивен организационен и психологически климат в училище, включително чрез психологическа подкрепа.</w:t>
      </w:r>
    </w:p>
    <w:p w:rsidR="00722514" w:rsidRDefault="00EA6E2E">
      <w:pPr>
        <w:ind w:left="132" w:right="353"/>
      </w:pPr>
      <w:r>
        <w:t>(З) Психологическата подкрепа по ал. 2 е насочена кыл учениците, учителите, училищното управление и родителите.</w:t>
      </w:r>
    </w:p>
    <w:p w:rsidR="00722514" w:rsidRDefault="00EA6E2E">
      <w:pPr>
        <w:ind w:left="132" w:right="353"/>
      </w:pPr>
      <w:r>
        <w:t>(4) Психологическата подкрепа включва:</w:t>
      </w:r>
    </w:p>
    <w:p w:rsidR="00722514" w:rsidRDefault="00EA6E2E">
      <w:pPr>
        <w:numPr>
          <w:ilvl w:val="0"/>
          <w:numId w:val="113"/>
        </w:numPr>
        <w:ind w:right="385"/>
      </w:pPr>
      <w:r>
        <w:t>създаване на условия за сътрудничество, ефективна комуникация и отношения между всички участници в образователния процес;</w:t>
      </w:r>
    </w:p>
    <w:p w:rsidR="00722514" w:rsidRDefault="00EA6E2E">
      <w:pPr>
        <w:numPr>
          <w:ilvl w:val="0"/>
          <w:numId w:val="113"/>
        </w:numPr>
        <w:ind w:right="385"/>
      </w:pPr>
      <w:r>
        <w:t>предоставяне на методическа помощ на учителите за превенция на насилието и за преодоляване на проблемното поведение на децата и учениците;</w:t>
      </w:r>
    </w:p>
    <w:p w:rsidR="00722514" w:rsidRDefault="00EA6E2E">
      <w:pPr>
        <w:ind w:left="132" w:right="353"/>
      </w:pPr>
      <w:r>
        <w:t>З. групова работа с ученици; кризисна интервенция;</w:t>
      </w:r>
    </w:p>
    <w:p w:rsidR="00722514" w:rsidRDefault="00EA6E2E">
      <w:pPr>
        <w:ind w:left="132" w:right="353"/>
      </w:pPr>
      <w:r>
        <w:t>4. работа със средата, в която е детето или ученикът — семейството, връстниците.</w:t>
      </w:r>
    </w:p>
    <w:p w:rsidR="00722514" w:rsidRDefault="00EA6E2E">
      <w:pPr>
        <w:numPr>
          <w:ilvl w:val="0"/>
          <w:numId w:val="114"/>
        </w:numPr>
        <w:ind w:right="493"/>
      </w:pPr>
      <w:r>
        <w:t>Училищната политика за противодействие на тормоза в училище се реализира на равнище училище и на равнище клас, като на всяко едно от тези равнища се осъществяват дейности по превенция и интервенция (реакция).</w:t>
      </w:r>
    </w:p>
    <w:p w:rsidR="00722514" w:rsidRDefault="00EA6E2E">
      <w:pPr>
        <w:numPr>
          <w:ilvl w:val="0"/>
          <w:numId w:val="114"/>
        </w:numPr>
        <w:ind w:right="493"/>
      </w:pPr>
      <w:r>
        <w:lastRenderedPageBreak/>
        <w:t>Дейностите по превенция и интервенция се разработват въз основа на Механизма за противодействие на училищния тормоз между децата и учениците в училище и на алгоритъма за неговото прилагане, утвърден от минисгьра на образованието и науката.</w:t>
      </w:r>
    </w:p>
    <w:p w:rsidR="00722514" w:rsidRDefault="00EA6E2E">
      <w:pPr>
        <w:ind w:left="132" w:right="353"/>
      </w:pPr>
      <w:r>
        <w:t>Чл.159. (1) ОУ„Кап.Петър Пармаков ,"Градец за преодоляване на проблемното поведение на учениците и за справяне със затрудненията им с приобщаването в образователната и училищната среда, с участието им в дейноспа на училището и с поведенческите им прояви се прилагат една или повече от следните дейности за въздействие върху вътрешната мотивация: 1. обсъждане между ученика и класния ръководител с цел изясняване на възникнал проблем и получаване на подкрепа за разрешаването му — прилага се след проведени от класния ръководител насочващи и мотивиращи деЙности с ученика, кото не са дали резултат. Дейноспа се документира в дневника на класа и в ученическата книжка, и се информира родителят;</w:t>
      </w:r>
    </w:p>
    <w:p w:rsidR="00722514" w:rsidRDefault="00EA6E2E">
      <w:pPr>
        <w:ind w:left="132" w:right="943"/>
      </w:pPr>
      <w:r>
        <w:t>2.използване на посредник при разрешаване на конфликт в училище -ОСЪЩестВЯва се в училището от подготвен за разрешаване на конфликтни ситуации учител, психолог , невъвлечен в конкретния конфликт, който посредничи между страните в конфликта с цел разрешаването му;</w:t>
      </w:r>
    </w:p>
    <w:p w:rsidR="00722514" w:rsidRDefault="00EA6E2E">
      <w:pPr>
        <w:ind w:left="132" w:right="353"/>
      </w:pPr>
      <w:r>
        <w:t>З.консултиране на ученика с педагогическия съветник — осъществява се по желание на ученика и/или на родителя или по препоръка на класния ръководител, на учител или на координиращото звено;</w:t>
      </w:r>
    </w:p>
    <w:p w:rsidR="00722514" w:rsidRDefault="00EA6E2E">
      <w:pPr>
        <w:numPr>
          <w:ilvl w:val="0"/>
          <w:numId w:val="115"/>
        </w:numPr>
        <w:ind w:right="353"/>
      </w:pPr>
      <w:r>
        <w:t>създаване на условия за включване на ученика в група за повишаване на социалните умения за общуване и решаване на конфликти - осъществява се по желание на ученика,по препоръка на класен ръководител, на учител, на психолог или на координиращото звено в съответствие с възможностите и наличните ресурси на УЧИЛИИ$ТО или чрез привличане на външни ресурси;</w:t>
      </w:r>
    </w:p>
    <w:p w:rsidR="00722514" w:rsidRDefault="00EA6E2E">
      <w:pPr>
        <w:numPr>
          <w:ilvl w:val="0"/>
          <w:numId w:val="115"/>
        </w:numPr>
        <w:spacing w:after="142"/>
        <w:ind w:right="353"/>
      </w:pPr>
      <w:r>
        <w:t>насочване на ученика към занимания, съобразени с неговите потребности - осъществява се по желание на ученика,по препоръка на класен ръководител, на учител, на психолог или на координиращото звено в съответствие с възможностите и наличните ресурси на училището или чрез привличане на външни ресурси ;</w:t>
      </w:r>
    </w:p>
    <w:p w:rsidR="00722514" w:rsidRDefault="00EA6E2E">
      <w:pPr>
        <w:ind w:left="132" w:right="576"/>
      </w:pPr>
      <w:r>
        <w:t>б.индивидуална подкрепа за ученика от личност, която той уважава (наставничество) — осъществява се от личност по избор на ученика, която той приема и уважава.Наставник може да бъде учител от училището или обществена личност, която има доверителни отношения с ученика или представлява пример и подкрепа за него и спомага за развитието на силните му страни и за личностното му развитие;</w:t>
      </w:r>
    </w:p>
    <w:p w:rsidR="00722514" w:rsidRDefault="00EA6E2E">
      <w:pPr>
        <w:ind w:left="132" w:right="439"/>
      </w:pPr>
      <w:r>
        <w:t>7.участие на ученика в дейности в полза на паралелката или училището — осъществява се като ученикът избира деЙност, която да ИЗВЪРШИ в ПOЛза на училището или паралелката. Дейноспа се избира съвместно с класния ръководител, за което се уведомява родителят;</w:t>
      </w:r>
    </w:p>
    <w:p w:rsidR="00722514" w:rsidRDefault="00EA6E2E">
      <w:pPr>
        <w:spacing w:after="197"/>
        <w:ind w:left="132" w:right="425"/>
      </w:pPr>
      <w:r>
        <w:t xml:space="preserve">(2) За всички предприети дейности с учениците за преодоляване на проблемното им поведение и за справяне със </w:t>
      </w:r>
      <w:r>
        <w:rPr>
          <w:noProof/>
        </w:rPr>
        <w:drawing>
          <wp:inline distT="0" distB="0" distL="0" distR="0">
            <wp:extent cx="827532" cy="95970"/>
            <wp:effectExtent l="0" t="0" r="0" b="0"/>
            <wp:docPr id="132310" name="Picture 132310"/>
            <wp:cNvGraphicFramePr/>
            <a:graphic xmlns:a="http://schemas.openxmlformats.org/drawingml/2006/main">
              <a:graphicData uri="http://schemas.openxmlformats.org/drawingml/2006/picture">
                <pic:pic xmlns:pic="http://schemas.openxmlformats.org/drawingml/2006/picture">
                  <pic:nvPicPr>
                    <pic:cNvPr id="132310" name="Picture 132310"/>
                    <pic:cNvPicPr/>
                  </pic:nvPicPr>
                  <pic:blipFill>
                    <a:blip r:embed="rId20"/>
                    <a:stretch>
                      <a:fillRect/>
                    </a:stretch>
                  </pic:blipFill>
                  <pic:spPr>
                    <a:xfrm>
                      <a:off x="0" y="0"/>
                      <a:ext cx="827532" cy="95970"/>
                    </a:xfrm>
                    <a:prstGeom prst="rect">
                      <a:avLst/>
                    </a:prstGeom>
                  </pic:spPr>
                </pic:pic>
              </a:graphicData>
            </a:graphic>
          </wp:inline>
        </w:drawing>
      </w:r>
      <w:r>
        <w:t xml:space="preserve"> им приобщаването в образователната и училищната среда, с участието в дейността на училището и с поведенческите им прояви, се изисква съгласие на родителя [представителя на лицето, което полага грижи, освен в случаите когато родителят [представителят на ЛИЦеТО, което полага грижи, се явява заплаха за живота и здравето на ученика.</w:t>
      </w:r>
    </w:p>
    <w:p w:rsidR="00722514" w:rsidRDefault="00EA6E2E">
      <w:pPr>
        <w:ind w:left="132" w:right="353"/>
      </w:pPr>
      <w:r>
        <w:lastRenderedPageBreak/>
        <w:t>(З) При отказ от страна на родителя/представителя на лицето, което полага грижи за детето, да изрази съгласие или да окаже съдействие за реализиране на дейностите за преодоляване на проблемното поведение на ученика и за справяне със затрудненията му с приобщаването в образователната и училищната среда, с участието в дейноспа на училището и с поведенческите прояви, или когато родителят/представителят на лицето, което полага грижи за детето, се явява заплаха за живота и здравето на ученика, директоры на училището писмено уведомява отдела за закрила на детето по местоживеенето.</w:t>
      </w:r>
    </w:p>
    <w:p w:rsidR="00722514" w:rsidRDefault="00EA6E2E">
      <w:pPr>
        <w:ind w:left="132" w:right="353"/>
      </w:pPr>
      <w:r>
        <w:t>Чл.16О.(1) Общата подкрепа за личностно развитие в УЧИЈ1ИШРТО за целите на превенцията на обучителните затруднения се изразява выз включване на учениците в:</w:t>
      </w:r>
    </w:p>
    <w:p w:rsidR="00722514" w:rsidRDefault="00EA6E2E">
      <w:pPr>
        <w:numPr>
          <w:ilvl w:val="0"/>
          <w:numId w:val="116"/>
        </w:numPr>
        <w:spacing w:after="187"/>
        <w:ind w:right="353"/>
      </w:pPr>
      <w:r>
        <w:t>допълнително обучение по учебни предмети при условията на Закона за предучилищното и училищното образование;</w:t>
      </w:r>
    </w:p>
    <w:p w:rsidR="00722514" w:rsidRDefault="00EA6E2E">
      <w:pPr>
        <w:numPr>
          <w:ilvl w:val="0"/>
          <w:numId w:val="116"/>
        </w:numPr>
        <w:spacing w:after="198"/>
        <w:ind w:right="353"/>
      </w:pPr>
      <w:r>
        <w:t>консултации по учебни предмети и допълнителни консултации по учебни предмети, които се провеждат извън редовните учебни часове;</w:t>
      </w:r>
    </w:p>
    <w:p w:rsidR="00722514" w:rsidRDefault="00EA6E2E">
      <w:pPr>
        <w:ind w:left="132" w:right="353"/>
      </w:pPr>
      <w:r>
        <w:t>З. логопедична работа с учениците.</w:t>
      </w:r>
    </w:p>
    <w:p w:rsidR="00722514" w:rsidRDefault="00EA6E2E">
      <w:pPr>
        <w:ind w:left="132" w:right="353"/>
      </w:pPr>
      <w:r>
        <w:t>(2)Общата подкрепа за личностно развитие по ал. 1. се основава на анализ на информацията и наблюденията на обучението и развитието на всеки ученик, който включва:</w:t>
      </w:r>
    </w:p>
    <w:p w:rsidR="00722514" w:rsidRDefault="00EA6E2E">
      <w:pPr>
        <w:numPr>
          <w:ilvl w:val="0"/>
          <w:numId w:val="117"/>
        </w:numPr>
        <w:ind w:right="353"/>
      </w:pPr>
      <w:r>
        <w:t>данните за индивидуалния напредък в обучението на всеки ученик и за придобитите компетентности — знания, умения и отношения;</w:t>
      </w:r>
    </w:p>
    <w:p w:rsidR="00722514" w:rsidRDefault="00EA6E2E">
      <w:pPr>
        <w:numPr>
          <w:ilvl w:val="0"/>
          <w:numId w:val="117"/>
        </w:numPr>
        <w:ind w:right="353"/>
      </w:pPr>
      <w:r>
        <w:t>установените силни страни на всеки ученик и на индивидуалните нагласи по отношение на ученето и участието в живота на обЩНОстга;</w:t>
      </w:r>
    </w:p>
    <w:p w:rsidR="00722514" w:rsidRDefault="00EA6E2E">
      <w:pPr>
        <w:ind w:left="132" w:right="353"/>
      </w:pPr>
      <w:r>
        <w:t>З. установеното наличие на възможни рискови фактори в средата на ученика;</w:t>
      </w:r>
    </w:p>
    <w:p w:rsidR="00722514" w:rsidRDefault="00EA6E2E">
      <w:pPr>
        <w:ind w:left="132" w:right="353"/>
      </w:pPr>
      <w:r>
        <w:t>4. данни от ИЗВЪРШеьча диагностика на училищната готовност, от входни нива по учебни предмети, ЛОГОГЕДИЧН0 изследване, портфолио и други.</w:t>
      </w:r>
    </w:p>
    <w:p w:rsidR="00722514" w:rsidRDefault="00EA6E2E">
      <w:pPr>
        <w:ind w:left="132" w:right="425"/>
      </w:pPr>
      <w:r>
        <w:t>(З) Обсъждането на цялата информация по т. 1-4 се прави от класния ръководител съвместно с учители, които преподават на ученика и с координиращото звено в училището в срокове, определени от училището.</w:t>
      </w:r>
    </w:p>
    <w:p w:rsidR="00722514" w:rsidRDefault="00EA6E2E">
      <w:pPr>
        <w:numPr>
          <w:ilvl w:val="0"/>
          <w:numId w:val="118"/>
        </w:numPr>
        <w:ind w:right="385"/>
      </w:pPr>
      <w:r>
        <w:t>Вы основа на анализа по ал. 2 може да се определят ученици, за които е необходимо да се ИЗВЪРШИ оценка на индивидуалните им потребности за предоставяне на допълнителна подкрепа за личностно развитие съгласно чл. 178 от Закона за предучилищното и училищното образование.</w:t>
      </w:r>
    </w:p>
    <w:p w:rsidR="00722514" w:rsidRDefault="00EA6E2E">
      <w:pPr>
        <w:numPr>
          <w:ilvl w:val="0"/>
          <w:numId w:val="118"/>
        </w:numPr>
        <w:ind w:right="385"/>
      </w:pPr>
      <w:r>
        <w:t>Реализирането на дейности за обща подкрапа за личностно развитие в УчиЛИЩеТО вы основа на анализа МОЖе да се осъществяве чрез план за действие в случаите, когато:</w:t>
      </w:r>
    </w:p>
    <w:p w:rsidR="00722514" w:rsidRDefault="00EA6E2E">
      <w:pPr>
        <w:numPr>
          <w:ilvl w:val="0"/>
          <w:numId w:val="119"/>
        </w:numPr>
        <w:spacing w:after="250"/>
        <w:ind w:right="508"/>
      </w:pPr>
      <w:r>
        <w:t>се установят затруднения в обучението на ученика и/или има рискови фактори в средата, които може да повлияят на обучението му, но които все още не изискват допълнителна подкрепа за личностно развитие;</w:t>
      </w:r>
    </w:p>
    <w:p w:rsidR="00722514" w:rsidRDefault="00EA6E2E">
      <w:pPr>
        <w:numPr>
          <w:ilvl w:val="0"/>
          <w:numId w:val="119"/>
        </w:numPr>
        <w:ind w:right="508"/>
      </w:pPr>
      <w:r>
        <w:t>се установи, че ученик напредва значително по-бързо, отколкото учениците на неговата възраст.</w:t>
      </w:r>
    </w:p>
    <w:p w:rsidR="00722514" w:rsidRDefault="00EA6E2E">
      <w:pPr>
        <w:spacing w:after="104"/>
        <w:ind w:left="205" w:right="482"/>
      </w:pPr>
      <w:r>
        <w:lastRenderedPageBreak/>
        <w:t>(6) 1.Планът за действие съдържа цели за работа с ученика, срок за постигането им, описание на работата и се изготвя от класния ръководител на ученика в екипна работа с другите педагогически специалисти до 14 дни от установяването на случаите по ал. 5 т. 1 и 2.</w:t>
      </w:r>
    </w:p>
    <w:p w:rsidR="00722514" w:rsidRDefault="00EA6E2E">
      <w:pPr>
        <w:ind w:left="132" w:right="432"/>
      </w:pPr>
      <w:r>
        <w:t>2. Планы за действие ВКЛЮЧВа задължително една или повече от дейностите по ал. 1, които задължително се осъществяват и в неучебно време, включително през ваканциите, съобразно потребностите на учениците, като продължителноспа им за отделен ученик или за група ученици е в зависимост от възможностите училището, но не ПО-Ма,ЛКО от 2 СИМИЦИ със седмична заетост до 20 часа.</w:t>
      </w:r>
    </w:p>
    <w:p w:rsidR="00722514" w:rsidRDefault="00EA6E2E">
      <w:pPr>
        <w:ind w:left="132" w:right="353"/>
      </w:pPr>
      <w:r>
        <w:t>З.Планът за действие се актуализира, променя или прекратява след преглед на напредъка на ученика и съобразно заложените в него срокове.</w:t>
      </w:r>
    </w:p>
    <w:p w:rsidR="00722514" w:rsidRDefault="00EA6E2E">
      <w:pPr>
        <w:ind w:left="132" w:right="353"/>
      </w:pPr>
      <w:r>
        <w:t>4. С плана за действие за обща подкрепа при:</w:t>
      </w:r>
    </w:p>
    <w:p w:rsidR="00722514" w:rsidRDefault="00EA6E2E">
      <w:pPr>
        <w:ind w:left="129" w:right="353" w:firstLine="108"/>
      </w:pPr>
      <w:r>
        <w:t xml:space="preserve">ученик с установени затруднения в обучението се цели </w:t>
      </w:r>
      <w:r>
        <w:rPr>
          <w:noProof/>
        </w:rPr>
        <w:drawing>
          <wp:inline distT="0" distB="0" distL="0" distR="0">
            <wp:extent cx="699516" cy="73120"/>
            <wp:effectExtent l="0" t="0" r="0" b="0"/>
            <wp:docPr id="476661" name="Picture 476661"/>
            <wp:cNvGraphicFramePr/>
            <a:graphic xmlns:a="http://schemas.openxmlformats.org/drawingml/2006/main">
              <a:graphicData uri="http://schemas.openxmlformats.org/drawingml/2006/picture">
                <pic:pic xmlns:pic="http://schemas.openxmlformats.org/drawingml/2006/picture">
                  <pic:nvPicPr>
                    <pic:cNvPr id="476661" name="Picture 476661"/>
                    <pic:cNvPicPr/>
                  </pic:nvPicPr>
                  <pic:blipFill>
                    <a:blip r:embed="rId21"/>
                    <a:stretch>
                      <a:fillRect/>
                    </a:stretch>
                  </pic:blipFill>
                  <pic:spPr>
                    <a:xfrm>
                      <a:off x="0" y="0"/>
                      <a:ext cx="699516" cy="73120"/>
                    </a:xfrm>
                    <a:prstGeom prst="rect">
                      <a:avLst/>
                    </a:prstGeom>
                  </pic:spPr>
                </pic:pic>
              </a:graphicData>
            </a:graphic>
          </wp:inline>
        </w:drawing>
      </w:r>
      <w:r>
        <w:t>да се преодолеят затрудненията.</w:t>
      </w:r>
    </w:p>
    <w:p w:rsidR="00722514" w:rsidRDefault="00EA6E2E">
      <w:pPr>
        <w:spacing w:after="251"/>
        <w:ind w:left="132" w:right="353"/>
      </w:pPr>
      <w:r>
        <w:t>* ученик, който напредва значително по-бързо от връстниците си, се цели ученикът да развие своите възможности и дарби в най-пълна стелен.</w:t>
      </w:r>
    </w:p>
    <w:p w:rsidR="00722514" w:rsidRDefault="00EA6E2E">
      <w:pPr>
        <w:spacing w:after="216" w:line="293" w:lineRule="auto"/>
        <w:ind w:left="129" w:right="259" w:firstLine="4"/>
        <w:jc w:val="left"/>
      </w:pPr>
      <w:r>
        <w:t>5. Отговорност за координацията по изпълнението на плана за действие за обща подкрепа има класният ръководител на ученика, който запознава родителя/представителя ЛИЦеТ0, което полага грижи, с изготвения план за действие за обща подкрепа и го информират за резултатите от изпълнението му.</w:t>
      </w:r>
    </w:p>
    <w:p w:rsidR="00722514" w:rsidRDefault="00EA6E2E">
      <w:pPr>
        <w:spacing w:after="216" w:line="293" w:lineRule="auto"/>
        <w:ind w:left="129" w:right="259" w:firstLine="4"/>
        <w:jc w:val="left"/>
      </w:pPr>
      <w:r>
        <w:t>Чл.161. В случаите когато ученик получава обща подкрепа по чл. 157 ал.1 и не се отчита напредък в рамките на три месеца от началото на предоставянето на подкрепата, класният ръководител на ученика обсъжда с координатора по чл. 161 насочването на ученика за оценка на индивидуалните му потребности от еКИП за подкрепа за личностно развитие.</w:t>
      </w:r>
    </w:p>
    <w:p w:rsidR="00722514" w:rsidRDefault="00EA6E2E">
      <w:pPr>
        <w:ind w:left="132" w:right="353"/>
      </w:pPr>
      <w:r>
        <w:t>Чл.162. (1) Допълнителната подкрепа за личностно развитие се предоставя на деца и ученици:</w:t>
      </w:r>
    </w:p>
    <w:p w:rsidR="00722514" w:rsidRDefault="00EA6E2E">
      <w:pPr>
        <w:ind w:left="132" w:right="353"/>
      </w:pPr>
      <w:r>
        <w:t>1.със специални образователни потребности;</w:t>
      </w:r>
    </w:p>
    <w:p w:rsidR="00722514" w:rsidRDefault="00EA6E2E">
      <w:pPr>
        <w:ind w:left="132" w:right="353"/>
      </w:pPr>
      <w:r>
        <w:t>2.в риск;</w:t>
      </w:r>
    </w:p>
    <w:p w:rsidR="00722514" w:rsidRDefault="00EA6E2E">
      <w:pPr>
        <w:ind w:left="132" w:right="353"/>
      </w:pPr>
      <w:r>
        <w:t>З.с изявени дарби;</w:t>
      </w:r>
    </w:p>
    <w:p w:rsidR="00722514" w:rsidRDefault="00EA6E2E">
      <w:pPr>
        <w:spacing w:after="248"/>
        <w:ind w:left="132" w:right="353"/>
      </w:pPr>
      <w:r>
        <w:t>4.с хронични заболявания.</w:t>
      </w:r>
    </w:p>
    <w:p w:rsidR="00722514" w:rsidRDefault="00EA6E2E">
      <w:pPr>
        <w:ind w:left="132" w:right="353"/>
      </w:pPr>
      <w:r>
        <w:t>(2) Допълнителна подкрепа за личностно развитие на учениците се предоставя вы основа на извършена оценка на индивидуалните им потребности.Оценката на индивидуалните потребности на дете или ученик е процес на събиране и анализиране на специфична информация за неговото функциониране —силни страни, затруднения, потенциал за оптимално развитие, участие в образователния процес, възможности за реализация.</w:t>
      </w:r>
    </w:p>
    <w:p w:rsidR="00722514" w:rsidRDefault="00EA6E2E">
      <w:pPr>
        <w:spacing w:after="193"/>
        <w:ind w:left="132" w:right="353"/>
      </w:pPr>
      <w:r>
        <w:t>(З) Оценката по ал. 2 се извършва от еКИП за подкрепа за личностно развитие на ученика, утвърден със заповед на директора на училището за конкретен ученик.</w:t>
      </w:r>
    </w:p>
    <w:p w:rsidR="00722514" w:rsidRDefault="00EA6E2E">
      <w:pPr>
        <w:ind w:left="132" w:right="418"/>
      </w:pPr>
      <w:r>
        <w:t xml:space="preserve">1.0ценката на индивидуалните потребности на ученици със специални образователни потребности се извършва от психолог, логопед, ресурсен учител а при деца с увреден слух — и </w:t>
      </w:r>
      <w:r>
        <w:lastRenderedPageBreak/>
        <w:t>от рехабилитатор на слуха и говора, съвместно с класния ръководител и с учителите, които преподават на ученика в училището. Оценява се познавателно развитие, комуникативни умения, социални умения, физическо развитие и адаптивно поведение, психични реакции, семейно функциониране.Оценката на индивидуалните потребности на децата и учениците със специални образователни потребности се извършва в срок от 1 до З месеца в началото на учебното време на съответната учебна година при установяване на необходимост от извършване на такава оценка. Тя може да се извършва и след всяко установяване на необходимост от такава оценка през учебната година в установения срок.</w:t>
      </w:r>
    </w:p>
    <w:p w:rsidR="00722514" w:rsidRDefault="00EA6E2E">
      <w:pPr>
        <w:spacing w:after="193" w:line="293" w:lineRule="auto"/>
        <w:ind w:left="129" w:right="259" w:firstLine="4"/>
        <w:jc w:val="left"/>
      </w:pPr>
      <w:r>
        <w:t>2.0ценката на индивидуалните потребности на ученици в риск се ИЗВЪРШВа от психолог и/или от социален работник в училището съвместно с класния ръководител и с учителите, които преподават на ученика в училището. Оценяват се рисковите и защитните фактори в ситуацията на ученика и неговата среда. Оценката се извършва съобразно спецификата на всеки отделен случай, но не по-късно от З месеца от установяването на необходимостта от извършването на оценка.</w:t>
      </w:r>
    </w:p>
    <w:p w:rsidR="00722514" w:rsidRDefault="00EA6E2E">
      <w:pPr>
        <w:spacing w:after="201"/>
        <w:ind w:left="132" w:right="598"/>
      </w:pPr>
      <w:r>
        <w:t>З. Оценката на индивидуалните потребности на ученици с ИЗЯвеНИ дарби се извършва от класния ръководител и от учителите, които преподават на ученика в училището, съвместно с психолога. Оценяват се конкретните области на изявени дарби и способности.Оценката се извършва съобразно спецификата на всеки отделен случай, но не по-късно от З месеца от установяването на необходимоспа от извършването на оценка</w:t>
      </w:r>
    </w:p>
    <w:p w:rsidR="00722514" w:rsidRDefault="00EA6E2E">
      <w:pPr>
        <w:spacing w:after="216" w:line="293" w:lineRule="auto"/>
        <w:ind w:left="129" w:right="259" w:firstLine="4"/>
        <w:jc w:val="left"/>
      </w:pPr>
      <w:r>
        <w:t>4. Оценката на индивидуалните потребности на ученици с хронични заболявания се извършва от психолога съвместно с класния ръководител и с учителите, които преподават на ученика в училището, в сътрудничество с личния лекар на ученика. Оценява се здравословното състояние на детето и влиянието му върху обучението. Оценката се извършва съобразно спецификата на всеки отделен случай, но не по-късно от З месеца от установяването на необходимоспа от извършването на оценка</w:t>
      </w:r>
    </w:p>
    <w:p w:rsidR="00722514" w:rsidRDefault="00EA6E2E">
      <w:pPr>
        <w:ind w:left="132" w:right="353"/>
      </w:pPr>
      <w:r>
        <w:t>(4) За извършването на оценката родителят/лицето, което полага грижи, представя следните документи:</w:t>
      </w:r>
    </w:p>
    <w:p w:rsidR="00722514" w:rsidRDefault="00EA6E2E">
      <w:pPr>
        <w:numPr>
          <w:ilvl w:val="0"/>
          <w:numId w:val="120"/>
        </w:numPr>
        <w:ind w:right="353" w:hanging="209"/>
      </w:pPr>
      <w:r>
        <w:t>заявление;</w:t>
      </w:r>
    </w:p>
    <w:p w:rsidR="00722514" w:rsidRDefault="00EA6E2E">
      <w:pPr>
        <w:numPr>
          <w:ilvl w:val="0"/>
          <w:numId w:val="120"/>
        </w:numPr>
        <w:spacing w:after="192" w:line="333" w:lineRule="auto"/>
        <w:ind w:right="353" w:hanging="209"/>
      </w:pPr>
      <w:r>
        <w:t xml:space="preserve">статуси от проведени </w:t>
      </w:r>
      <w:r>
        <w:rPr>
          <w:noProof/>
        </w:rPr>
        <w:drawing>
          <wp:inline distT="0" distB="0" distL="0" distR="0">
            <wp:extent cx="882396" cy="95970"/>
            <wp:effectExtent l="0" t="0" r="0" b="0"/>
            <wp:docPr id="139860" name="Picture 139860"/>
            <wp:cNvGraphicFramePr/>
            <a:graphic xmlns:a="http://schemas.openxmlformats.org/drawingml/2006/main">
              <a:graphicData uri="http://schemas.openxmlformats.org/drawingml/2006/picture">
                <pic:pic xmlns:pic="http://schemas.openxmlformats.org/drawingml/2006/picture">
                  <pic:nvPicPr>
                    <pic:cNvPr id="139860" name="Picture 139860"/>
                    <pic:cNvPicPr/>
                  </pic:nvPicPr>
                  <pic:blipFill>
                    <a:blip r:embed="rId22"/>
                    <a:stretch>
                      <a:fillRect/>
                    </a:stretch>
                  </pic:blipFill>
                  <pic:spPr>
                    <a:xfrm>
                      <a:off x="0" y="0"/>
                      <a:ext cx="882396" cy="95970"/>
                    </a:xfrm>
                    <a:prstGeom prst="rect">
                      <a:avLst/>
                    </a:prstGeom>
                  </pic:spPr>
                </pic:pic>
              </a:graphicData>
            </a:graphic>
          </wp:inline>
        </w:drawing>
      </w:r>
      <w:r>
        <w:t xml:space="preserve"> изследвания и консултации — психологични, логопедични, МфИЦИНСКИ — при наличие на такива, в зависимост от потребностите на ученика;</w:t>
      </w:r>
    </w:p>
    <w:p w:rsidR="00722514" w:rsidRDefault="00EA6E2E">
      <w:pPr>
        <w:ind w:left="132" w:right="353"/>
      </w:pPr>
      <w:r>
        <w:t>З. всички необходими здравни, социални, съдебни, както и други документи, които имат отношение към обучението и образованието на детето или ученика;</w:t>
      </w:r>
    </w:p>
    <w:p w:rsidR="00722514" w:rsidRDefault="00EA6E2E">
      <w:pPr>
        <w:spacing w:after="33"/>
        <w:ind w:left="132" w:right="353"/>
      </w:pPr>
      <w:r>
        <w:t>4. протокол от специализирана по профила на заболяването лекарска консултативна комисия или от друга експертна лекарска комисия с приложени лична амбулаторна карта, съдържаща необходимите изследвания, консултации, епикризи и други, които удостоверяват заболяването — при ученици с хронични заболявания.</w:t>
      </w:r>
    </w:p>
    <w:p w:rsidR="00722514" w:rsidRDefault="00EA6E2E">
      <w:pPr>
        <w:ind w:left="132" w:right="353"/>
      </w:pPr>
      <w:r>
        <w:t>Чл.16З.(1) Допълнителната подкрепа за личностно развитие включва:</w:t>
      </w:r>
    </w:p>
    <w:p w:rsidR="00722514" w:rsidRDefault="00EA6E2E">
      <w:pPr>
        <w:spacing w:after="197"/>
        <w:ind w:left="132" w:right="353"/>
      </w:pPr>
      <w:r>
        <w:t>1. работа с ученик по конкретен случай;</w:t>
      </w:r>
    </w:p>
    <w:p w:rsidR="00722514" w:rsidRDefault="00EA6E2E">
      <w:pPr>
        <w:ind w:left="132" w:right="353"/>
      </w:pPr>
      <w:r>
        <w:lastRenderedPageBreak/>
        <w:t>2.психо-социална рехабилитация, рехабилитация на слуха и говора, рехабилитация на комуникативните нарушения и при физически увреждания;</w:t>
      </w:r>
    </w:p>
    <w:p w:rsidR="00722514" w:rsidRDefault="00EA6E2E">
      <w:pPr>
        <w:ind w:left="132" w:right="1123"/>
      </w:pPr>
      <w:r>
        <w:t>З.осигуряване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722514" w:rsidRDefault="00EA6E2E">
      <w:pPr>
        <w:ind w:left="132" w:right="353"/>
      </w:pPr>
      <w:r>
        <w:t>4. ресурсно подпомагане.</w:t>
      </w:r>
    </w:p>
    <w:p w:rsidR="00722514" w:rsidRDefault="00EA6E2E">
      <w:pPr>
        <w:spacing w:after="93"/>
        <w:ind w:left="132" w:right="540"/>
      </w:pPr>
      <w:r>
        <w:t>(2) Виды и формите на обучение, както и конкретните дейности за допълнителната подкрепа за личностно развитие се определят с план за подкрепа на ученика Планы за подкрепа за учениците по чл. 162. ал. 1, т. 1 определя и часовете за ресурсно подпомагане.</w:t>
      </w:r>
    </w:p>
    <w:p w:rsidR="00722514" w:rsidRDefault="00EA6E2E">
      <w:pPr>
        <w:spacing w:after="193" w:line="293" w:lineRule="auto"/>
        <w:ind w:left="129" w:right="360" w:firstLine="4"/>
        <w:jc w:val="left"/>
      </w:pPr>
      <w:r>
        <w:t>(З) Работата по конкретен случай се предоставя на ученик, за което допълнителната подкрепа за личностно развитие е срочна и цели подкрепа за самостоятелното и независимо функциониране на ученика, за развитието на неговите силни страни, както и за предотвратяване на проблеми в поведението, на отпадането от обучение и на социалното изключване.Проблемите в поведението на ученика може да се изразяват в трудности в общуването с връстници, изолация и соЦИално отдръпване, агресивни прояви и конфликти, психично страдание, липса на напредък в обучението, бягства от училище. Социалното изключване на ученика може да се изразява в занемареност на грижите кыл него, отпадане или отказ от обща или от допълнителна подкрепа за личностно развитие в училището, отказ от</w:t>
      </w:r>
    </w:p>
    <w:p w:rsidR="00722514" w:rsidRDefault="00EA6E2E">
      <w:pPr>
        <w:ind w:left="132" w:right="353"/>
      </w:pPr>
      <w:r>
        <w:t>предоставяне на социални услуги в общноспа или от предоставяне на грижи в специализирана институция, наличие на насилие и на риск.</w:t>
      </w:r>
    </w:p>
    <w:p w:rsidR="00722514" w:rsidRDefault="00EA6E2E">
      <w:pPr>
        <w:numPr>
          <w:ilvl w:val="0"/>
          <w:numId w:val="121"/>
        </w:numPr>
        <w:ind w:right="353" w:hanging="310"/>
      </w:pPr>
      <w:r>
        <w:t>Допълнителната подкрепа се предоставя зъз основа на оценката на индивидуалните потребности, която се И3ВЪРШВа от екип за подкрепа за личностно развитие в училището.</w:t>
      </w:r>
    </w:p>
    <w:p w:rsidR="00722514" w:rsidRDefault="00EA6E2E">
      <w:pPr>
        <w:numPr>
          <w:ilvl w:val="0"/>
          <w:numId w:val="121"/>
        </w:numPr>
        <w:spacing w:after="71"/>
        <w:ind w:right="353" w:hanging="310"/>
      </w:pPr>
      <w:r>
        <w:t>Екипът по ал. 4 осъществява и допълнителната подкрепа за работа с ученик по ал. 1 т. 1.</w:t>
      </w:r>
    </w:p>
    <w:p w:rsidR="00722514" w:rsidRDefault="00EA6E2E">
      <w:pPr>
        <w:numPr>
          <w:ilvl w:val="0"/>
          <w:numId w:val="121"/>
        </w:numPr>
        <w:ind w:right="353" w:hanging="310"/>
      </w:pPr>
      <w:r>
        <w:t>Екипът за подкрепа за личностно развитие се създава със заповед на директора за определен ученик по чл. 162 ал. 1.</w:t>
      </w:r>
    </w:p>
    <w:p w:rsidR="00722514" w:rsidRDefault="00EA6E2E">
      <w:pPr>
        <w:numPr>
          <w:ilvl w:val="0"/>
          <w:numId w:val="121"/>
        </w:numPr>
        <w:spacing w:after="246" w:line="293" w:lineRule="auto"/>
        <w:ind w:right="353" w:hanging="310"/>
      </w:pPr>
      <w:r>
        <w:t xml:space="preserve">В състава на екипа за подкрепа за личностно развитие задължително се включва психолог, както и логопед. В екипа МОЖе да се включват и други специалисти, както и представители на органите за закрила на детето и на </w:t>
      </w:r>
      <w:r>
        <w:rPr>
          <w:noProof/>
        </w:rPr>
        <w:drawing>
          <wp:inline distT="0" distB="0" distL="0" distR="0">
            <wp:extent cx="498348" cy="100540"/>
            <wp:effectExtent l="0" t="0" r="0" b="0"/>
            <wp:docPr id="142198" name="Picture 142198"/>
            <wp:cNvGraphicFramePr/>
            <a:graphic xmlns:a="http://schemas.openxmlformats.org/drawingml/2006/main">
              <a:graphicData uri="http://schemas.openxmlformats.org/drawingml/2006/picture">
                <pic:pic xmlns:pic="http://schemas.openxmlformats.org/drawingml/2006/picture">
                  <pic:nvPicPr>
                    <pic:cNvPr id="142198" name="Picture 142198"/>
                    <pic:cNvPicPr/>
                  </pic:nvPicPr>
                  <pic:blipFill>
                    <a:blip r:embed="rId23"/>
                    <a:stretch>
                      <a:fillRect/>
                    </a:stretch>
                  </pic:blipFill>
                  <pic:spPr>
                    <a:xfrm>
                      <a:off x="0" y="0"/>
                      <a:ext cx="498348" cy="100540"/>
                    </a:xfrm>
                    <a:prstGeom prst="rect">
                      <a:avLst/>
                    </a:prstGeom>
                  </pic:spPr>
                </pic:pic>
              </a:graphicData>
            </a:graphic>
          </wp:inline>
        </w:drawing>
      </w:r>
      <w:r>
        <w:t xml:space="preserve"> з; борба с противообществените прояви на малолетните и непълнолетните. Екипът работу, съзместно с родителите а при необходимост и с регионалните центрове за подкрепа за процеса на приобщаващото образование и/или с центровете за подкрепа за личностно развитие</w:t>
      </w:r>
    </w:p>
    <w:p w:rsidR="00722514" w:rsidRDefault="00EA6E2E">
      <w:pPr>
        <w:numPr>
          <w:ilvl w:val="0"/>
          <w:numId w:val="121"/>
        </w:numPr>
        <w:spacing w:after="329"/>
        <w:ind w:right="353" w:hanging="310"/>
      </w:pPr>
      <w:r>
        <w:t>Екипът за подкрепа за личностно развитие в училището:</w:t>
      </w:r>
    </w:p>
    <w:p w:rsidR="00722514" w:rsidRDefault="00EA6E2E">
      <w:pPr>
        <w:numPr>
          <w:ilvl w:val="0"/>
          <w:numId w:val="122"/>
        </w:numPr>
        <w:spacing w:after="202" w:line="344" w:lineRule="auto"/>
        <w:ind w:right="353" w:hanging="223"/>
      </w:pPr>
      <w:r>
        <w:t>идентифицира силните страни на ученика, затрудненията свързани с развитието, обучението и поведението му, както и причините за тяхното възникване;</w:t>
      </w:r>
    </w:p>
    <w:p w:rsidR="00722514" w:rsidRDefault="00EA6E2E">
      <w:pPr>
        <w:numPr>
          <w:ilvl w:val="0"/>
          <w:numId w:val="122"/>
        </w:numPr>
        <w:spacing w:after="256"/>
        <w:ind w:right="353" w:hanging="223"/>
      </w:pPr>
      <w:r>
        <w:t>извършва оценка на индивидуалните потребности на ученика;</w:t>
      </w:r>
    </w:p>
    <w:p w:rsidR="00722514" w:rsidRDefault="00EA6E2E">
      <w:pPr>
        <w:spacing w:after="276"/>
        <w:ind w:left="132" w:right="353"/>
      </w:pPr>
      <w:r>
        <w:t>З.изготвя и реализира план за подкрепа;</w:t>
      </w:r>
    </w:p>
    <w:p w:rsidR="00722514" w:rsidRDefault="00EA6E2E">
      <w:pPr>
        <w:spacing w:after="284"/>
        <w:ind w:left="132" w:right="353"/>
      </w:pPr>
      <w:r>
        <w:lastRenderedPageBreak/>
        <w:t>4.ИЗВЪРШВа наблюдение и оценка за развитие на всеки конкретен случай;</w:t>
      </w:r>
    </w:p>
    <w:p w:rsidR="00722514" w:rsidRDefault="00EA6E2E">
      <w:pPr>
        <w:spacing w:after="3" w:line="528" w:lineRule="auto"/>
        <w:ind w:left="132" w:right="353"/>
      </w:pPr>
      <w:r>
        <w:t>5.изпълнява и други функции предвидени в държавния образователен стандарт за приобщаващото образование.за подкрепа за личностно развитие.</w:t>
      </w:r>
    </w:p>
    <w:p w:rsidR="00722514" w:rsidRDefault="00EA6E2E">
      <w:pPr>
        <w:spacing w:after="216" w:line="293" w:lineRule="auto"/>
        <w:ind w:left="129" w:right="259" w:firstLine="4"/>
        <w:jc w:val="left"/>
      </w:pPr>
      <w:r>
        <w:t>Чл. 164. (1)За организиране и координиране на процеса на осигуряване на общата и допълнителната подкрепа за личностно развитие със заповед на директора на училището в началото на всяка учебна година се определя координатор.</w:t>
      </w:r>
    </w:p>
    <w:p w:rsidR="00722514" w:rsidRDefault="00EA6E2E">
      <w:pPr>
        <w:spacing w:after="171" w:line="334" w:lineRule="auto"/>
        <w:ind w:left="132" w:right="1123"/>
      </w:pPr>
      <w:r>
        <w:t>(2) По предложение на координатора със заповедта на директора се определят и други специалисти, които да го подпомагат при организиране и координиране на процеса на осигуряване на общата и допълнителната подкрепа за личностно развитие.</w:t>
      </w:r>
    </w:p>
    <w:p w:rsidR="00722514" w:rsidRDefault="00EA6E2E">
      <w:pPr>
        <w:ind w:left="197" w:right="353"/>
      </w:pPr>
      <w:r>
        <w:t>(З) Координаторы има следните функции:</w:t>
      </w:r>
    </w:p>
    <w:p w:rsidR="00722514" w:rsidRDefault="00EA6E2E">
      <w:pPr>
        <w:numPr>
          <w:ilvl w:val="0"/>
          <w:numId w:val="123"/>
        </w:numPr>
        <w:spacing w:after="245" w:line="293" w:lineRule="auto"/>
        <w:ind w:right="389"/>
        <w:jc w:val="left"/>
      </w:pPr>
      <w:r>
        <w:t>разпознава потребността от предостазянето на обща и/или допълнителна подкрепа за личностно развитие на дете или ученик въз основа на наблюденията и анализите на класните ръководители и на учителите, които преподават на ученика, вы основа на документите на учениците, включително от изследвания и консултации при наличие на такива, и вы основа на събраните данни за развитието учениците, и/или по инициатива на родителя / представителя на ЛИ№ТО, което полага грижи;</w:t>
      </w:r>
    </w:p>
    <w:p w:rsidR="00722514" w:rsidRDefault="00EA6E2E">
      <w:pPr>
        <w:numPr>
          <w:ilvl w:val="0"/>
          <w:numId w:val="123"/>
        </w:numPr>
        <w:spacing w:line="320" w:lineRule="auto"/>
        <w:ind w:right="389"/>
        <w:jc w:val="left"/>
      </w:pPr>
      <w:r>
        <w:t>предлага на директора да утвърди съставите на екипите за подкрепа за личностно развитие на учениците в случай на потребност от предоставяне на допълнителна подкрепа за личностно развитие;</w:t>
      </w:r>
    </w:p>
    <w:p w:rsidR="00722514" w:rsidRDefault="00EA6E2E">
      <w:pPr>
        <w:spacing w:after="264" w:line="293" w:lineRule="auto"/>
        <w:ind w:left="129" w:right="259" w:firstLine="4"/>
        <w:jc w:val="left"/>
      </w:pPr>
      <w:r>
        <w:t>З. координира извършването на оценката на индивидуалните потребности на учениците със специални образователни потребности, в риск, с изявени дарби и с хронични заболявания от екипите за подкрепа за личностно развитие;</w:t>
      </w:r>
    </w:p>
    <w:p w:rsidR="00722514" w:rsidRDefault="00EA6E2E">
      <w:pPr>
        <w:numPr>
          <w:ilvl w:val="0"/>
          <w:numId w:val="124"/>
        </w:numPr>
        <w:spacing w:line="345" w:lineRule="auto"/>
        <w:ind w:right="353"/>
      </w:pPr>
      <w:r>
        <w:t>предлага на директора да утвърди списък на децата и учениците, на които ще се предоставя допълнителна подкрепа за личностно развитие въз основа на извършената оценка на индивидуалните им потребности от екипите за подкрепа за личностно развитие;</w:t>
      </w:r>
    </w:p>
    <w:p w:rsidR="00722514" w:rsidRDefault="00EA6E2E">
      <w:pPr>
        <w:numPr>
          <w:ilvl w:val="0"/>
          <w:numId w:val="124"/>
        </w:numPr>
        <w:ind w:right="353"/>
      </w:pPr>
      <w:r>
        <w:t>координира предоставянето на о5щата и долълнителната подкрепа за личностно развитие на учениците съвместно с педагогическите специалисти в училището;</w:t>
      </w:r>
    </w:p>
    <w:p w:rsidR="00722514" w:rsidRDefault="00EA6E2E">
      <w:pPr>
        <w:numPr>
          <w:ilvl w:val="0"/>
          <w:numId w:val="124"/>
        </w:numPr>
        <w:ind w:right="353"/>
      </w:pPr>
      <w:r>
        <w:t>предлага на директора з случай на необходимост да осигури допълнителни специалисти като организира и координира осигуряването им в зависимост от индивидуалните потребности на ученика</w:t>
      </w:r>
    </w:p>
    <w:p w:rsidR="00722514" w:rsidRDefault="00EA6E2E">
      <w:pPr>
        <w:numPr>
          <w:ilvl w:val="0"/>
          <w:numId w:val="124"/>
        </w:numPr>
        <w:ind w:right="353"/>
      </w:pPr>
      <w:r>
        <w:t>координира работата с родителя/представителя на лицето, което полага грижи за детето, включително по отношение включването му в работата на екипа за подкрепа за личностно развитие на ученика;</w:t>
      </w:r>
    </w:p>
    <w:p w:rsidR="00722514" w:rsidRDefault="00EA6E2E">
      <w:pPr>
        <w:numPr>
          <w:ilvl w:val="0"/>
          <w:numId w:val="124"/>
        </w:numPr>
        <w:ind w:right="353"/>
      </w:pPr>
      <w:r>
        <w:lastRenderedPageBreak/>
        <w:t>координира работата и взаимодейстзието на всички екипи за подкрепа за личностно развитие на учениците в училището;</w:t>
      </w:r>
    </w:p>
    <w:p w:rsidR="00722514" w:rsidRDefault="00EA6E2E">
      <w:pPr>
        <w:numPr>
          <w:ilvl w:val="0"/>
          <w:numId w:val="124"/>
        </w:numPr>
        <w:ind w:right="353"/>
      </w:pPr>
      <w:r>
        <w:t>съхранява документите на всеки ученик, за което е формиран и работи екип за подкрепа за личностно развитие;</w:t>
      </w:r>
    </w:p>
    <w:p w:rsidR="00722514" w:rsidRDefault="00EA6E2E">
      <w:pPr>
        <w:numPr>
          <w:ilvl w:val="0"/>
          <w:numId w:val="124"/>
        </w:numPr>
        <w:spacing w:after="173" w:line="293" w:lineRule="auto"/>
        <w:ind w:right="353"/>
      </w:pPr>
      <w:r>
        <w:t>координира връзката с други училища и при необходимост предлага на директора да изиска служебно информацията и документите, отнасящи се до допълнителната подкрепа за личностно развитие на децата, при наличие на такива;</w:t>
      </w:r>
    </w:p>
    <w:p w:rsidR="00722514" w:rsidRDefault="00EA6E2E">
      <w:pPr>
        <w:numPr>
          <w:ilvl w:val="0"/>
          <w:numId w:val="124"/>
        </w:numPr>
        <w:ind w:right="353"/>
      </w:pPr>
      <w:r>
        <w:t>координира работата с институциите з системата на предучилищното и училищното образование и с други институции и организации, работещи с деца, по отношение предоставянето на обща и/или допълнителна подкрепа за личностно развитие на ученик;</w:t>
      </w:r>
    </w:p>
    <w:p w:rsidR="00722514" w:rsidRDefault="00EA6E2E">
      <w:pPr>
        <w:numPr>
          <w:ilvl w:val="0"/>
          <w:numId w:val="124"/>
        </w:numPr>
        <w:ind w:right="353"/>
      </w:pPr>
      <w:r>
        <w:t>координира предоставянето на методическа подкрепа от регионален център за подкрепа на процеса на приобщаващото образование, от Държавния логопедичен център, от център за специална образователна подкрепа и съдейства за провеждането на различни форми на обучение на педагогическите специалисти в училището;</w:t>
      </w:r>
    </w:p>
    <w:p w:rsidR="00722514" w:rsidRDefault="00EA6E2E">
      <w:pPr>
        <w:numPr>
          <w:ilvl w:val="0"/>
          <w:numId w:val="124"/>
        </w:numPr>
        <w:spacing w:after="189" w:line="293" w:lineRule="auto"/>
        <w:ind w:right="353"/>
      </w:pPr>
      <w:r>
        <w:t>организира и координира дейности и събития в УЧИЛИЩТО за учениците, за учИЛИЩнаТа и за родителската ОбЩНОСТ, насочени кыл промяна на нагласите и приемане на различието, както и към изява на дарбите на учениците;</w:t>
      </w:r>
    </w:p>
    <w:p w:rsidR="00722514" w:rsidRDefault="00EA6E2E">
      <w:pPr>
        <w:numPr>
          <w:ilvl w:val="0"/>
          <w:numId w:val="124"/>
        </w:numPr>
        <w:ind w:right="353"/>
      </w:pPr>
      <w:r>
        <w:t>след приключване на втория учебен срок на съответната учебна година изготвя и предоставя на педагогическия съвет обобщен доклад-анализ за състоянието на процеса на приобщаващото образование в училището. Доклады се предоставя и на началника на съответното регионално управление на образованието.</w:t>
      </w:r>
    </w:p>
    <w:p w:rsidR="00722514" w:rsidRDefault="00EA6E2E">
      <w:pPr>
        <w:spacing w:after="257" w:line="265" w:lineRule="auto"/>
        <w:ind w:left="240" w:right="1248"/>
        <w:jc w:val="left"/>
      </w:pPr>
      <w:r>
        <w:rPr>
          <w:sz w:val="20"/>
        </w:rPr>
        <w:t>РАЗДЕЛ ТРЕТИ</w:t>
      </w:r>
    </w:p>
    <w:p w:rsidR="00722514" w:rsidRDefault="00EA6E2E">
      <w:pPr>
        <w:pStyle w:val="1"/>
        <w:ind w:left="204" w:right="238"/>
      </w:pPr>
      <w:r>
        <w:t>САНКЦИИ НА УЧЕНИЦИТЕ</w:t>
      </w:r>
    </w:p>
    <w:p w:rsidR="00722514" w:rsidRDefault="00EA6E2E">
      <w:pPr>
        <w:ind w:left="132" w:right="353"/>
      </w:pPr>
      <w:r>
        <w:t>Чл.165. (1) Отсъствията на ученик от учебен час без уважителни причини са неизвинени.</w:t>
      </w:r>
    </w:p>
    <w:p w:rsidR="00722514" w:rsidRDefault="00EA6E2E">
      <w:pPr>
        <w:spacing w:after="196" w:line="222" w:lineRule="auto"/>
        <w:ind w:left="132" w:right="353"/>
      </w:pPr>
      <w:r>
        <w:t>(2) Закъснение на ученика за учебен час до 20 минути се отчита като половин отсъствие, а закъснение на ученика за учебен час с повече от 20 минути — като едно отсъствие.</w:t>
      </w:r>
    </w:p>
    <w:p w:rsidR="00722514" w:rsidRDefault="00EA6E2E">
      <w:pPr>
        <w:ind w:left="132" w:right="353"/>
      </w:pPr>
      <w:r>
        <w:t>(З) Ако ученикът отсъства от училище един учебен ден и няма Данни, че е налице уважителна причина (по чл. 62, ал. 1,от НареДбата за приобщаващото образование)</w:t>
      </w:r>
    </w:p>
    <w:p w:rsidR="00722514" w:rsidRDefault="00EA6E2E">
      <w:pPr>
        <w:spacing w:after="184" w:line="268" w:lineRule="auto"/>
        <w:ind w:left="151" w:right="36" w:firstLine="4"/>
        <w:jc w:val="left"/>
      </w:pPr>
      <w:r>
        <w:rPr>
          <w:sz w:val="24"/>
        </w:rPr>
        <w:t>класният ръковоДител е Длъжен да увеДоми за това родителя с писмо, по имеЙл или в телефонен разговор и да обсъДи с него въз,иожностите за отстраняване на причините за отсъствието.</w:t>
      </w:r>
    </w:p>
    <w:p w:rsidR="00722514" w:rsidRDefault="00EA6E2E">
      <w:pPr>
        <w:ind w:left="129" w:right="353" w:firstLine="58"/>
      </w:pPr>
      <w:r>
        <w:t>(4) Броят на отсъствията на ученика се отбелязва в дневника на класа, а в края на всеки учебен срок се вписва в ученическата книжка на ученика.</w:t>
      </w:r>
    </w:p>
    <w:p w:rsidR="00722514" w:rsidRDefault="00EA6E2E">
      <w:pPr>
        <w:ind w:left="132" w:right="353"/>
      </w:pPr>
      <w:r>
        <w:t xml:space="preserve">Чл.16б (1) За неизпълнение на задълженията, определени в Закона за предучилищното и училищното образование, в нормативни актове по неговото прилагане и в правилника за дейноспа на училището, след изчерпване на останалите механизми за въздействие върху </w:t>
      </w:r>
      <w:r>
        <w:lastRenderedPageBreak/>
        <w:t>вырешната мотивация и за преодоляване на проблемното поведение на учениците се налагат следните санкции:</w:t>
      </w:r>
    </w:p>
    <w:p w:rsidR="00722514" w:rsidRDefault="00EA6E2E">
      <w:pPr>
        <w:pStyle w:val="2"/>
      </w:pPr>
      <w:r>
        <w:t>1.забележка•</w:t>
      </w:r>
    </w:p>
    <w:p w:rsidR="00722514" w:rsidRDefault="00EA6E2E">
      <w:pPr>
        <w:numPr>
          <w:ilvl w:val="0"/>
          <w:numId w:val="125"/>
        </w:numPr>
        <w:spacing w:after="177"/>
        <w:ind w:right="353" w:hanging="166"/>
      </w:pPr>
      <w:r>
        <w:t xml:space="preserve">1.0тсъствия от учебни занятия без уважителни причини — </w:t>
      </w:r>
      <w:r>
        <w:rPr>
          <w:u w:val="single" w:color="000000"/>
        </w:rPr>
        <w:t>до 40 отсъствия</w:t>
      </w:r>
      <w:r>
        <w:t>.</w:t>
      </w:r>
    </w:p>
    <w:p w:rsidR="00722514" w:rsidRDefault="00EA6E2E">
      <w:pPr>
        <w:numPr>
          <w:ilvl w:val="1"/>
          <w:numId w:val="125"/>
        </w:numPr>
        <w:ind w:right="353" w:hanging="389"/>
      </w:pPr>
      <w:r>
        <w:t>Отказ на ученика да изпълнява учебните си задължения в часовете.</w:t>
      </w:r>
    </w:p>
    <w:p w:rsidR="00722514" w:rsidRDefault="00EA6E2E">
      <w:pPr>
        <w:numPr>
          <w:ilvl w:val="1"/>
          <w:numId w:val="125"/>
        </w:numPr>
        <w:spacing w:after="196"/>
        <w:ind w:right="353" w:hanging="389"/>
      </w:pPr>
      <w:r>
        <w:t>ИЗПОЛЗВа мобилните си телефони по време на учебните часове</w:t>
      </w:r>
    </w:p>
    <w:p w:rsidR="00722514" w:rsidRDefault="00EA6E2E">
      <w:pPr>
        <w:numPr>
          <w:ilvl w:val="1"/>
          <w:numId w:val="125"/>
        </w:numPr>
        <w:ind w:right="353" w:hanging="389"/>
      </w:pPr>
      <w:r>
        <w:t>Не спазва правилата за поведение в паралелката и в училището;</w:t>
      </w:r>
    </w:p>
    <w:p w:rsidR="00722514" w:rsidRDefault="00EA6E2E">
      <w:pPr>
        <w:numPr>
          <w:ilvl w:val="1"/>
          <w:numId w:val="125"/>
        </w:numPr>
        <w:ind w:right="353" w:hanging="389"/>
      </w:pPr>
      <w:r>
        <w:t>Създаване на гречки на учителя при изпълнение на служебните му задължения.</w:t>
      </w:r>
    </w:p>
    <w:p w:rsidR="00722514" w:rsidRDefault="00EA6E2E">
      <w:pPr>
        <w:numPr>
          <w:ilvl w:val="1"/>
          <w:numId w:val="125"/>
        </w:numPr>
        <w:spacing w:after="18"/>
        <w:ind w:right="353" w:hanging="389"/>
      </w:pPr>
      <w:r>
        <w:t>Не опазва материално-техническата база и чистотата на територията на училището</w:t>
      </w:r>
    </w:p>
    <w:p w:rsidR="00722514" w:rsidRDefault="00EA6E2E">
      <w:pPr>
        <w:ind w:left="132" w:right="353"/>
      </w:pPr>
      <w:r>
        <w:t>1.7.Неизпълнение на законните разпореждания на длъжностни лица в УЧИЛИЩеТО, във връзка с осигуряването на безопасни условия на обучение, възпитание и труд.</w:t>
      </w:r>
    </w:p>
    <w:p w:rsidR="00722514" w:rsidRDefault="00EA6E2E">
      <w:pPr>
        <w:numPr>
          <w:ilvl w:val="0"/>
          <w:numId w:val="126"/>
        </w:numPr>
        <w:ind w:right="353" w:hanging="173"/>
      </w:pPr>
      <w:r>
        <w:t>8.Явяване в училище във вид и облекло противоречащо на този правилник</w:t>
      </w:r>
    </w:p>
    <w:p w:rsidR="00722514" w:rsidRDefault="00EA6E2E">
      <w:pPr>
        <w:numPr>
          <w:ilvl w:val="1"/>
          <w:numId w:val="126"/>
        </w:numPr>
        <w:ind w:right="353" w:hanging="482"/>
      </w:pPr>
      <w:r>
        <w:t>За умишлено увреждане или кражба на лично или УЧИЛИЩНО имущество/ учебници.</w:t>
      </w:r>
    </w:p>
    <w:p w:rsidR="00722514" w:rsidRDefault="00EA6E2E">
      <w:pPr>
        <w:numPr>
          <w:ilvl w:val="1"/>
          <w:numId w:val="126"/>
        </w:numPr>
        <w:ind w:right="353" w:hanging="482"/>
      </w:pPr>
      <w:r>
        <w:t>Хвърляне на пиратки в сградата и двора на училището;</w:t>
      </w:r>
    </w:p>
    <w:p w:rsidR="00722514" w:rsidRDefault="00EA6E2E">
      <w:pPr>
        <w:spacing w:after="107" w:line="268" w:lineRule="auto"/>
        <w:ind w:left="110" w:right="151"/>
      </w:pPr>
      <w:r>
        <w:rPr>
          <w:u w:val="single" w:color="000000"/>
        </w:rPr>
        <w:t>2.преместване в друга паралелка в същот0 училище :</w:t>
      </w:r>
    </w:p>
    <w:p w:rsidR="00722514" w:rsidRDefault="00EA6E2E">
      <w:pPr>
        <w:numPr>
          <w:ilvl w:val="0"/>
          <w:numId w:val="126"/>
        </w:numPr>
        <w:spacing w:after="176"/>
        <w:ind w:right="353" w:hanging="173"/>
      </w:pPr>
      <w:r>
        <w:t>1.0тсъствия по неуважителни причини —от 41 до 100</w:t>
      </w:r>
    </w:p>
    <w:p w:rsidR="00722514" w:rsidRDefault="00EA6E2E">
      <w:pPr>
        <w:ind w:left="132" w:right="353"/>
      </w:pPr>
      <w:r>
        <w:t>2.2. Употреба на алкохол и цигари в сградата и района на Училиицето</w:t>
      </w:r>
    </w:p>
    <w:p w:rsidR="00722514" w:rsidRDefault="00EA6E2E">
      <w:pPr>
        <w:ind w:left="132" w:right="353"/>
      </w:pPr>
      <w:r>
        <w:t>2.3.Влиза в конфликтни ситуации с ученици и учители</w:t>
      </w:r>
    </w:p>
    <w:p w:rsidR="00722514" w:rsidRDefault="00EA6E2E">
      <w:pPr>
        <w:numPr>
          <w:ilvl w:val="0"/>
          <w:numId w:val="127"/>
        </w:numPr>
        <w:ind w:right="353" w:hanging="166"/>
      </w:pPr>
      <w:r>
        <w:t>4.Поведение, с което се накърнява авторитета на преподавателя</w:t>
      </w:r>
    </w:p>
    <w:p w:rsidR="00722514" w:rsidRDefault="00EA6E2E">
      <w:pPr>
        <w:numPr>
          <w:ilvl w:val="1"/>
          <w:numId w:val="127"/>
        </w:numPr>
        <w:ind w:right="353" w:hanging="382"/>
      </w:pPr>
      <w:r>
        <w:t>Влизане в часовете в нетрезво състояние и в състояние, предизвикано от употребата на наркотични средства.</w:t>
      </w:r>
    </w:p>
    <w:p w:rsidR="00722514" w:rsidRDefault="00EA6E2E">
      <w:pPr>
        <w:numPr>
          <w:ilvl w:val="1"/>
          <w:numId w:val="127"/>
        </w:numPr>
        <w:ind w:right="353" w:hanging="382"/>
      </w:pPr>
      <w:r>
        <w:t>Предизвикване на конфликти, уронващи честта и достойнството на преподаватели и други лица в Училлщето.</w:t>
      </w:r>
    </w:p>
    <w:p w:rsidR="00722514" w:rsidRDefault="00EA6E2E">
      <w:pPr>
        <w:numPr>
          <w:ilvl w:val="1"/>
          <w:numId w:val="127"/>
        </w:numPr>
        <w:ind w:right="353" w:hanging="382"/>
      </w:pPr>
      <w:r>
        <w:t>Умишлено предизвикване на ситуации, коитс застрашават живота на трети лица в сградата и района на училището.</w:t>
      </w:r>
    </w:p>
    <w:p w:rsidR="00722514" w:rsidRDefault="00EA6E2E">
      <w:pPr>
        <w:numPr>
          <w:ilvl w:val="1"/>
          <w:numId w:val="127"/>
        </w:numPr>
        <w:ind w:right="353" w:hanging="382"/>
      </w:pPr>
      <w:r>
        <w:t>За побой и особено тежко посегателство над личността на ученик</w:t>
      </w:r>
    </w:p>
    <w:p w:rsidR="00722514" w:rsidRDefault="00EA6E2E">
      <w:pPr>
        <w:numPr>
          <w:ilvl w:val="1"/>
          <w:numId w:val="127"/>
        </w:numPr>
        <w:spacing w:after="202"/>
        <w:ind w:right="353" w:hanging="382"/>
      </w:pPr>
      <w:r>
        <w:t>За носене на оръжие, внасяне и използване на вредни за здравето на човека химически вещества ,наркотици райски газ.</w:t>
      </w:r>
    </w:p>
    <w:p w:rsidR="00722514" w:rsidRDefault="00EA6E2E">
      <w:pPr>
        <w:spacing w:after="174"/>
        <w:ind w:left="129" w:right="353" w:firstLine="50"/>
      </w:pPr>
      <w:r>
        <w:t>(2)Когато ученикът възпрепятства провеждането на учебния процес ,учителят може да го отстрани до края на учебния процес .</w:t>
      </w:r>
    </w:p>
    <w:p w:rsidR="00722514" w:rsidRDefault="00EA6E2E">
      <w:pPr>
        <w:spacing w:after="105"/>
        <w:ind w:left="132" w:right="353"/>
      </w:pPr>
      <w:r>
        <w:t>Чл.167 (1).При налагане на мярката на чл.166 по ал.2 се прилагат следните мерки :</w:t>
      </w:r>
    </w:p>
    <w:p w:rsidR="00722514" w:rsidRDefault="00EA6E2E">
      <w:pPr>
        <w:spacing w:after="152" w:line="293" w:lineRule="auto"/>
        <w:ind w:left="129" w:right="259" w:firstLine="4"/>
        <w:jc w:val="left"/>
      </w:pPr>
      <w:r>
        <w:lastRenderedPageBreak/>
        <w:t>1.1 Учителят отстранява ученика до края на учебния час и го уведомява ,че няма право да напуска територията на училището Учителят не отбелязва отсъствие по неуважителни причини.Наложената мярка се документира в електронния дневник .</w:t>
      </w:r>
    </w:p>
    <w:p w:rsidR="00722514" w:rsidRDefault="00EA6E2E">
      <w:pPr>
        <w:numPr>
          <w:ilvl w:val="0"/>
          <w:numId w:val="128"/>
        </w:numPr>
        <w:spacing w:after="170"/>
        <w:ind w:right="353" w:hanging="166"/>
      </w:pPr>
      <w:r>
        <w:t>2.При отстраняване от учебния час :</w:t>
      </w:r>
    </w:p>
    <w:p w:rsidR="00722514" w:rsidRDefault="00EA6E2E">
      <w:pPr>
        <w:spacing w:after="200"/>
        <w:ind w:left="132" w:right="353"/>
      </w:pPr>
      <w:r>
        <w:t>1.2.1.Ученикът ,отстранен от час ,е длъжен да вземе помагалата си по съответния учебен предмет и оставащото от час време да използва за самоподготовка в помещението определено със заповед на директора .</w:t>
      </w:r>
    </w:p>
    <w:p w:rsidR="00722514" w:rsidRDefault="00EA6E2E">
      <w:pPr>
        <w:ind w:left="132" w:right="353"/>
      </w:pPr>
      <w:r>
        <w:t>1.2.2.Работата на ученика се контролира от педагогическия съветник по график утвърден от директора.</w:t>
      </w:r>
    </w:p>
    <w:p w:rsidR="00722514" w:rsidRDefault="00EA6E2E">
      <w:pPr>
        <w:ind w:left="132" w:right="353"/>
      </w:pPr>
      <w:r>
        <w:t>1.2.3.Педагогическият съветник регистрира в дневника присътвието (име,клас ,номер) дейноспа и поведението на съответния ученик.Провежда дейности ,повишаващи мотивацията за учене на ученика.</w:t>
      </w:r>
    </w:p>
    <w:p w:rsidR="00722514" w:rsidRDefault="00EA6E2E">
      <w:pPr>
        <w:ind w:left="132" w:right="353"/>
      </w:pPr>
      <w:r>
        <w:t>1.2.4.СлеД часа учителят уведомява класният ръководител за събитието,а той родителите на детето.</w:t>
      </w:r>
    </w:p>
    <w:p w:rsidR="00722514" w:rsidRDefault="00EA6E2E">
      <w:pPr>
        <w:ind w:left="132" w:right="353"/>
      </w:pPr>
      <w:r>
        <w:t>1.2.5.Класният ръководител проверява дали ученикът се е явил з провинения час при педагогическия съветник.</w:t>
      </w:r>
    </w:p>
    <w:p w:rsidR="00722514" w:rsidRDefault="00EA6E2E">
      <w:pPr>
        <w:spacing w:after="173"/>
        <w:ind w:left="132" w:right="1217"/>
      </w:pPr>
      <w:r>
        <w:t>1.2.6.Веднага след приключване на учебния час или след отстраняване на ученика се предприемат дейности за мотивация и за преодоляване на проблемно поведение и се уведомява родителя като организира среща с него за изясняване на причините за отстраняването и мерките за преодоляване на проблемно поведение .</w:t>
      </w:r>
    </w:p>
    <w:p w:rsidR="00722514" w:rsidRDefault="00EA6E2E">
      <w:pPr>
        <w:spacing w:after="202"/>
        <w:ind w:left="132" w:right="353"/>
      </w:pPr>
      <w:r>
        <w:t>1.2.7.При допускане на З отстранявания на един ученик ,КпНИЯТ ръководител предлага на педагогически съвет да се разгледа поведението му.</w:t>
      </w:r>
    </w:p>
    <w:p w:rsidR="00722514" w:rsidRDefault="00EA6E2E">
      <w:pPr>
        <w:ind w:left="132" w:right="425"/>
      </w:pPr>
      <w:r>
        <w:t>(2).За преодоляване на проблемно поведение на ученика и за справяне със затрудненията му с приобщаването в образователната и училищна среда ,с участието му в дейноспа на институцията и с поведенческите прояви се прилагат една или повече от следните дейности за въздействие върху вътрешната мотивация:</w:t>
      </w:r>
      <w:r>
        <w:rPr>
          <w:noProof/>
        </w:rPr>
        <w:drawing>
          <wp:inline distT="0" distB="0" distL="0" distR="0">
            <wp:extent cx="4572" cy="4570"/>
            <wp:effectExtent l="0" t="0" r="0" b="0"/>
            <wp:docPr id="148797" name="Picture 148797"/>
            <wp:cNvGraphicFramePr/>
            <a:graphic xmlns:a="http://schemas.openxmlformats.org/drawingml/2006/main">
              <a:graphicData uri="http://schemas.openxmlformats.org/drawingml/2006/picture">
                <pic:pic xmlns:pic="http://schemas.openxmlformats.org/drawingml/2006/picture">
                  <pic:nvPicPr>
                    <pic:cNvPr id="148797" name="Picture 148797"/>
                    <pic:cNvPicPr/>
                  </pic:nvPicPr>
                  <pic:blipFill>
                    <a:blip r:embed="rId24"/>
                    <a:stretch>
                      <a:fillRect/>
                    </a:stretch>
                  </pic:blipFill>
                  <pic:spPr>
                    <a:xfrm>
                      <a:off x="0" y="0"/>
                      <a:ext cx="4572" cy="4570"/>
                    </a:xfrm>
                    <a:prstGeom prst="rect">
                      <a:avLst/>
                    </a:prstGeom>
                  </pic:spPr>
                </pic:pic>
              </a:graphicData>
            </a:graphic>
          </wp:inline>
        </w:drawing>
      </w:r>
    </w:p>
    <w:p w:rsidR="00722514" w:rsidRDefault="00EA6E2E">
      <w:pPr>
        <w:spacing w:after="157"/>
        <w:ind w:left="132" w:right="353"/>
      </w:pPr>
      <w:r>
        <w:t>2.106съждане между ученика и класния ръ€овсдител с цел изясняване на възникнал проблем и получаване на подкрепа за разрешаванетс му ;</w:t>
      </w:r>
    </w:p>
    <w:p w:rsidR="00722514" w:rsidRDefault="00EA6E2E">
      <w:pPr>
        <w:numPr>
          <w:ilvl w:val="0"/>
          <w:numId w:val="128"/>
        </w:numPr>
        <w:spacing w:after="98"/>
        <w:ind w:right="353" w:hanging="166"/>
      </w:pPr>
      <w:r>
        <w:t>2.Използване на посредник при решаване на конфликт в училище ;</w:t>
      </w:r>
    </w:p>
    <w:p w:rsidR="00722514" w:rsidRDefault="00EA6E2E">
      <w:pPr>
        <w:spacing w:after="248"/>
        <w:ind w:left="197" w:right="353"/>
      </w:pPr>
      <w:r>
        <w:t>2.3.Консултиране на детето или на ученик с педагогическия съветник;</w:t>
      </w:r>
    </w:p>
    <w:p w:rsidR="00722514" w:rsidRDefault="00EA6E2E">
      <w:pPr>
        <w:spacing w:after="161"/>
        <w:ind w:left="132" w:right="353"/>
      </w:pPr>
      <w:r>
        <w:t>2.4.Създаване на условия за включване на ученика в група за повишаване на социалните умения за общуване и за решаване на конфликти по насилствен начин ;</w:t>
      </w:r>
    </w:p>
    <w:p w:rsidR="00722514" w:rsidRDefault="00EA6E2E">
      <w:pPr>
        <w:ind w:left="197" w:right="353"/>
      </w:pPr>
      <w:r>
        <w:t>2.5.индивидуална подкрепа на детето [личност ,която той уважава (наставничество);</w:t>
      </w:r>
    </w:p>
    <w:p w:rsidR="00722514" w:rsidRDefault="00EA6E2E">
      <w:pPr>
        <w:ind w:left="197" w:right="353"/>
      </w:pPr>
      <w:r>
        <w:t>2.6.Участие на ученика в дейности в полза на паралелката или училището.</w:t>
      </w:r>
    </w:p>
    <w:p w:rsidR="00722514" w:rsidRDefault="00EA6E2E">
      <w:pPr>
        <w:ind w:left="132" w:right="958"/>
      </w:pPr>
      <w:r>
        <w:t>(З)дейностите по т.2.1. се прилага след проведени от класния ръководител насочващи и мотивиращи дейности с ученика ,които не са дали резултат Дейността се документира в дневника и се информира родителя на детето .</w:t>
      </w:r>
    </w:p>
    <w:p w:rsidR="00722514" w:rsidRDefault="00EA6E2E">
      <w:pPr>
        <w:ind w:left="205" w:right="353"/>
      </w:pPr>
      <w:r>
        <w:lastRenderedPageBreak/>
        <w:t>(4)Дейноспа по т.2.2. се осъществява з училището от педагогическия съветник ,който посредничи между страните в конфликта с цел разрешаването му.</w:t>
      </w:r>
    </w:p>
    <w:p w:rsidR="00722514" w:rsidRDefault="00EA6E2E">
      <w:pPr>
        <w:ind w:left="205" w:right="353"/>
      </w:pPr>
      <w:r>
        <w:t>(5)Дейноспа по т.2.З се осъществява по желание на ученика и/или на родителя ,или по препоръка на к,лаСНИЯ ръководител или на учител.</w:t>
      </w:r>
    </w:p>
    <w:p w:rsidR="00722514" w:rsidRDefault="00EA6E2E">
      <w:pPr>
        <w:spacing w:after="177"/>
        <w:ind w:left="205" w:right="972"/>
      </w:pPr>
      <w:r>
        <w:t>(6).Дейноспа по т.2.4.се осъществява по желание на ученика ,по препоръка на класен ръководител ,на учител или на педагогически советник ,в съответствие възможностите и наличните ресурси на училището .</w:t>
      </w:r>
    </w:p>
    <w:p w:rsidR="00722514" w:rsidRDefault="00EA6E2E">
      <w:pPr>
        <w:spacing w:after="216" w:line="293" w:lineRule="auto"/>
        <w:ind w:left="129" w:right="259" w:firstLine="4"/>
        <w:jc w:val="left"/>
      </w:pPr>
      <w:r>
        <w:t>(7).Дейностите по т.2.5 се осъществява от личност по избор на ученика ,която той приема и уважава .Наставникът може да учител от училището или обществена личност ,която има доверителни отношения с ученика или представлява пример и подкрепа за него и спомага за развитието на силните му страни и за личностното му развитие.</w:t>
      </w:r>
    </w:p>
    <w:p w:rsidR="00722514" w:rsidRDefault="00EA6E2E">
      <w:pPr>
        <w:ind w:left="132" w:right="353"/>
      </w:pPr>
      <w:r>
        <w:t>(8).Дейностите по т.2.6. се осъществява като ученикът избира дейност ,която извършва в полза на училището и паралелката Дейноспа се избира съвместно с класния ръководител ,за което се уведомява родителя Представителя на детето/лицето ,което полага грижи за детето.</w:t>
      </w:r>
    </w:p>
    <w:p w:rsidR="00722514" w:rsidRDefault="00EA6E2E">
      <w:pPr>
        <w:ind w:left="132" w:right="432"/>
      </w:pPr>
      <w:r>
        <w:t>Чл.168 (1.) За всички предприети дейности с учениците за преодоляване на проблемното им поведение и за справяне със затрудненията им с приобщаването в образователната и училищната среда ,с участието в дейноспа на институцията и с поведенческите им прояви ,се изисква информирането съгласие на родителя/представителя на детето /лицето ,което полага грижи за детето /лицето ,което полага грижи за детето ,за явява заплаха за живота и здравето на детето/ученика.</w:t>
      </w:r>
    </w:p>
    <w:p w:rsidR="00722514" w:rsidRDefault="00EA6E2E">
      <w:pPr>
        <w:spacing w:after="186" w:line="293" w:lineRule="auto"/>
        <w:ind w:left="129" w:right="259" w:firstLine="4"/>
        <w:jc w:val="left"/>
      </w:pPr>
      <w:r>
        <w:t>(2)При отказ от страна на родителя/представителя на детето /лицеТ0 ,което полага грижи за детето, да изрази съгласие или окаже съдействие за реализиране на дейностите за преодоляване на проблемното поведение на детето/ученика и за справяне със затрудненията му с приобщаването в образователната и училищна среда ,с участието в дейноспа на институцията и с поведенческите прояви , или когато родителят/представителят на детето /лицето ,което полага грижи за детето ,се явява заплаха за живота и здравето на детето/ученика директоры писмено уведомява отдела за закрила на детето по местоживеенето на детето/ученика.</w:t>
      </w:r>
    </w:p>
    <w:p w:rsidR="00722514" w:rsidRDefault="00EA6E2E">
      <w:pPr>
        <w:ind w:left="132" w:right="958"/>
      </w:pPr>
      <w:r>
        <w:t>Чл.169 За ученика с наложена санкция по по.16Б .ал.2 се предоставя обща подкрепа за личностно развитие като консултации по учебни предмети ,консултации с педагогически съветник ,допълнително обучение и допълнителни консултации по учебни предмети в неучебно време ,включително в периода на ваканциите ,кариерно оринтиране и други дейности с ОГЛед недопускане на нарушения или отпадане от училище.</w:t>
      </w:r>
    </w:p>
    <w:p w:rsidR="00722514" w:rsidRDefault="00EA6E2E">
      <w:pPr>
        <w:spacing w:after="196"/>
        <w:ind w:left="132" w:right="353"/>
      </w:pPr>
      <w:r>
        <w:t>Чл.17О.За едно нарушение не може да бъде наложена повече от една санкция. Мерките по чл. 166, ал. 2 се налагат независимо от санкциите по чл. 166, ал. 1.</w:t>
      </w:r>
    </w:p>
    <w:p w:rsidR="00722514" w:rsidRDefault="00EA6E2E">
      <w:pPr>
        <w:ind w:left="132" w:right="353"/>
      </w:pPr>
      <w:r>
        <w:t>Чл.171(1) Освен налагането на санкция на ученика задължително се предоставя обща подкрепа за личностно развитие като консултации по учебни предмети, консултации с психолог, допълнително обучение и допълнителни консултации по учебни предмети в неучебно време, включително в периода на ваканциите, участие в занимания по интереси, кариерно ориентиране и други дейности с оглед недопускане на нарушения или отпадане от училище.</w:t>
      </w:r>
    </w:p>
    <w:p w:rsidR="00722514" w:rsidRDefault="00EA6E2E">
      <w:pPr>
        <w:ind w:left="132" w:right="511"/>
      </w:pPr>
      <w:r>
        <w:lastRenderedPageBreak/>
        <w:t>(2) Виды на общата подкрепа по ал. 1 се определя в плана за действие по чл. 159 ал. 5 и ал. 6 от координатора по чл. 163 съвместно с класния ръководител, учителите на ученика и родителя/представителя на детето/лицето, което полага грижи за детето.</w:t>
      </w:r>
    </w:p>
    <w:p w:rsidR="00722514" w:rsidRDefault="00EA6E2E">
      <w:pPr>
        <w:spacing w:after="163"/>
        <w:ind w:left="132" w:right="353"/>
      </w:pPr>
      <w:r>
        <w:t>Чл.172.(1) Мерките по чл. 166, ал. 2 , не се налагат на учениците в класовете от началния етап.</w:t>
      </w:r>
    </w:p>
    <w:p w:rsidR="00722514" w:rsidRDefault="00EA6E2E">
      <w:pPr>
        <w:ind w:left="197" w:right="353"/>
      </w:pPr>
      <w:r>
        <w:t>(2) Санкции не се налагат на ученици, когато поведението им е резултат от увреждане или нарушение на здравето, посочено в медицински документи.</w:t>
      </w:r>
    </w:p>
    <w:p w:rsidR="00722514" w:rsidRDefault="00EA6E2E">
      <w:pPr>
        <w:ind w:left="197" w:right="353"/>
      </w:pPr>
      <w:r>
        <w:t>ЧЛ.17З.(1) Санкциите са срочни.</w:t>
      </w:r>
    </w:p>
    <w:p w:rsidR="00722514" w:rsidRDefault="00EA6E2E">
      <w:pPr>
        <w:spacing w:after="176"/>
        <w:ind w:left="197" w:right="353"/>
      </w:pPr>
      <w:r>
        <w:t>(2) Срокът на санкциите е до края на учебната година.</w:t>
      </w:r>
    </w:p>
    <w:p w:rsidR="00722514" w:rsidRDefault="00EA6E2E">
      <w:pPr>
        <w:ind w:left="205" w:right="353"/>
      </w:pPr>
      <w:r>
        <w:t xml:space="preserve">(З) Когато санкциите „преместване з друга паралелка в същото училище“, „предупреждение за преместване в друго училище", „преместване в друго училище“ и „преместване от дневна форма в самостоятелна форма на обучение“ </w:t>
      </w:r>
      <w:r>
        <w:rPr>
          <w:u w:val="single" w:color="000000"/>
        </w:rPr>
        <w:t>са наложени до 30 учебни дни преди края на втория учебен срок, те влизат в сила от началото на следващата учебна година</w:t>
      </w:r>
      <w:r>
        <w:t>.</w:t>
      </w:r>
    </w:p>
    <w:p w:rsidR="00722514" w:rsidRDefault="00EA6E2E">
      <w:pPr>
        <w:ind w:left="197" w:right="353"/>
      </w:pPr>
      <w:r>
        <w:t xml:space="preserve">Чл.174.(1) Санкциите по </w:t>
      </w:r>
      <w:r>
        <w:rPr>
          <w:u w:val="single" w:color="000000"/>
        </w:rPr>
        <w:t>чл. 166 ал. 1 т. 1 и 2</w:t>
      </w:r>
      <w:r>
        <w:t xml:space="preserve"> се налагат със заповед на директора по мотивирано писклено предложение на класния ръководител.</w:t>
      </w:r>
    </w:p>
    <w:p w:rsidR="00722514" w:rsidRDefault="00EA6E2E">
      <w:pPr>
        <w:spacing w:after="216" w:line="293" w:lineRule="auto"/>
        <w:ind w:left="129" w:right="259" w:firstLine="4"/>
        <w:jc w:val="left"/>
      </w:pPr>
      <w:r>
        <w:t>Чл.175(1) Директоры задължително писмено уведомява родителя/лицето, което полага грижи, за откриването на процедура по налагане на санкция по чл. 166, ал. 1 и съответните териториални структури за закрила на дететс. При уведомяването на родителя/представителя на детето/лицето, което полага грижи за детето, директоры задължително посочва извършеното от ученика нарушение и условията, при които родителят/представителят на детето/лицето, което полага грижи за детето, гложе да участва в процедурата по налагане на санкцията.</w:t>
      </w:r>
    </w:p>
    <w:p w:rsidR="00722514" w:rsidRDefault="00EA6E2E">
      <w:pPr>
        <w:ind w:left="205" w:right="353"/>
      </w:pPr>
      <w:r>
        <w:t>(2) За всяка процедура по налагане на санкция по чл. 166, ал. 1 се определя докладчик— класният ръководител или учител, който преподава на ученика.</w:t>
      </w:r>
    </w:p>
    <w:p w:rsidR="00722514" w:rsidRDefault="00EA6E2E">
      <w:pPr>
        <w:ind w:left="132" w:right="353"/>
      </w:pPr>
      <w:r>
        <w:t>Чл.176. (1) Преди налагане на санкция чл. 166, ал. 1 т.1 директоры съответно педагогическият съвет — в останалите случаи, задължително У1ЗСЛУШВа ученика и/или се запознава с писменото обяснение на ученика и проверява фактите и обстоятелствата, свързани с конкретното нарушение.</w:t>
      </w:r>
    </w:p>
    <w:p w:rsidR="00722514" w:rsidRDefault="00EA6E2E">
      <w:pPr>
        <w:spacing w:after="200"/>
        <w:ind w:left="132" w:right="353"/>
      </w:pPr>
      <w:r>
        <w:t>(2) Родителят/ лицето, което полага грижи дама право да присъства на изслушването и да изрази мнение.</w:t>
      </w:r>
    </w:p>
    <w:p w:rsidR="00722514" w:rsidRDefault="00EA6E2E">
      <w:pPr>
        <w:ind w:left="132" w:right="936"/>
      </w:pPr>
      <w:r>
        <w:t>(З) По предложение на класния ръководител и/или по молба на родителя/ лицето, което полага грижи, изслушването на ученика може да се извърши в присъствието на психолог, ресурсен учител или друго доверено лице на ученика.</w:t>
      </w:r>
    </w:p>
    <w:p w:rsidR="00722514" w:rsidRDefault="00EA6E2E">
      <w:pPr>
        <w:ind w:left="132" w:right="353"/>
      </w:pPr>
      <w:r>
        <w:t>(4) За изясняване на фактите и обстоятелствата по време на ИЗсЛУШВаьчето директоры може да покани за участие и за изразяване на мнение учители, които преподават на ученика, както и ученици от училището.</w:t>
      </w:r>
    </w:p>
    <w:p w:rsidR="00722514" w:rsidRDefault="00EA6E2E">
      <w:pPr>
        <w:ind w:left="132" w:right="353"/>
      </w:pPr>
      <w:r>
        <w:t>Чл.177. (1) Преди налагане на санкция по чл. 166, ал. 1, т. 2 директоры задължително уведомява отдела за закрила на детето в дирекция „Социално подпомагане” по настоящ адрес на ученика, представител на който може да присъства на изслушването с оглед защита на правата и интересите на ученика.</w:t>
      </w:r>
    </w:p>
    <w:p w:rsidR="00722514" w:rsidRDefault="00EA6E2E">
      <w:pPr>
        <w:spacing w:after="202"/>
        <w:ind w:left="132" w:right="353"/>
      </w:pPr>
      <w:r>
        <w:lastRenderedPageBreak/>
        <w:t>Чл.178.(1) Заповедта за налагане на санкцията се издава в 14-дневен срок от предложението по чл. 174.</w:t>
      </w:r>
    </w:p>
    <w:p w:rsidR="00722514" w:rsidRDefault="00EA6E2E">
      <w:pPr>
        <w:spacing w:after="47"/>
        <w:ind w:left="132" w:right="353"/>
      </w:pPr>
      <w:r>
        <w:t>(2) В заповедта по ал. 1 се посочват видьт на санкцията, срокът и мотивите за налагането й.</w:t>
      </w:r>
    </w:p>
    <w:p w:rsidR="00722514" w:rsidRDefault="00EA6E2E">
      <w:pPr>
        <w:ind w:left="132" w:right="684"/>
      </w:pPr>
      <w:r>
        <w:t>(З) Заповедта се съобщава в тридневен срок от издаването й на ученика и на родителя му, а заповедта за налагане на санкция ”преместване з друго училище“ — и на началника на регионалното управление на образованието.</w:t>
      </w:r>
    </w:p>
    <w:p w:rsidR="00722514" w:rsidRDefault="00EA6E2E">
      <w:pPr>
        <w:numPr>
          <w:ilvl w:val="0"/>
          <w:numId w:val="129"/>
        </w:numPr>
        <w:spacing w:after="7" w:line="485" w:lineRule="auto"/>
        <w:ind w:right="594"/>
      </w:pPr>
      <w:r>
        <w:t>Заповедта по ал. 1 може да се обжалвэ пред началника на регионалното управление на образованието.</w:t>
      </w:r>
    </w:p>
    <w:p w:rsidR="00722514" w:rsidRDefault="00EA6E2E">
      <w:pPr>
        <w:numPr>
          <w:ilvl w:val="0"/>
          <w:numId w:val="129"/>
        </w:numPr>
        <w:ind w:right="594"/>
      </w:pPr>
      <w:r>
        <w:t>Заповедта по ал. 1 може да се обжалва при условията и по реда на Административнопроцесуалния кодекс.</w:t>
      </w:r>
    </w:p>
    <w:p w:rsidR="00722514" w:rsidRDefault="00EA6E2E">
      <w:pPr>
        <w:ind w:left="132" w:right="353"/>
      </w:pPr>
      <w:r>
        <w:t>Чл.179(1) Класният ръководител писмено уведомява родителя/ лицето, което полага грижи наложените на ученика санкции и/или мерки.</w:t>
      </w:r>
    </w:p>
    <w:p w:rsidR="00722514" w:rsidRDefault="00EA6E2E">
      <w:pPr>
        <w:ind w:left="132" w:right="353"/>
      </w:pPr>
      <w:r>
        <w:t>(2) Наложените санкции се отразяват в електронния дневник за коресподенция.</w:t>
      </w:r>
    </w:p>
    <w:p w:rsidR="00722514" w:rsidRDefault="00EA6E2E">
      <w:pPr>
        <w:spacing w:after="216" w:line="293" w:lineRule="auto"/>
        <w:ind w:left="129" w:right="259" w:firstLine="4"/>
        <w:jc w:val="left"/>
      </w:pPr>
      <w:r>
        <w:t>(З)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722514" w:rsidRDefault="00EA6E2E">
      <w:pPr>
        <w:spacing w:after="167" w:line="293" w:lineRule="auto"/>
        <w:ind w:left="129" w:right="259" w:firstLine="4"/>
        <w:jc w:val="left"/>
      </w:pPr>
      <w:r>
        <w:t>(4) При налагане на мярката по чл. 166, ал. 2 за времето на отстраняване на ученика не се отбелязват отсъствия, а наложената мярка се документира в дневника на класа .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rsidR="00722514" w:rsidRDefault="00EA6E2E">
      <w:pPr>
        <w:spacing w:after="174" w:line="335" w:lineRule="auto"/>
        <w:ind w:left="132" w:right="353"/>
      </w:pPr>
      <w:r>
        <w:t>Чл.18О. (1) Санкциите се заличават с изтичане на срока, за който са наложени, или предсрочно по реда, по който са наложени.</w:t>
      </w:r>
    </w:p>
    <w:p w:rsidR="00722514" w:rsidRDefault="00EA6E2E">
      <w:pPr>
        <w:ind w:left="132" w:right="720"/>
      </w:pPr>
      <w:r>
        <w:t>(2) По желание на ученика след заличаване на санкциите ”преместване в друга паралелка в същото УЧИЛИЩ&amp;' и ”преместване в друго училище“ той може да продължи обучението си в паралелката или в училището, в коетс е преместен.</w:t>
      </w:r>
    </w:p>
    <w:p w:rsidR="00722514" w:rsidRDefault="00EA6E2E">
      <w:pPr>
        <w:spacing w:after="32"/>
        <w:ind w:left="132" w:right="353"/>
      </w:pPr>
      <w:r>
        <w:t>(З) Заличаването се отбелязва в електронния дневник</w:t>
      </w:r>
    </w:p>
    <w:p w:rsidR="00722514" w:rsidRDefault="00EA6E2E">
      <w:pPr>
        <w:spacing w:after="171" w:line="216" w:lineRule="auto"/>
        <w:ind w:left="132" w:right="353"/>
      </w:pPr>
      <w:r>
        <w:t>(4) По предложение на класния ръководител наложената на ученика санкция по чл. 166.ал. 1, т. 1 може предсрочно да бъде заличена.</w:t>
      </w:r>
    </w:p>
    <w:p w:rsidR="00722514" w:rsidRDefault="00EA6E2E">
      <w:pPr>
        <w:pStyle w:val="1"/>
        <w:ind w:left="125" w:right="238"/>
      </w:pPr>
      <w:r>
        <w:t>ГЛАВА ЧЕТВЪРТА</w:t>
      </w:r>
    </w:p>
    <w:p w:rsidR="00722514" w:rsidRDefault="00EA6E2E">
      <w:pPr>
        <w:spacing w:after="257" w:line="265" w:lineRule="auto"/>
        <w:ind w:left="154" w:right="1248"/>
        <w:jc w:val="left"/>
      </w:pPr>
      <w:r>
        <w:rPr>
          <w:sz w:val="20"/>
        </w:rPr>
        <w:t>РОДИТЕЛИ</w:t>
      </w:r>
    </w:p>
    <w:p w:rsidR="00722514" w:rsidRDefault="00EA6E2E">
      <w:pPr>
        <w:spacing w:after="216" w:line="293" w:lineRule="auto"/>
        <w:ind w:left="129" w:right="259" w:firstLine="4"/>
        <w:jc w:val="left"/>
      </w:pPr>
      <w:r>
        <w:t>Чл.181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ученика го прави необходимо.</w:t>
      </w:r>
    </w:p>
    <w:p w:rsidR="00722514" w:rsidRDefault="00EA6E2E">
      <w:pPr>
        <w:ind w:left="132" w:right="353"/>
      </w:pPr>
      <w:r>
        <w:t>(2) Средство за постоянна връзка между училището и родителя е бележникът за кореспонденция.</w:t>
      </w:r>
    </w:p>
    <w:p w:rsidR="00722514" w:rsidRDefault="00EA6E2E">
      <w:pPr>
        <w:ind w:left="132" w:right="353"/>
      </w:pPr>
      <w:r>
        <w:lastRenderedPageBreak/>
        <w:t>(З) Средство за връзка със семейството на ученика може да бъде и електронната поща на един от родителите и/или електронният дневник на паралелката.</w:t>
      </w:r>
    </w:p>
    <w:p w:rsidR="00722514" w:rsidRDefault="00EA6E2E">
      <w:pPr>
        <w:ind w:left="132" w:right="353"/>
      </w:pPr>
      <w:r>
        <w:t>Чл. 182.Родителите имат следните права:</w:t>
      </w:r>
    </w:p>
    <w:p w:rsidR="00722514" w:rsidRDefault="00EA6E2E">
      <w:pPr>
        <w:numPr>
          <w:ilvl w:val="0"/>
          <w:numId w:val="130"/>
        </w:numPr>
        <w:spacing w:after="247"/>
        <w:ind w:right="306"/>
        <w:jc w:val="left"/>
      </w:pPr>
      <w:r>
        <w:t>периодично и своевременно да получават информация за успеха и развитието на децата им в образователния процес, за спазването на гравилата в училището и за приобщаването им към общността;</w:t>
      </w:r>
    </w:p>
    <w:p w:rsidR="00722514" w:rsidRDefault="00EA6E2E">
      <w:pPr>
        <w:numPr>
          <w:ilvl w:val="0"/>
          <w:numId w:val="130"/>
        </w:numPr>
        <w:spacing w:after="193" w:line="293" w:lineRule="auto"/>
        <w:ind w:right="306"/>
        <w:jc w:val="left"/>
      </w:pPr>
      <w:r>
        <w:t>да се срещат с ръководството на училището, с класния ръковсдител, с учителите и с другите педагогически специалисти в определеното приемно време или в друго удобно за двете страни време;</w:t>
      </w:r>
    </w:p>
    <w:p w:rsidR="00722514" w:rsidRDefault="00EA6E2E">
      <w:pPr>
        <w:ind w:left="132" w:right="353"/>
      </w:pPr>
      <w:r>
        <w:t>З. да се запознаят с училищния учебен план;;</w:t>
      </w:r>
    </w:p>
    <w:p w:rsidR="00722514" w:rsidRDefault="00EA6E2E">
      <w:pPr>
        <w:numPr>
          <w:ilvl w:val="0"/>
          <w:numId w:val="131"/>
        </w:numPr>
        <w:spacing w:after="248"/>
        <w:ind w:right="353" w:hanging="216"/>
      </w:pPr>
      <w:r>
        <w:t>да присъстват и при желание от тяхна страна да бъдат изслушвани, когато се решават выпроси, които засягат права и интереси на ученика;</w:t>
      </w:r>
    </w:p>
    <w:p w:rsidR="00722514" w:rsidRDefault="00EA6E2E">
      <w:pPr>
        <w:numPr>
          <w:ilvl w:val="0"/>
          <w:numId w:val="131"/>
        </w:numPr>
        <w:ind w:right="353" w:hanging="216"/>
      </w:pPr>
      <w:r>
        <w:t>най-малко веднъж годишно да получават информация, подкрепа и консултиране в училището по выпроси, свързани с образованието, с кариерното ориентиране и с личностното развитие на децата им;</w:t>
      </w:r>
    </w:p>
    <w:p w:rsidR="00722514" w:rsidRDefault="00EA6E2E">
      <w:pPr>
        <w:numPr>
          <w:ilvl w:val="0"/>
          <w:numId w:val="131"/>
        </w:numPr>
        <w:ind w:right="353" w:hanging="216"/>
      </w:pPr>
      <w:r>
        <w:t>да избират и да бъдат избирани в общестзения съвет УЧИЛИЩеТО;</w:t>
      </w:r>
    </w:p>
    <w:p w:rsidR="00722514" w:rsidRDefault="00EA6E2E">
      <w:pPr>
        <w:numPr>
          <w:ilvl w:val="0"/>
          <w:numId w:val="131"/>
        </w:numPr>
        <w:ind w:right="353" w:hanging="216"/>
      </w:pPr>
      <w:r>
        <w:t>да изразяват мнение и да правят предложения за развитие на училището.</w:t>
      </w:r>
    </w:p>
    <w:p w:rsidR="00722514" w:rsidRDefault="00EA6E2E">
      <w:pPr>
        <w:ind w:left="269" w:right="353"/>
      </w:pPr>
      <w:r>
        <w:t>Чл. 183. (1) Родителите имат следните зэдължения:</w:t>
      </w:r>
    </w:p>
    <w:p w:rsidR="00722514" w:rsidRDefault="00EA6E2E">
      <w:pPr>
        <w:numPr>
          <w:ilvl w:val="0"/>
          <w:numId w:val="132"/>
        </w:numPr>
        <w:spacing w:after="175" w:line="330" w:lineRule="auto"/>
        <w:ind w:right="353"/>
      </w:pPr>
      <w:r>
        <w:t>да осигуряват редовното присъствие на ученика в училище, като уведомяват своевременно училището в случаите на отсъствие на ученика;</w:t>
      </w:r>
    </w:p>
    <w:p w:rsidR="00722514" w:rsidRDefault="00EA6E2E">
      <w:pPr>
        <w:numPr>
          <w:ilvl w:val="0"/>
          <w:numId w:val="132"/>
        </w:numPr>
        <w:spacing w:after="161" w:line="334" w:lineRule="auto"/>
        <w:ind w:right="353"/>
      </w:pPr>
      <w:r>
        <w:t>да запишат детето з първи клас или ученика в училище в случаите на преместване в друго населено място или училище;</w:t>
      </w:r>
    </w:p>
    <w:p w:rsidR="00722514" w:rsidRDefault="00EA6E2E">
      <w:pPr>
        <w:ind w:left="269" w:right="353"/>
      </w:pPr>
      <w:r>
        <w:t>З. редовно да се осведомяват за своите деца относно приобщаването им в училищната среда, успеха и развитието им в образозанието и спазването на училищните правила;</w:t>
      </w:r>
    </w:p>
    <w:p w:rsidR="00722514" w:rsidRDefault="00EA6E2E">
      <w:pPr>
        <w:numPr>
          <w:ilvl w:val="0"/>
          <w:numId w:val="133"/>
        </w:numPr>
        <w:spacing w:after="160" w:line="325" w:lineRule="auto"/>
        <w:ind w:left="277" w:right="25"/>
      </w:pPr>
      <w:r>
        <w:t>да спазват правилника за дейноспа на училището и да съдействат за спазването му от страна на ученика;</w:t>
      </w:r>
    </w:p>
    <w:p w:rsidR="00722514" w:rsidRDefault="00EA6E2E">
      <w:pPr>
        <w:numPr>
          <w:ilvl w:val="0"/>
          <w:numId w:val="133"/>
        </w:numPr>
        <w:ind w:left="277" w:right="25"/>
      </w:pPr>
      <w:r>
        <w:t>да участват в процеса на изграждане на навици за самоподготовка като част от изграждането на умения за учене през целия живот;</w:t>
      </w:r>
    </w:p>
    <w:p w:rsidR="00722514" w:rsidRDefault="00EA6E2E">
      <w:pPr>
        <w:spacing w:after="203"/>
        <w:ind w:left="284" w:right="353"/>
      </w:pPr>
      <w:r>
        <w:t>б. да участват в родителските срещи;</w:t>
      </w:r>
    </w:p>
    <w:p w:rsidR="00722514" w:rsidRDefault="00EA6E2E">
      <w:pPr>
        <w:spacing w:after="203"/>
        <w:ind w:left="284" w:right="353"/>
      </w:pPr>
      <w:r>
        <w:t>7. да се явяват в училището след покана от учител, директор или друг педагогически специалист в подходящо за двете страни време.</w:t>
      </w:r>
    </w:p>
    <w:p w:rsidR="00722514" w:rsidRDefault="00EA6E2E">
      <w:pPr>
        <w:spacing w:after="0" w:line="293" w:lineRule="auto"/>
        <w:ind w:left="281" w:right="259" w:firstLine="4"/>
        <w:jc w:val="left"/>
      </w:pPr>
      <w:r>
        <w:t xml:space="preserve">(2) Родителите, чиито деца се обучават в самостоятелна форма на обучение /ученици в задължителна училищна выраст, които по здравословни причини, удостоверени с МщИЦИНСКИ документ, издаден от съответната експертна лекарска комисия, определена в </w:t>
      </w:r>
      <w:r>
        <w:lastRenderedPageBreak/>
        <w:t>Закона за здравето, не могат да се обучават в дневна форма/, както и в самостоятелна организация, са длъжни да гарантират постигането на целите училищното образование [по чл. 5 от ЗПУО/, да осигурят необходимите условия за обучение, учебници и учебни помагала, както и да прилагат по свой избор методики и подходи, съобразени с възраспа, индивидуалните потребности и интересите на детето.</w:t>
      </w:r>
    </w:p>
    <w:p w:rsidR="00722514" w:rsidRDefault="00EA6E2E">
      <w:pPr>
        <w:ind w:left="291" w:right="0"/>
      </w:pPr>
      <w:r>
        <w:t>Чл.184. (1) Родители, които не запишат децата си, ПОДЛоКЩИ на задължително предучилищно или училищно образование, з училище, се наказват с глоба в размер от 50 до 150 лв.</w:t>
      </w:r>
    </w:p>
    <w:p w:rsidR="00722514" w:rsidRDefault="00EA6E2E">
      <w:pPr>
        <w:spacing w:after="191"/>
        <w:ind w:left="291" w:right="209"/>
      </w:pPr>
      <w:r>
        <w:t>(2) Родители, които не осигурят присъствието на децата си, подлежащи на задължително училищно образование, записани в дневна или комбинирана форма на обучение в училище, се наказват с глоба в размер от 50 до 150 лэ.</w:t>
      </w:r>
    </w:p>
    <w:p w:rsidR="00722514" w:rsidRDefault="00EA6E2E">
      <w:pPr>
        <w:spacing w:after="166" w:line="293" w:lineRule="auto"/>
        <w:ind w:left="288" w:right="259" w:firstLine="4"/>
        <w:jc w:val="left"/>
      </w:pPr>
      <w:r>
        <w:t xml:space="preserve">(З) Родители, които не осигуряват присъствието на децата си в допълнителното обучение по чл. 124, ал. 2от ЗПУО /За учениците от I до lll клас включително, които не са усвоили компетентностите, заложени в учебната програма за съответния клас, както и учениците от lV клас, които имат ГОДИШНа оценка „Слаб </w:t>
      </w:r>
      <w:r>
        <w:tab/>
        <w:t>учебен предмет задължително се организира допълнително обучение по време на лятната ваканция при условия и по ред, определени със заповед на директора на училището/, се наказват с глоба в размер от 50 до 150 лв.</w:t>
      </w:r>
    </w:p>
    <w:p w:rsidR="00722514" w:rsidRDefault="00EA6E2E">
      <w:pPr>
        <w:spacing w:after="0" w:line="441" w:lineRule="auto"/>
        <w:ind w:left="291" w:right="857"/>
      </w:pPr>
      <w:r>
        <w:t>(4) При повторно извършване на нарушението по ал. 1, 2 и З глобата е в размер от 100 до 500 лв.</w:t>
      </w:r>
    </w:p>
    <w:p w:rsidR="00722514" w:rsidRDefault="00EA6E2E">
      <w:pPr>
        <w:spacing w:after="0" w:line="265" w:lineRule="auto"/>
        <w:ind w:left="312" w:right="238" w:hanging="10"/>
        <w:jc w:val="left"/>
      </w:pPr>
      <w:r>
        <w:rPr>
          <w:sz w:val="18"/>
        </w:rPr>
        <w:t>ГЛАВА ПЕТА</w:t>
      </w:r>
    </w:p>
    <w:p w:rsidR="00722514" w:rsidRDefault="00EA6E2E">
      <w:pPr>
        <w:pStyle w:val="1"/>
        <w:ind w:left="125" w:right="238"/>
      </w:pPr>
      <w:r>
        <w:t>УЧИТЕЛИ, ДИРЕКТОРИ И ДРУГИ ПЕДАГОГИЧЕСКИ СПЕЦИАЛИСТИ</w:t>
      </w:r>
    </w:p>
    <w:p w:rsidR="00722514" w:rsidRDefault="00EA6E2E">
      <w:pPr>
        <w:spacing w:after="194" w:line="265" w:lineRule="auto"/>
        <w:ind w:left="240" w:right="1248"/>
        <w:jc w:val="left"/>
      </w:pPr>
      <w:r>
        <w:rPr>
          <w:sz w:val="20"/>
        </w:rPr>
        <w:t>РАЗДЕЛ първи</w:t>
      </w:r>
    </w:p>
    <w:p w:rsidR="00722514" w:rsidRDefault="00EA6E2E">
      <w:pPr>
        <w:spacing w:after="257" w:line="265" w:lineRule="auto"/>
        <w:ind w:left="240" w:right="1248"/>
        <w:jc w:val="left"/>
      </w:pPr>
      <w:r>
        <w:rPr>
          <w:sz w:val="20"/>
        </w:rPr>
        <w:t>ОБЩИ ПОЛОЖЕНИЯ</w:t>
      </w:r>
    </w:p>
    <w:p w:rsidR="00722514" w:rsidRDefault="00EA6E2E">
      <w:pPr>
        <w:spacing w:after="173" w:line="326" w:lineRule="auto"/>
        <w:ind w:left="132" w:right="353"/>
      </w:pPr>
      <w:r>
        <w:t>Чл.185.(1) Учителите, директорите, както и заместник-директорите, кото изпълняват норма преподавателска работа, са педагогически специалисти.</w:t>
      </w:r>
    </w:p>
    <w:p w:rsidR="00722514" w:rsidRDefault="00EA6E2E">
      <w:pPr>
        <w:spacing w:after="175" w:line="320" w:lineRule="auto"/>
        <w:ind w:left="197" w:right="353"/>
      </w:pPr>
      <w:r>
        <w:t>(2) Педагогически специалисти са и психолозите, логопедите, рехабилитаторите на слуха и говора.</w:t>
      </w:r>
    </w:p>
    <w:p w:rsidR="00722514" w:rsidRDefault="00EA6E2E">
      <w:pPr>
        <w:ind w:left="197" w:right="353"/>
      </w:pPr>
      <w:r>
        <w:t>(З) Педагогически специалисти са лица, които изпълняват функции:</w:t>
      </w:r>
    </w:p>
    <w:p w:rsidR="00722514" w:rsidRDefault="00EA6E2E">
      <w:pPr>
        <w:numPr>
          <w:ilvl w:val="0"/>
          <w:numId w:val="134"/>
        </w:numPr>
        <w:spacing w:after="80" w:line="407" w:lineRule="auto"/>
        <w:ind w:right="598" w:firstLine="4"/>
        <w:jc w:val="left"/>
      </w:pPr>
      <w:r>
        <w:t>свързани с обучението, възпитанието и със социализацията, както и с подкрепата за личностно развитие на децата и учениците в детските градини, училищата и центровете за подкрепа за личностно развитие;</w:t>
      </w:r>
    </w:p>
    <w:p w:rsidR="00722514" w:rsidRDefault="00EA6E2E">
      <w:pPr>
        <w:numPr>
          <w:ilvl w:val="0"/>
          <w:numId w:val="134"/>
        </w:numPr>
        <w:ind w:right="598" w:firstLine="4"/>
        <w:jc w:val="left"/>
      </w:pPr>
      <w:r>
        <w:t>по управлението на институциите по т. 1.</w:t>
      </w:r>
    </w:p>
    <w:p w:rsidR="00722514" w:rsidRDefault="00EA6E2E">
      <w:pPr>
        <w:ind w:left="197" w:right="353"/>
      </w:pPr>
      <w:r>
        <w:t>Чл.186.(1) Учителските длъжности, включително и на ресурсните учители в училищата, са:</w:t>
      </w:r>
    </w:p>
    <w:p w:rsidR="00722514" w:rsidRDefault="00EA6E2E">
      <w:pPr>
        <w:numPr>
          <w:ilvl w:val="0"/>
          <w:numId w:val="135"/>
        </w:numPr>
        <w:spacing w:after="175"/>
        <w:ind w:right="353" w:hanging="216"/>
      </w:pPr>
      <w:r>
        <w:t>учител;</w:t>
      </w:r>
    </w:p>
    <w:p w:rsidR="00722514" w:rsidRDefault="00EA6E2E">
      <w:pPr>
        <w:numPr>
          <w:ilvl w:val="0"/>
          <w:numId w:val="135"/>
        </w:numPr>
        <w:ind w:right="353" w:hanging="216"/>
      </w:pPr>
      <w:r>
        <w:t>старши учител;</w:t>
      </w:r>
    </w:p>
    <w:p w:rsidR="00722514" w:rsidRDefault="00EA6E2E">
      <w:pPr>
        <w:spacing w:after="192"/>
        <w:ind w:left="197" w:right="353"/>
      </w:pPr>
      <w:r>
        <w:t>З. главен учител;</w:t>
      </w:r>
    </w:p>
    <w:p w:rsidR="00722514" w:rsidRDefault="00EA6E2E">
      <w:pPr>
        <w:ind w:left="205" w:right="353"/>
      </w:pPr>
      <w:r>
        <w:lastRenderedPageBreak/>
        <w:t>(2) Длъжноспа „учител” включва следните функции:</w:t>
      </w:r>
    </w:p>
    <w:p w:rsidR="00722514" w:rsidRDefault="00EA6E2E">
      <w:pPr>
        <w:numPr>
          <w:ilvl w:val="0"/>
          <w:numId w:val="136"/>
        </w:numPr>
        <w:ind w:right="353"/>
      </w:pPr>
      <w:r>
        <w:t>планиране, организиране и провеждане на образователния процес, базиран върху придобиване на ключови компетентности от децата и учениците;</w:t>
      </w:r>
    </w:p>
    <w:p w:rsidR="00722514" w:rsidRDefault="00EA6E2E">
      <w:pPr>
        <w:numPr>
          <w:ilvl w:val="0"/>
          <w:numId w:val="136"/>
        </w:numPr>
        <w:ind w:right="353"/>
      </w:pPr>
      <w:r>
        <w:t>прилагане на ефективни образователни методи и подходи съобразно индивидуалните потребности на децата и учениците;</w:t>
      </w:r>
    </w:p>
    <w:p w:rsidR="00722514" w:rsidRDefault="00EA6E2E">
      <w:pPr>
        <w:spacing w:after="247"/>
        <w:ind w:left="197" w:right="353"/>
      </w:pPr>
      <w:r>
        <w:t>З. ефективно използване на дигиталните технологии;</w:t>
      </w:r>
    </w:p>
    <w:p w:rsidR="00722514" w:rsidRDefault="00EA6E2E">
      <w:pPr>
        <w:ind w:left="132" w:right="353"/>
      </w:pPr>
      <w:r>
        <w:t>4. оценяване напредъка на децата и учениците за придобиване на ключови компетентности;</w:t>
      </w:r>
    </w:p>
    <w:p w:rsidR="00722514" w:rsidRDefault="00EA6E2E">
      <w:pPr>
        <w:ind w:left="132" w:right="353"/>
      </w:pPr>
      <w:r>
        <w:t>5.анализиране на образователните резултати и формираните компетентности на децата и учениците;</w:t>
      </w:r>
    </w:p>
    <w:p w:rsidR="00722514" w:rsidRDefault="00EA6E2E">
      <w:pPr>
        <w:numPr>
          <w:ilvl w:val="0"/>
          <w:numId w:val="137"/>
        </w:numPr>
        <w:spacing w:after="194"/>
        <w:ind w:right="353" w:hanging="331"/>
      </w:pPr>
      <w:r>
        <w:t>обща и допълнителна подкрепа за личностно развитие на децата и учениците за ПЪЛНО№ННО включване в образователната и социалната среда;</w:t>
      </w:r>
    </w:p>
    <w:p w:rsidR="00722514" w:rsidRDefault="00EA6E2E">
      <w:pPr>
        <w:numPr>
          <w:ilvl w:val="0"/>
          <w:numId w:val="137"/>
        </w:numPr>
        <w:ind w:right="353" w:hanging="331"/>
      </w:pPr>
      <w:r>
        <w:t>сътрудничество и взаимодействие с участниците в образователния процес и всички заинтересовани страни;</w:t>
      </w:r>
    </w:p>
    <w:p w:rsidR="00722514" w:rsidRDefault="00EA6E2E">
      <w:pPr>
        <w:numPr>
          <w:ilvl w:val="0"/>
          <w:numId w:val="137"/>
        </w:numPr>
        <w:spacing w:after="180" w:line="293" w:lineRule="auto"/>
        <w:ind w:right="353" w:hanging="331"/>
      </w:pPr>
      <w:r>
        <w:t>участие в провеждането на национално външно оценяване, държавни зрелостни изпити, задължителен държавен ИЗЛИТ или държавен излит за придобиване на професионална квалификация и/или придобиване на поаваспособност за професии, упражняването на които изисква такава;</w:t>
      </w:r>
    </w:p>
    <w:p w:rsidR="00722514" w:rsidRDefault="00EA6E2E">
      <w:pPr>
        <w:numPr>
          <w:ilvl w:val="0"/>
          <w:numId w:val="137"/>
        </w:numPr>
        <w:spacing w:after="181" w:line="333" w:lineRule="auto"/>
        <w:ind w:right="353" w:hanging="331"/>
      </w:pPr>
      <w:r>
        <w:t>подготовка на изпитни материали за оценяване на знанията и уменията на учениците по съответния учебен предмет или модул;</w:t>
      </w:r>
    </w:p>
    <w:p w:rsidR="00722514" w:rsidRDefault="00EA6E2E">
      <w:pPr>
        <w:numPr>
          <w:ilvl w:val="0"/>
          <w:numId w:val="137"/>
        </w:numPr>
        <w:ind w:right="353" w:hanging="331"/>
      </w:pPr>
      <w:r>
        <w:t>кариерно ориентиране и консултиране на учениците;</w:t>
      </w:r>
    </w:p>
    <w:p w:rsidR="00722514" w:rsidRDefault="00EA6E2E">
      <w:pPr>
        <w:numPr>
          <w:ilvl w:val="0"/>
          <w:numId w:val="137"/>
        </w:numPr>
        <w:ind w:right="353" w:hanging="331"/>
      </w:pPr>
      <w:r>
        <w:t>разработване и изпълнение на проекти и програми;</w:t>
      </w:r>
    </w:p>
    <w:p w:rsidR="00722514" w:rsidRDefault="00EA6E2E">
      <w:pPr>
        <w:numPr>
          <w:ilvl w:val="0"/>
          <w:numId w:val="137"/>
        </w:numPr>
        <w:ind w:right="353" w:hanging="331"/>
      </w:pPr>
      <w:r>
        <w:t>участие в професионална ЛЛОбИЛНОб и професионални общности;</w:t>
      </w:r>
    </w:p>
    <w:p w:rsidR="00722514" w:rsidRDefault="00EA6E2E">
      <w:pPr>
        <w:numPr>
          <w:ilvl w:val="0"/>
          <w:numId w:val="137"/>
        </w:numPr>
        <w:ind w:right="353" w:hanging="331"/>
      </w:pPr>
      <w:r>
        <w:t>разработване и изпълнение на стратегически документи, свързани с дейноспа на институцията;</w:t>
      </w:r>
    </w:p>
    <w:p w:rsidR="00722514" w:rsidRDefault="00EA6E2E">
      <w:pPr>
        <w:numPr>
          <w:ilvl w:val="0"/>
          <w:numId w:val="137"/>
        </w:numPr>
        <w:ind w:right="353" w:hanging="331"/>
      </w:pPr>
      <w:r>
        <w:t>опазване на живота и здравето на децата и учениците, включително и по време на организираните допълнителни ДеЙНОСти или занимания по интереси;</w:t>
      </w:r>
    </w:p>
    <w:p w:rsidR="00722514" w:rsidRDefault="00EA6E2E">
      <w:pPr>
        <w:numPr>
          <w:ilvl w:val="0"/>
          <w:numId w:val="137"/>
        </w:numPr>
        <w:ind w:right="353" w:hanging="331"/>
      </w:pPr>
      <w:r>
        <w:t>водене и съхраняване на задължителните документи;</w:t>
      </w:r>
    </w:p>
    <w:p w:rsidR="00722514" w:rsidRDefault="00EA6E2E">
      <w:pPr>
        <w:numPr>
          <w:ilvl w:val="0"/>
          <w:numId w:val="137"/>
        </w:numPr>
        <w:ind w:right="353" w:hanging="331"/>
      </w:pPr>
      <w:r>
        <w:t>провеждане на консултации с ученици и родители;</w:t>
      </w:r>
    </w:p>
    <w:p w:rsidR="00722514" w:rsidRDefault="00EA6E2E">
      <w:pPr>
        <w:numPr>
          <w:ilvl w:val="0"/>
          <w:numId w:val="137"/>
        </w:numPr>
        <w:ind w:right="353" w:hanging="331"/>
      </w:pPr>
      <w:r>
        <w:t>създаване на училищна култура, ориентирана към толерантност, сътрудничество и взаимопомощ;</w:t>
      </w:r>
    </w:p>
    <w:p w:rsidR="00722514" w:rsidRDefault="00EA6E2E">
      <w:pPr>
        <w:numPr>
          <w:ilvl w:val="0"/>
          <w:numId w:val="137"/>
        </w:numPr>
        <w:ind w:right="353" w:hanging="331"/>
      </w:pPr>
      <w:r>
        <w:t>провеждане или участие в изследователска деЙност в областта на предучилищното и училищното образование.</w:t>
      </w:r>
    </w:p>
    <w:p w:rsidR="00722514" w:rsidRDefault="00EA6E2E">
      <w:pPr>
        <w:spacing w:after="163" w:line="216" w:lineRule="auto"/>
        <w:ind w:left="255" w:right="353"/>
      </w:pPr>
      <w:r>
        <w:lastRenderedPageBreak/>
        <w:t>(2) длъжноспа „ресурсен учител” в училище или ценгьр за подкрепа за личностно развитие наред с функциите по ал. 1 включва и функциите:</w:t>
      </w:r>
    </w:p>
    <w:p w:rsidR="00722514" w:rsidRDefault="00EA6E2E">
      <w:pPr>
        <w:numPr>
          <w:ilvl w:val="0"/>
          <w:numId w:val="138"/>
        </w:numPr>
        <w:spacing w:after="246"/>
        <w:ind w:right="439"/>
      </w:pPr>
      <w:r>
        <w:t>определяне на конкретните образователни цели за децата или учениците със специални образователни потребности за всяка учебна или образователна единица съвместно с учителите в детската градина или УЧИ/1ИЩеТО,•</w:t>
      </w:r>
    </w:p>
    <w:p w:rsidR="00722514" w:rsidRDefault="00EA6E2E">
      <w:pPr>
        <w:numPr>
          <w:ilvl w:val="0"/>
          <w:numId w:val="138"/>
        </w:numPr>
        <w:spacing w:after="245"/>
        <w:ind w:right="439"/>
      </w:pPr>
      <w:r>
        <w:t>участие в структурирането и провеждането на педагогическата ситуация или учебния час, базирани на преподаване за придобизането на ключови компетентности от децата и учениците;</w:t>
      </w:r>
    </w:p>
    <w:p w:rsidR="00722514" w:rsidRDefault="00EA6E2E">
      <w:pPr>
        <w:spacing w:after="216" w:line="293" w:lineRule="auto"/>
        <w:ind w:left="230" w:right="259" w:firstLine="4"/>
        <w:jc w:val="left"/>
      </w:pPr>
      <w:r>
        <w:t>З. съдействие за организиране и адаптиране на образователната среда за ефективно включване на децата и учениците със слециаЛНи образователни потребности в образователния процес;</w:t>
      </w:r>
    </w:p>
    <w:p w:rsidR="00722514" w:rsidRDefault="00EA6E2E">
      <w:pPr>
        <w:spacing w:after="196" w:line="321" w:lineRule="auto"/>
        <w:ind w:left="226" w:right="353"/>
      </w:pPr>
      <w:r>
        <w:t>4.осъществяване на индивидуална и груповэ работа с деца и ученици със специални образователни потребности при предоставяне на допълнителна подкрепа;</w:t>
      </w:r>
    </w:p>
    <w:p w:rsidR="00722514" w:rsidRDefault="00EA6E2E">
      <w:pPr>
        <w:spacing w:after="245"/>
        <w:ind w:left="219" w:right="353"/>
      </w:pPr>
      <w:r>
        <w:t>5. консултиране на учителя относно спецификата при овладяване на учебното съдържание от ученици със специални образователни потребности;</w:t>
      </w:r>
    </w:p>
    <w:p w:rsidR="00722514" w:rsidRDefault="00EA6E2E">
      <w:pPr>
        <w:ind w:left="277" w:right="353"/>
      </w:pPr>
      <w:r>
        <w:t>б. подпомагане на учителя по специалните предмети и самоподготовката му;</w:t>
      </w:r>
    </w:p>
    <w:p w:rsidR="00722514" w:rsidRDefault="00EA6E2E">
      <w:pPr>
        <w:spacing w:after="144" w:line="321" w:lineRule="auto"/>
        <w:ind w:left="212" w:right="727"/>
      </w:pPr>
      <w:r>
        <w:t>7. участие в изготвянето на оценка ма индивидуалните потребности на дете или ученик; 8. подпомагане на родителите с конкретни форми и начини за самоподготовка на детето или ученика в дома;</w:t>
      </w:r>
    </w:p>
    <w:p w:rsidR="00722514" w:rsidRDefault="00EA6E2E">
      <w:pPr>
        <w:numPr>
          <w:ilvl w:val="0"/>
          <w:numId w:val="139"/>
        </w:numPr>
        <w:spacing w:after="193" w:line="330" w:lineRule="auto"/>
        <w:ind w:right="353" w:hanging="324"/>
      </w:pPr>
      <w:r>
        <w:t>обучаване на родителите за разнообразни форми и похвати на работа с детето и ученика с цел създаване и развитие на полезни умения за самостоятелен и независим живот;</w:t>
      </w:r>
    </w:p>
    <w:p w:rsidR="00722514" w:rsidRDefault="00EA6E2E">
      <w:pPr>
        <w:numPr>
          <w:ilvl w:val="0"/>
          <w:numId w:val="139"/>
        </w:numPr>
        <w:spacing w:after="175" w:line="321" w:lineRule="auto"/>
        <w:ind w:right="353" w:hanging="324"/>
      </w:pPr>
      <w:r>
        <w:t>участие в кариернс ориентиране и консултиране на учениците със специални образователни потребности;</w:t>
      </w:r>
    </w:p>
    <w:p w:rsidR="00722514" w:rsidRDefault="00EA6E2E">
      <w:pPr>
        <w:numPr>
          <w:ilvl w:val="0"/>
          <w:numId w:val="139"/>
        </w:numPr>
        <w:spacing w:after="168" w:line="326" w:lineRule="auto"/>
        <w:ind w:right="353" w:hanging="324"/>
      </w:pPr>
      <w:r>
        <w:t>взаимодействие с другите педагогически специалисти във връзка с постигане на резултати за децата или учениците;</w:t>
      </w:r>
    </w:p>
    <w:p w:rsidR="00722514" w:rsidRDefault="00EA6E2E">
      <w:pPr>
        <w:numPr>
          <w:ilvl w:val="0"/>
          <w:numId w:val="139"/>
        </w:numPr>
        <w:ind w:right="353" w:hanging="324"/>
      </w:pPr>
      <w:r>
        <w:t>консултиране на учителите при предоставяне на общата подкрепа;</w:t>
      </w:r>
    </w:p>
    <w:p w:rsidR="00722514" w:rsidRDefault="00EA6E2E">
      <w:pPr>
        <w:numPr>
          <w:ilvl w:val="0"/>
          <w:numId w:val="139"/>
        </w:numPr>
        <w:ind w:right="353" w:hanging="324"/>
      </w:pPr>
      <w:r>
        <w:t>участие в изготвяне на плана за подкрепа;</w:t>
      </w:r>
    </w:p>
    <w:p w:rsidR="00722514" w:rsidRDefault="00EA6E2E">
      <w:pPr>
        <w:numPr>
          <w:ilvl w:val="0"/>
          <w:numId w:val="139"/>
        </w:numPr>
        <w:ind w:right="353" w:hanging="324"/>
      </w:pPr>
      <w:r>
        <w:t>участие в прегледа на напредъка на децата и учениците със специални образователни потребности;</w:t>
      </w:r>
    </w:p>
    <w:p w:rsidR="00722514" w:rsidRDefault="00EA6E2E">
      <w:pPr>
        <w:numPr>
          <w:ilvl w:val="0"/>
          <w:numId w:val="139"/>
        </w:numPr>
        <w:ind w:right="353" w:hanging="324"/>
      </w:pPr>
      <w:r>
        <w:t>провеждане или участие в изследователска дейност в областта на предучилищното и училищното образование.</w:t>
      </w:r>
    </w:p>
    <w:p w:rsidR="00722514" w:rsidRDefault="00EA6E2E">
      <w:pPr>
        <w:ind w:left="241" w:right="353"/>
      </w:pPr>
      <w:r>
        <w:t>(4) Длъжноспа „старши учител” освен функциите по ал. 1-3 включва и допълнителни функции:</w:t>
      </w:r>
    </w:p>
    <w:p w:rsidR="00722514" w:rsidRDefault="00EA6E2E">
      <w:pPr>
        <w:numPr>
          <w:ilvl w:val="0"/>
          <w:numId w:val="140"/>
        </w:numPr>
        <w:ind w:right="353" w:hanging="209"/>
      </w:pPr>
      <w:r>
        <w:t>организиране и отчитане на вътрешноинституционалната квалификация;</w:t>
      </w:r>
    </w:p>
    <w:p w:rsidR="00722514" w:rsidRDefault="00EA6E2E">
      <w:pPr>
        <w:numPr>
          <w:ilvl w:val="0"/>
          <w:numId w:val="140"/>
        </w:numPr>
        <w:ind w:right="353" w:hanging="209"/>
      </w:pPr>
      <w:r>
        <w:t>анализиране на образователните резултати, придобитите компетентности и напредъка на децата по възрастови групи;</w:t>
      </w:r>
    </w:p>
    <w:p w:rsidR="00722514" w:rsidRDefault="00EA6E2E">
      <w:pPr>
        <w:ind w:left="219" w:right="353"/>
      </w:pPr>
      <w:r>
        <w:lastRenderedPageBreak/>
        <w:t>З. анализиране на образователните резултати, придобитите компетентности и напредъка на учениците по съответния учебен предмет или модул на ниво клас;</w:t>
      </w:r>
    </w:p>
    <w:p w:rsidR="00722514" w:rsidRDefault="00EA6E2E">
      <w:pPr>
        <w:numPr>
          <w:ilvl w:val="0"/>
          <w:numId w:val="141"/>
        </w:numPr>
        <w:ind w:right="353" w:hanging="230"/>
      </w:pPr>
      <w:r>
        <w:t>подпомагане на новоназначени учители и на стажант-учители;</w:t>
      </w:r>
    </w:p>
    <w:p w:rsidR="00722514" w:rsidRDefault="00EA6E2E">
      <w:pPr>
        <w:numPr>
          <w:ilvl w:val="0"/>
          <w:numId w:val="141"/>
        </w:numPr>
        <w:ind w:right="353" w:hanging="230"/>
      </w:pPr>
      <w:r>
        <w:t>подпомагане на лицата, заемащи длъжноспа „учител”</w:t>
      </w:r>
      <w:r>
        <w:rPr>
          <w:noProof/>
        </w:rPr>
        <w:drawing>
          <wp:inline distT="0" distB="0" distL="0" distR="0">
            <wp:extent cx="27432" cy="86830"/>
            <wp:effectExtent l="0" t="0" r="0" b="0"/>
            <wp:docPr id="476664" name="Picture 476664"/>
            <wp:cNvGraphicFramePr/>
            <a:graphic xmlns:a="http://schemas.openxmlformats.org/drawingml/2006/main">
              <a:graphicData uri="http://schemas.openxmlformats.org/drawingml/2006/picture">
                <pic:pic xmlns:pic="http://schemas.openxmlformats.org/drawingml/2006/picture">
                  <pic:nvPicPr>
                    <pic:cNvPr id="476664" name="Picture 476664"/>
                    <pic:cNvPicPr/>
                  </pic:nvPicPr>
                  <pic:blipFill>
                    <a:blip r:embed="rId25"/>
                    <a:stretch>
                      <a:fillRect/>
                    </a:stretch>
                  </pic:blipFill>
                  <pic:spPr>
                    <a:xfrm>
                      <a:off x="0" y="0"/>
                      <a:ext cx="27432" cy="86830"/>
                    </a:xfrm>
                    <a:prstGeom prst="rect">
                      <a:avLst/>
                    </a:prstGeom>
                  </pic:spPr>
                </pic:pic>
              </a:graphicData>
            </a:graphic>
          </wp:inline>
        </w:drawing>
      </w:r>
    </w:p>
    <w:p w:rsidR="00722514" w:rsidRDefault="00EA6E2E">
      <w:pPr>
        <w:numPr>
          <w:ilvl w:val="0"/>
          <w:numId w:val="141"/>
        </w:numPr>
        <w:spacing w:after="247"/>
        <w:ind w:right="353" w:hanging="230"/>
      </w:pPr>
      <w:r>
        <w:t>разработване на училищните учебни планове, учебни програми, иновативни и авторски програмни системи.</w:t>
      </w:r>
    </w:p>
    <w:p w:rsidR="00722514" w:rsidRDefault="00EA6E2E">
      <w:pPr>
        <w:spacing w:after="101"/>
        <w:ind w:left="212" w:right="353"/>
      </w:pPr>
      <w:r>
        <w:t>(5) Длъжностите „старши ресурсен учител”, „старши учител на деца с умствена изостаналост", „старши учител, теоретично обучение“ и „старши учител, практическо обучение“ включват освен функциите по ал. 1 и функциите по чл. 5, съответно ал. 2, З, 4 и 5.</w:t>
      </w:r>
    </w:p>
    <w:p w:rsidR="00722514" w:rsidRDefault="00EA6E2E">
      <w:pPr>
        <w:ind w:left="205" w:right="353"/>
      </w:pPr>
      <w:r>
        <w:t>(б) Длъжноспа „главен учител” освен функциите по чл. 5, ал. 1 ВКЛЮЧВа и допълнителни функции:</w:t>
      </w:r>
    </w:p>
    <w:p w:rsidR="00722514" w:rsidRDefault="00EA6E2E">
      <w:pPr>
        <w:numPr>
          <w:ilvl w:val="0"/>
          <w:numId w:val="142"/>
        </w:numPr>
        <w:ind w:right="353" w:hanging="223"/>
      </w:pPr>
      <w:r>
        <w:t>планиране, организиране и отчитане на вътрешноинституционалната квалификация;</w:t>
      </w:r>
    </w:p>
    <w:p w:rsidR="00722514" w:rsidRDefault="00EA6E2E">
      <w:pPr>
        <w:numPr>
          <w:ilvl w:val="0"/>
          <w:numId w:val="142"/>
        </w:numPr>
        <w:ind w:right="353" w:hanging="223"/>
      </w:pPr>
      <w:r>
        <w:t>анализиране на институционалните квалификационни дейности;</w:t>
      </w:r>
    </w:p>
    <w:p w:rsidR="00722514" w:rsidRDefault="00EA6E2E">
      <w:pPr>
        <w:spacing w:after="195" w:line="293" w:lineRule="auto"/>
        <w:ind w:left="238" w:right="259" w:firstLine="4"/>
        <w:jc w:val="left"/>
      </w:pPr>
      <w:r>
        <w:t>З. координиране на участието в професиснални общности, обмяна на добри педагогически практики, включително и по преподаване за придобиване на ключови компетентности от децата и учениците;</w:t>
      </w:r>
    </w:p>
    <w:p w:rsidR="00722514" w:rsidRDefault="00EA6E2E">
      <w:pPr>
        <w:numPr>
          <w:ilvl w:val="0"/>
          <w:numId w:val="143"/>
        </w:numPr>
        <w:ind w:right="353" w:hanging="216"/>
      </w:pPr>
      <w:r>
        <w:t>анализиране на резултатите от оценязания и изпити в училището;</w:t>
      </w:r>
    </w:p>
    <w:p w:rsidR="00722514" w:rsidRDefault="00EA6E2E">
      <w:pPr>
        <w:numPr>
          <w:ilvl w:val="0"/>
          <w:numId w:val="143"/>
        </w:numPr>
        <w:spacing w:after="169" w:line="324" w:lineRule="auto"/>
        <w:ind w:right="353" w:hanging="216"/>
      </w:pPr>
      <w:r>
        <w:t>подпомагане на новоназначени учители и стажант-учители в случаите, когато е определен за наставник;</w:t>
      </w:r>
    </w:p>
    <w:p w:rsidR="00722514" w:rsidRDefault="00EA6E2E">
      <w:pPr>
        <w:numPr>
          <w:ilvl w:val="0"/>
          <w:numId w:val="143"/>
        </w:numPr>
        <w:ind w:right="353" w:hanging="216"/>
      </w:pPr>
      <w:r>
        <w:t>методическа подкрепа на лицата, заемащи длъжноспа „учител” и „СТФШИ учител";</w:t>
      </w:r>
    </w:p>
    <w:p w:rsidR="00722514" w:rsidRDefault="00EA6E2E">
      <w:pPr>
        <w:numPr>
          <w:ilvl w:val="0"/>
          <w:numId w:val="143"/>
        </w:numPr>
        <w:ind w:right="353" w:hanging="216"/>
      </w:pPr>
      <w:r>
        <w:t>разработване на училищните учебНИ планове, учебни програми, иновативни и авторски програмни системи.</w:t>
      </w:r>
    </w:p>
    <w:p w:rsidR="00722514" w:rsidRDefault="00EA6E2E">
      <w:pPr>
        <w:spacing w:after="253"/>
        <w:ind w:left="255" w:right="353"/>
      </w:pPr>
      <w:r>
        <w:t>(7) Длъжностите „старши учител” и „главен учител” имат и функции, свързани с:</w:t>
      </w:r>
    </w:p>
    <w:p w:rsidR="00722514" w:rsidRDefault="00EA6E2E">
      <w:pPr>
        <w:numPr>
          <w:ilvl w:val="0"/>
          <w:numId w:val="144"/>
        </w:numPr>
        <w:spacing w:after="199"/>
        <w:ind w:right="353" w:hanging="216"/>
      </w:pPr>
      <w:r>
        <w:t>наставничество:</w:t>
      </w:r>
    </w:p>
    <w:p w:rsidR="00722514" w:rsidRDefault="00EA6E2E">
      <w:pPr>
        <w:spacing w:after="195" w:line="293" w:lineRule="auto"/>
        <w:ind w:left="252" w:right="259" w:firstLine="4"/>
        <w:jc w:val="left"/>
      </w:pPr>
      <w:r>
        <w:t>а) за подпомагане на новоназначени учители и оказзане на методическа подкрепа за ефективно включване в образователния процес, мотивиране за професионално усъвършенстване и кариерно развитие;</w:t>
      </w:r>
    </w:p>
    <w:p w:rsidR="00722514" w:rsidRDefault="00EA6E2E">
      <w:pPr>
        <w:ind w:left="248" w:right="353"/>
      </w:pPr>
      <w:r>
        <w:t>б) свързано с ръководене на самостоятелното участие в образователния процес на стажантучители;</w:t>
      </w:r>
    </w:p>
    <w:p w:rsidR="00722514" w:rsidRDefault="00EA6E2E">
      <w:pPr>
        <w:ind w:left="262" w:right="353"/>
      </w:pPr>
      <w:r>
        <w:t>в) за осъществяване на методическа и организационна подкрепа на учители при ниска оценка в резултат на атестирането;</w:t>
      </w:r>
    </w:p>
    <w:p w:rsidR="00722514" w:rsidRDefault="00EA6E2E">
      <w:pPr>
        <w:numPr>
          <w:ilvl w:val="0"/>
          <w:numId w:val="144"/>
        </w:numPr>
        <w:ind w:right="353" w:hanging="216"/>
      </w:pPr>
      <w:r>
        <w:t>консултиране и подпомагане на лицата, заемащи длъжност „учител”, с цел кариерното им развитие;</w:t>
      </w:r>
    </w:p>
    <w:p w:rsidR="00722514" w:rsidRDefault="00EA6E2E">
      <w:pPr>
        <w:ind w:left="241" w:right="0"/>
      </w:pPr>
      <w:r>
        <w:lastRenderedPageBreak/>
        <w:t>З. разработването на училищните учебни планове и учебни програми в случаите, предвидени в държавните образователни стандарти;</w:t>
      </w:r>
    </w:p>
    <w:p w:rsidR="00722514" w:rsidRDefault="00EA6E2E">
      <w:pPr>
        <w:spacing w:after="247"/>
        <w:ind w:left="241" w:right="353"/>
      </w:pPr>
      <w:r>
        <w:t>4. организиране и координиране на деЙности по разработване на училищни проекти и по изпълнението им.</w:t>
      </w:r>
    </w:p>
    <w:p w:rsidR="00722514" w:rsidRDefault="00EA6E2E">
      <w:pPr>
        <w:spacing w:after="250"/>
        <w:ind w:left="248" w:right="353"/>
      </w:pPr>
      <w:r>
        <w:t>(8) Лицата, заемащи учителски ДЛЪЖНОСТИ, определени от директора за класни ръководители, имат и следните функции:</w:t>
      </w:r>
    </w:p>
    <w:p w:rsidR="00722514" w:rsidRDefault="00EA6E2E">
      <w:pPr>
        <w:numPr>
          <w:ilvl w:val="0"/>
          <w:numId w:val="145"/>
        </w:numPr>
        <w:ind w:right="176" w:hanging="216"/>
      </w:pPr>
      <w:r>
        <w:t>подкрепа на ученическото самоуправление чрез съвместно разработване на теми за плана за часа на класа и правила за поведението във/на паралелката;</w:t>
      </w:r>
    </w:p>
    <w:p w:rsidR="00722514" w:rsidRDefault="00EA6E2E">
      <w:pPr>
        <w:numPr>
          <w:ilvl w:val="0"/>
          <w:numId w:val="145"/>
        </w:numPr>
        <w:ind w:right="176" w:hanging="216"/>
      </w:pPr>
      <w:r>
        <w:t>своевременно информиране на родителите за:</w:t>
      </w:r>
    </w:p>
    <w:p w:rsidR="00722514" w:rsidRDefault="00EA6E2E">
      <w:pPr>
        <w:ind w:left="291" w:right="353"/>
      </w:pPr>
      <w:r>
        <w:t>а) правилника за дейноспа на училището, училищния учебен план, седмичното разписание;</w:t>
      </w:r>
    </w:p>
    <w:p w:rsidR="00722514" w:rsidRDefault="00EA6E2E">
      <w:pPr>
        <w:spacing w:after="249"/>
        <w:ind w:left="284" w:right="353"/>
      </w:pPr>
      <w:r>
        <w:t>б) образователните резултати и напредъка на учениците;</w:t>
      </w:r>
    </w:p>
    <w:p w:rsidR="00722514" w:rsidRDefault="00EA6E2E">
      <w:pPr>
        <w:ind w:left="291" w:right="353"/>
      </w:pPr>
      <w:r>
        <w:t>в) формите за обща и допълнителна подкрепа за личностно развитие;</w:t>
      </w:r>
    </w:p>
    <w:p w:rsidR="00722514" w:rsidRDefault="00EA6E2E">
      <w:pPr>
        <w:spacing w:after="22"/>
        <w:ind w:left="356" w:right="353"/>
      </w:pPr>
      <w:r>
        <w:t>г) неспазване на задълженията, произтичац,'91 от чл. 172 от Закона за предучилищното и</w:t>
      </w:r>
    </w:p>
    <w:p w:rsidR="00722514" w:rsidRDefault="00EA6E2E">
      <w:pPr>
        <w:ind w:left="291" w:right="353"/>
      </w:pPr>
      <w:r>
        <w:t>УЧИЛИЩНОТО образование;</w:t>
      </w:r>
    </w:p>
    <w:p w:rsidR="00722514" w:rsidRDefault="00EA6E2E">
      <w:pPr>
        <w:ind w:left="298" w:right="353"/>
      </w:pPr>
      <w:r>
        <w:t>З. организиран отдих, физическа аКТИВНОСТ, занимания по интереси и др.;</w:t>
      </w:r>
    </w:p>
    <w:p w:rsidR="00722514" w:rsidRDefault="00EA6E2E">
      <w:pPr>
        <w:spacing w:after="14"/>
        <w:ind w:left="291" w:right="353"/>
      </w:pPr>
      <w:r>
        <w:t>4. изготвяне на мотивирано писмено предложение за поощряване на учениците; 5.</w:t>
      </w:r>
    </w:p>
    <w:p w:rsidR="00722514" w:rsidRDefault="00EA6E2E">
      <w:pPr>
        <w:spacing w:after="182" w:line="293" w:lineRule="auto"/>
        <w:ind w:left="288" w:right="259" w:firstLine="4"/>
        <w:jc w:val="left"/>
      </w:pPr>
      <w:r>
        <w:t>информиране на директора за извършени нарушения от ученика с оглед налагане на санкции по чл. 199, ал. 1 от Закона за предучилищното и УЧИЛИИ.Џ-ТО образование; б. изготвяне на мотивирано писмено предложение за налагане на санкция „забележка” или „преместване в друга паралелка на същото училище". Чл. 9. Лицата, определени от директора на училището за учители МеТОДИци, трябва да отговарят на изискванията на чл. 17а2, ал. 2 от Закона за професионалното образование и обучение и да изпълняват функциите по чл. 19, ал. З и 4 от Наредба № 1 от 2015 г. за условията и реда за провеждане на обучение чрез работа (дуална система на обучение) (ДВ, бр. 70 от 2015 г.). Чл</w:t>
      </w:r>
    </w:p>
    <w:p w:rsidR="00722514" w:rsidRDefault="00EA6E2E">
      <w:pPr>
        <w:ind w:left="305" w:right="353"/>
      </w:pPr>
      <w:r>
        <w:t>(9) Длъжноспа „учител в група за целодневна организация на учебния ден” в училище включва следните функции:</w:t>
      </w:r>
    </w:p>
    <w:p w:rsidR="00722514" w:rsidRDefault="00EA6E2E">
      <w:pPr>
        <w:numPr>
          <w:ilvl w:val="0"/>
          <w:numId w:val="146"/>
        </w:numPr>
        <w:spacing w:after="176"/>
        <w:ind w:right="353" w:hanging="216"/>
      </w:pPr>
      <w:r>
        <w:t>планиране, организиране и провеждане на образователния процес и/или на дейности-</w:t>
      </w:r>
    </w:p>
    <w:p w:rsidR="00722514" w:rsidRDefault="00EA6E2E">
      <w:pPr>
        <w:spacing w:after="197"/>
        <w:ind w:left="313" w:right="353"/>
      </w:pPr>
      <w:r>
        <w:t>те по самоподготовка, организиран отдих, физическа активност и занимания по интереси за придобиване на ключови компетентности отдецата и учениците;</w:t>
      </w:r>
    </w:p>
    <w:p w:rsidR="00722514" w:rsidRDefault="00EA6E2E">
      <w:pPr>
        <w:numPr>
          <w:ilvl w:val="0"/>
          <w:numId w:val="146"/>
        </w:numPr>
        <w:ind w:right="353" w:hanging="216"/>
      </w:pPr>
      <w:r>
        <w:t>прилагане на ефективни образователни методи и подходи съобразно индивидуалните потребности на децата и учениците;</w:t>
      </w:r>
    </w:p>
    <w:p w:rsidR="00722514" w:rsidRDefault="00EA6E2E">
      <w:pPr>
        <w:ind w:left="305" w:right="353"/>
      </w:pPr>
      <w:r>
        <w:t>З. ефективно използване на дигиталните технологии;</w:t>
      </w:r>
    </w:p>
    <w:p w:rsidR="00722514" w:rsidRDefault="00EA6E2E">
      <w:pPr>
        <w:numPr>
          <w:ilvl w:val="0"/>
          <w:numId w:val="147"/>
        </w:numPr>
        <w:ind w:right="353" w:hanging="223"/>
      </w:pPr>
      <w:r>
        <w:t>оценяване напредъка на учениците за придобиване на ключови компетентности;</w:t>
      </w:r>
    </w:p>
    <w:p w:rsidR="00722514" w:rsidRDefault="00EA6E2E">
      <w:pPr>
        <w:numPr>
          <w:ilvl w:val="0"/>
          <w:numId w:val="147"/>
        </w:numPr>
        <w:ind w:right="353" w:hanging="223"/>
      </w:pPr>
      <w:r>
        <w:t>анализиране на образователните резултати на учениците;</w:t>
      </w:r>
    </w:p>
    <w:p w:rsidR="00722514" w:rsidRDefault="00EA6E2E">
      <w:pPr>
        <w:spacing w:after="251"/>
        <w:ind w:left="291" w:right="353"/>
      </w:pPr>
      <w:r>
        <w:lastRenderedPageBreak/>
        <w:t>б. допълнително обучение и консултации на учениците с цел повишаване на социалните им умения;</w:t>
      </w:r>
    </w:p>
    <w:p w:rsidR="00722514" w:rsidRDefault="00EA6E2E">
      <w:pPr>
        <w:numPr>
          <w:ilvl w:val="0"/>
          <w:numId w:val="148"/>
        </w:numPr>
        <w:ind w:right="353" w:hanging="331"/>
      </w:pPr>
      <w:r>
        <w:t>подкрепа на учениците за пълноценно включване в образователната и социалната среда;</w:t>
      </w:r>
    </w:p>
    <w:p w:rsidR="00722514" w:rsidRDefault="00EA6E2E">
      <w:pPr>
        <w:numPr>
          <w:ilvl w:val="0"/>
          <w:numId w:val="148"/>
        </w:numPr>
        <w:spacing w:after="252"/>
        <w:ind w:right="353" w:hanging="331"/>
      </w:pPr>
      <w:r>
        <w:t>сътрудничество и взаимодействие с участниците в образователния процес и всички заинтересовани страни;</w:t>
      </w:r>
    </w:p>
    <w:p w:rsidR="00722514" w:rsidRDefault="00EA6E2E">
      <w:pPr>
        <w:numPr>
          <w:ilvl w:val="0"/>
          <w:numId w:val="148"/>
        </w:numPr>
        <w:ind w:right="353" w:hanging="331"/>
      </w:pPr>
      <w:r>
        <w:t>участие в провеждането на национално външно оценяване, държавни зрелостни изпити, задължителен държавен излит или държавен излит за придобиване на професионална квалификация;</w:t>
      </w:r>
    </w:p>
    <w:p w:rsidR="00722514" w:rsidRDefault="00EA6E2E">
      <w:pPr>
        <w:numPr>
          <w:ilvl w:val="0"/>
          <w:numId w:val="148"/>
        </w:numPr>
        <w:ind w:right="353" w:hanging="331"/>
      </w:pPr>
      <w:r>
        <w:t>кариерно ориентиране и консултиране на учениците;</w:t>
      </w:r>
    </w:p>
    <w:p w:rsidR="00722514" w:rsidRDefault="00EA6E2E">
      <w:pPr>
        <w:numPr>
          <w:ilvl w:val="0"/>
          <w:numId w:val="148"/>
        </w:numPr>
        <w:ind w:right="353" w:hanging="331"/>
      </w:pPr>
      <w:r>
        <w:t>разработване и изпълнение на проекти и програми;</w:t>
      </w:r>
    </w:p>
    <w:p w:rsidR="00722514" w:rsidRDefault="00EA6E2E">
      <w:pPr>
        <w:numPr>
          <w:ilvl w:val="0"/>
          <w:numId w:val="148"/>
        </w:numPr>
        <w:ind w:right="353" w:hanging="331"/>
      </w:pPr>
      <w:r>
        <w:t>участие в професионална мобилност и професионални общности;</w:t>
      </w:r>
    </w:p>
    <w:p w:rsidR="00722514" w:rsidRDefault="00EA6E2E">
      <w:pPr>
        <w:numPr>
          <w:ilvl w:val="0"/>
          <w:numId w:val="148"/>
        </w:numPr>
        <w:spacing w:after="164" w:line="325" w:lineRule="auto"/>
        <w:ind w:right="353" w:hanging="331"/>
      </w:pPr>
      <w:r>
        <w:t>разработване и изпълнение на стратегически документи, свързани с дейноспа на институцията;</w:t>
      </w:r>
    </w:p>
    <w:p w:rsidR="00722514" w:rsidRDefault="00EA6E2E">
      <w:pPr>
        <w:numPr>
          <w:ilvl w:val="0"/>
          <w:numId w:val="148"/>
        </w:numPr>
        <w:spacing w:after="180" w:line="330" w:lineRule="auto"/>
        <w:ind w:right="353" w:hanging="331"/>
      </w:pPr>
      <w:r>
        <w:t>опазване на живота и здравето на учениците, включително и по време на организираните ДОПЪЛНИТеЛНИ ДеЙнхти или занимания пс интереси;</w:t>
      </w:r>
    </w:p>
    <w:p w:rsidR="00722514" w:rsidRDefault="00EA6E2E">
      <w:pPr>
        <w:numPr>
          <w:ilvl w:val="0"/>
          <w:numId w:val="148"/>
        </w:numPr>
        <w:spacing w:after="199"/>
        <w:ind w:right="353" w:hanging="331"/>
      </w:pPr>
      <w:r>
        <w:t>водене и съхраняване на документите в системата на предучилищното и училищното образование;</w:t>
      </w:r>
    </w:p>
    <w:p w:rsidR="00722514" w:rsidRDefault="00EA6E2E">
      <w:pPr>
        <w:numPr>
          <w:ilvl w:val="0"/>
          <w:numId w:val="148"/>
        </w:numPr>
        <w:ind w:right="353" w:hanging="331"/>
      </w:pPr>
      <w:r>
        <w:t>провеждане на консултации с учениците и родителите им;</w:t>
      </w:r>
    </w:p>
    <w:p w:rsidR="00722514" w:rsidRDefault="00EA6E2E">
      <w:pPr>
        <w:numPr>
          <w:ilvl w:val="0"/>
          <w:numId w:val="148"/>
        </w:numPr>
        <w:spacing w:after="159" w:line="327" w:lineRule="auto"/>
        <w:ind w:right="353" w:hanging="331"/>
      </w:pPr>
      <w:r>
        <w:t>създаване на училищна култура, ориентирана към толерантност, сътрудничество и взаимопомощ;</w:t>
      </w:r>
    </w:p>
    <w:p w:rsidR="00722514" w:rsidRDefault="00EA6E2E">
      <w:pPr>
        <w:numPr>
          <w:ilvl w:val="0"/>
          <w:numId w:val="148"/>
        </w:numPr>
        <w:spacing w:after="182"/>
        <w:ind w:right="353" w:hanging="331"/>
      </w:pPr>
      <w:r>
        <w:t>провеждане или участие в изследователска дейност в областта на предучилищното и училищноТ0 образование.</w:t>
      </w:r>
    </w:p>
    <w:p w:rsidR="00722514" w:rsidRDefault="00EA6E2E">
      <w:pPr>
        <w:spacing w:after="201"/>
        <w:ind w:left="226" w:right="353"/>
      </w:pPr>
      <w:r>
        <w:t>(10) Длъжноспа „педагогически съветник” в институциите в системата на предучилищното и училищното образование включва функции:</w:t>
      </w:r>
    </w:p>
    <w:p w:rsidR="00722514" w:rsidRDefault="00EA6E2E">
      <w:pPr>
        <w:numPr>
          <w:ilvl w:val="0"/>
          <w:numId w:val="149"/>
        </w:numPr>
        <w:spacing w:after="186"/>
        <w:ind w:left="223" w:right="306"/>
        <w:jc w:val="left"/>
      </w:pPr>
      <w:r>
        <w:t>активно участие в изграждането на позитивен психологически климат в образователната среда;</w:t>
      </w:r>
    </w:p>
    <w:p w:rsidR="00722514" w:rsidRDefault="00EA6E2E">
      <w:pPr>
        <w:numPr>
          <w:ilvl w:val="0"/>
          <w:numId w:val="149"/>
        </w:numPr>
        <w:spacing w:after="193" w:line="293" w:lineRule="auto"/>
        <w:ind w:left="223" w:right="306"/>
        <w:jc w:val="left"/>
      </w:pPr>
      <w:r>
        <w:t>наблюдение, оценяване и подкрепа на психичното здраве и развитие на децата и учениците; З. участие в изграждане на училищната политика за закрила на детето и за превенция на тормоза и насилието между учениците;</w:t>
      </w:r>
    </w:p>
    <w:p w:rsidR="00722514" w:rsidRDefault="00EA6E2E">
      <w:pPr>
        <w:numPr>
          <w:ilvl w:val="0"/>
          <w:numId w:val="150"/>
        </w:numPr>
        <w:ind w:right="353" w:hanging="331"/>
      </w:pPr>
      <w:r>
        <w:t>работа в екип с учителите и другите педагогически специалисти, както и с родителите за разпознаване на децата и учениците, КОкТО имат нужда от дспълнителна гюдкрепа;</w:t>
      </w:r>
    </w:p>
    <w:p w:rsidR="00722514" w:rsidRDefault="00EA6E2E">
      <w:pPr>
        <w:numPr>
          <w:ilvl w:val="0"/>
          <w:numId w:val="150"/>
        </w:numPr>
        <w:ind w:right="353" w:hanging="331"/>
      </w:pPr>
      <w:r>
        <w:t>участие в оценката на потребностите на детето/ученика с прогноза и насоки за личностното му развитие;</w:t>
      </w:r>
    </w:p>
    <w:p w:rsidR="00722514" w:rsidRDefault="00EA6E2E">
      <w:pPr>
        <w:numPr>
          <w:ilvl w:val="0"/>
          <w:numId w:val="150"/>
        </w:numPr>
        <w:spacing w:after="265"/>
        <w:ind w:right="353" w:hanging="331"/>
      </w:pPr>
      <w:r>
        <w:lastRenderedPageBreak/>
        <w:t>подкрепа на децата и учениците в образователния процес;</w:t>
      </w:r>
    </w:p>
    <w:p w:rsidR="00722514" w:rsidRDefault="00EA6E2E">
      <w:pPr>
        <w:numPr>
          <w:ilvl w:val="0"/>
          <w:numId w:val="150"/>
        </w:numPr>
        <w:spacing w:after="246"/>
        <w:ind w:right="353" w:hanging="331"/>
      </w:pPr>
      <w:r>
        <w:t>участие в обсъждането и вземането на решения при работа по случаи на деца и ученици, които имат нужда от допълнителна подкрепа, ВКЛ}0ЧИТеЛНО и в случаи при налагането на санкции на ученици;</w:t>
      </w:r>
    </w:p>
    <w:p w:rsidR="00722514" w:rsidRDefault="00EA6E2E">
      <w:pPr>
        <w:numPr>
          <w:ilvl w:val="0"/>
          <w:numId w:val="150"/>
        </w:numPr>
        <w:spacing w:after="251"/>
        <w:ind w:right="353" w:hanging="331"/>
      </w:pPr>
      <w:r>
        <w:t>участие при изготвянето на индивидуални учебни програми на ученици, които получават допълнителна подкрепа;</w:t>
      </w:r>
    </w:p>
    <w:p w:rsidR="00722514" w:rsidRDefault="00EA6E2E">
      <w:pPr>
        <w:numPr>
          <w:ilvl w:val="0"/>
          <w:numId w:val="150"/>
        </w:numPr>
        <w:ind w:right="353" w:hanging="331"/>
      </w:pPr>
      <w:r>
        <w:t>участие в изготвянето и в реализирането на училищни програми за превенция на отпадането от училище и за намаляване броя на преждевременно напусналите;</w:t>
      </w:r>
    </w:p>
    <w:p w:rsidR="00722514" w:rsidRDefault="00EA6E2E">
      <w:pPr>
        <w:numPr>
          <w:ilvl w:val="0"/>
          <w:numId w:val="150"/>
        </w:numPr>
        <w:spacing w:after="201"/>
        <w:ind w:right="353" w:hanging="331"/>
      </w:pPr>
      <w:r>
        <w:t>ранно оценяване на развитието на детето и ученика съгласно държавния образователен стандарт за приобщазащото образование;</w:t>
      </w:r>
    </w:p>
    <w:p w:rsidR="00722514" w:rsidRDefault="00EA6E2E">
      <w:pPr>
        <w:numPr>
          <w:ilvl w:val="0"/>
          <w:numId w:val="150"/>
        </w:numPr>
        <w:ind w:right="353" w:hanging="331"/>
      </w:pPr>
      <w:r>
        <w:t>превенция на обучителни трудности;</w:t>
      </w:r>
    </w:p>
    <w:p w:rsidR="00722514" w:rsidRDefault="00EA6E2E">
      <w:pPr>
        <w:numPr>
          <w:ilvl w:val="0"/>
          <w:numId w:val="150"/>
        </w:numPr>
        <w:spacing w:after="265"/>
        <w:ind w:right="353" w:hanging="331"/>
      </w:pPr>
      <w:r>
        <w:t>предлагане на ПОДХОДЯЩИ форми за дългосрочна консултативна работа и психо-социална рехабилитация на базата на диагностична оценка и изследвания със стандартизирани и утвърдени диагностични инструменти;</w:t>
      </w:r>
    </w:p>
    <w:p w:rsidR="00722514" w:rsidRDefault="00EA6E2E">
      <w:pPr>
        <w:numPr>
          <w:ilvl w:val="0"/>
          <w:numId w:val="150"/>
        </w:numPr>
        <w:spacing w:after="255"/>
        <w:ind w:right="353" w:hanging="331"/>
      </w:pPr>
      <w:r>
        <w:t>работа по възникнали в детската градина или училИЩеТО случаи в сътрудничество с институции и служби от общността;</w:t>
      </w:r>
    </w:p>
    <w:p w:rsidR="00722514" w:rsidRDefault="00EA6E2E">
      <w:pPr>
        <w:numPr>
          <w:ilvl w:val="0"/>
          <w:numId w:val="150"/>
        </w:numPr>
        <w:ind w:right="353" w:hanging="331"/>
      </w:pPr>
      <w:r>
        <w:t>осъществяване на дейности по превенция на зависимостите и насилието, разпознаване на формите им, оценяване на поведенчески прояви на децата и учениците, предлагане и прилагане на форми на въздействие и за мотивация с цел преодоляване на проблемното поведение на деца/ученици;</w:t>
      </w:r>
    </w:p>
    <w:p w:rsidR="00722514" w:rsidRDefault="00EA6E2E">
      <w:pPr>
        <w:numPr>
          <w:ilvl w:val="0"/>
          <w:numId w:val="150"/>
        </w:numPr>
        <w:ind w:right="353" w:hanging="331"/>
      </w:pPr>
      <w:r>
        <w:t>взаимодействие и консултиране на учителите, другите педагогически специалисти и родителите за справяне с даден проблем, свързан с обучението, възпитанието и социализацията на децата и учениците, или за вземане на решение по случай;</w:t>
      </w:r>
    </w:p>
    <w:p w:rsidR="00722514" w:rsidRDefault="00EA6E2E">
      <w:pPr>
        <w:numPr>
          <w:ilvl w:val="0"/>
          <w:numId w:val="150"/>
        </w:numPr>
        <w:spacing w:after="203" w:line="323" w:lineRule="auto"/>
        <w:ind w:right="353" w:hanging="331"/>
      </w:pPr>
      <w:r>
        <w:t>индивидуално консултиране, работа по конкретен случай, групова работа по определен проблем, кризисна интервенция, превенция на психично-здравни проблеми и други форми на подкрепа;</w:t>
      </w:r>
    </w:p>
    <w:p w:rsidR="00722514" w:rsidRDefault="00EA6E2E">
      <w:pPr>
        <w:numPr>
          <w:ilvl w:val="0"/>
          <w:numId w:val="150"/>
        </w:numPr>
        <w:spacing w:after="270"/>
        <w:ind w:right="353" w:hanging="331"/>
      </w:pPr>
      <w:r>
        <w:t>посредничество при решаване на конфликти;</w:t>
      </w:r>
    </w:p>
    <w:p w:rsidR="00722514" w:rsidRDefault="00EA6E2E">
      <w:pPr>
        <w:numPr>
          <w:ilvl w:val="0"/>
          <w:numId w:val="150"/>
        </w:numPr>
        <w:spacing w:line="321" w:lineRule="auto"/>
        <w:ind w:right="353" w:hanging="331"/>
      </w:pPr>
      <w:r>
        <w:t>подкрепа на децата и учениците при избора на занимания по интереси и в кариерното ориентиране и консултиране;</w:t>
      </w:r>
    </w:p>
    <w:p w:rsidR="00722514" w:rsidRDefault="00EA6E2E">
      <w:pPr>
        <w:numPr>
          <w:ilvl w:val="0"/>
          <w:numId w:val="150"/>
        </w:numPr>
        <w:spacing w:after="271"/>
        <w:ind w:right="353" w:hanging="331"/>
      </w:pPr>
      <w:r>
        <w:t>провеждане или участие в изследователска дейност в обласпа на предучилищното и училищното образование</w:t>
      </w:r>
    </w:p>
    <w:p w:rsidR="00722514" w:rsidRDefault="00EA6E2E">
      <w:pPr>
        <w:spacing w:after="283"/>
        <w:ind w:left="281" w:right="0" w:firstLine="281"/>
      </w:pPr>
      <w:r>
        <w:t>(11)Длъжноспа „педагогически съветник” се заема от лица, придобили висше образование по:</w:t>
      </w:r>
    </w:p>
    <w:p w:rsidR="00722514" w:rsidRDefault="00EA6E2E">
      <w:pPr>
        <w:numPr>
          <w:ilvl w:val="1"/>
          <w:numId w:val="150"/>
        </w:numPr>
        <w:spacing w:after="74"/>
        <w:ind w:right="205" w:firstLine="295"/>
      </w:pPr>
      <w:r>
        <w:t>специалност от професионално направление „Педагогика“ съгласно Класификатора на областите на ВИСШе образование и професионалните направления с присъдена професионална квалификация „педагог“ или „социален педагог“;</w:t>
      </w:r>
    </w:p>
    <w:p w:rsidR="00722514" w:rsidRDefault="00EA6E2E">
      <w:pPr>
        <w:numPr>
          <w:ilvl w:val="1"/>
          <w:numId w:val="150"/>
        </w:numPr>
        <w:spacing w:after="71"/>
        <w:ind w:right="205" w:firstLine="295"/>
      </w:pPr>
      <w:r>
        <w:lastRenderedPageBreak/>
        <w:t xml:space="preserve">специалност от професионално направление „Психология“ съгласно Класификатора на областите на висше образование и професионалните направления с присъдена професионална квалификация „психолог“ с допълнителна професионална квалификация „учител по </w:t>
      </w:r>
      <w:r>
        <w:rPr>
          <w:noProof/>
        </w:rPr>
        <w:drawing>
          <wp:inline distT="0" distB="0" distL="0" distR="0">
            <wp:extent cx="178307" cy="118821"/>
            <wp:effectExtent l="0" t="0" r="0" b="0"/>
            <wp:docPr id="476666" name="Picture 476666"/>
            <wp:cNvGraphicFramePr/>
            <a:graphic xmlns:a="http://schemas.openxmlformats.org/drawingml/2006/main">
              <a:graphicData uri="http://schemas.openxmlformats.org/drawingml/2006/picture">
                <pic:pic xmlns:pic="http://schemas.openxmlformats.org/drawingml/2006/picture">
                  <pic:nvPicPr>
                    <pic:cNvPr id="476666" name="Picture 476666"/>
                    <pic:cNvPicPr/>
                  </pic:nvPicPr>
                  <pic:blipFill>
                    <a:blip r:embed="rId26"/>
                    <a:stretch>
                      <a:fillRect/>
                    </a:stretch>
                  </pic:blipFill>
                  <pic:spPr>
                    <a:xfrm>
                      <a:off x="0" y="0"/>
                      <a:ext cx="178307" cy="118821"/>
                    </a:xfrm>
                    <a:prstGeom prst="rect">
                      <a:avLst/>
                    </a:prstGeom>
                  </pic:spPr>
                </pic:pic>
              </a:graphicData>
            </a:graphic>
          </wp:inline>
        </w:drawing>
      </w:r>
      <w:r>
        <w:t>„педагог“ или „социален педагог";</w:t>
      </w:r>
    </w:p>
    <w:p w:rsidR="00722514" w:rsidRDefault="00EA6E2E">
      <w:pPr>
        <w:spacing w:after="352"/>
        <w:ind w:left="245" w:right="223" w:firstLine="281"/>
      </w:pPr>
      <w:r>
        <w:t>З. специалност от друго професионално направление съгласно Класификатора на областите на висше образование и професионалните направления с присъдена професионална квалификация „учител” с допълнителна професионална квалификация „педагог", „социален педагог“ или „психолог".</w:t>
      </w:r>
    </w:p>
    <w:p w:rsidR="00722514" w:rsidRDefault="00EA6E2E">
      <w:pPr>
        <w:spacing w:after="314"/>
        <w:ind w:left="226" w:right="353"/>
      </w:pPr>
      <w:r>
        <w:t>Чл.187 (1) Директоры на държавно и общинско училище като орган за управление и контрол изпълнява своите функции, като:</w:t>
      </w:r>
    </w:p>
    <w:p w:rsidR="00722514" w:rsidRDefault="00EA6E2E">
      <w:pPr>
        <w:numPr>
          <w:ilvl w:val="0"/>
          <w:numId w:val="151"/>
        </w:numPr>
        <w:spacing w:after="261"/>
        <w:ind w:right="353" w:hanging="223"/>
      </w:pPr>
      <w:r>
        <w:t>прилага държавната политика в областта на предучилищното и училищното образование;</w:t>
      </w:r>
    </w:p>
    <w:p w:rsidR="00722514" w:rsidRDefault="00EA6E2E">
      <w:pPr>
        <w:numPr>
          <w:ilvl w:val="0"/>
          <w:numId w:val="151"/>
        </w:numPr>
        <w:ind w:right="353" w:hanging="223"/>
      </w:pPr>
      <w:r>
        <w:t>ръководи и отговаря за цялостната дейност на институцията;</w:t>
      </w:r>
    </w:p>
    <w:p w:rsidR="00722514" w:rsidRDefault="00EA6E2E">
      <w:pPr>
        <w:ind w:left="248" w:right="353"/>
      </w:pPr>
      <w:r>
        <w:t>З. планира, организира, контролира и отговаря за образователния процес, както и за придобиването на ключови компетентности от децата и учениците;</w:t>
      </w:r>
    </w:p>
    <w:p w:rsidR="00722514" w:rsidRDefault="00EA6E2E">
      <w:pPr>
        <w:numPr>
          <w:ilvl w:val="0"/>
          <w:numId w:val="152"/>
        </w:numPr>
        <w:ind w:left="597" w:right="353" w:hanging="338"/>
      </w:pPr>
      <w:r>
        <w:t>отговаря за спазването и прилагането на нормативната уредба, отнасяща се до предучилищното и училищното образование;</w:t>
      </w:r>
    </w:p>
    <w:p w:rsidR="00722514" w:rsidRDefault="00EA6E2E">
      <w:pPr>
        <w:numPr>
          <w:ilvl w:val="0"/>
          <w:numId w:val="152"/>
        </w:numPr>
        <w:spacing w:after="167" w:line="321" w:lineRule="auto"/>
        <w:ind w:left="597" w:right="353" w:hanging="338"/>
      </w:pPr>
      <w:r>
        <w:t>отговаря за разработването и изпълнението на училищните учебни планове и учебни програми;</w:t>
      </w:r>
    </w:p>
    <w:p w:rsidR="00722514" w:rsidRDefault="00EA6E2E">
      <w:pPr>
        <w:numPr>
          <w:ilvl w:val="0"/>
          <w:numId w:val="152"/>
        </w:numPr>
        <w:ind w:left="597" w:right="353" w:hanging="338"/>
      </w:pPr>
      <w:r>
        <w:t>отговаря за разработването и изпълнението на всички вътрешни за институцията документи — правилници, правила, стратегии, програми, планове, механизми и др.;</w:t>
      </w:r>
    </w:p>
    <w:p w:rsidR="00722514" w:rsidRDefault="00EA6E2E">
      <w:pPr>
        <w:numPr>
          <w:ilvl w:val="0"/>
          <w:numId w:val="152"/>
        </w:numPr>
        <w:ind w:left="597" w:right="353" w:hanging="338"/>
      </w:pPr>
      <w:r>
        <w:t>организира и ръководи самооценяването на детската градина или училището;</w:t>
      </w:r>
    </w:p>
    <w:p w:rsidR="00722514" w:rsidRDefault="00EA6E2E">
      <w:pPr>
        <w:numPr>
          <w:ilvl w:val="0"/>
          <w:numId w:val="152"/>
        </w:numPr>
        <w:ind w:left="597" w:right="353" w:hanging="338"/>
      </w:pPr>
      <w:r>
        <w:t>определя УЧИЛИЩНИЯ план-прием и предлага за съгласуване и утвърждаване на държавния и допълнителния план-прием на учениците, организира и осъществява приемането на децата в подготвителни групи в детската градина или училището;</w:t>
      </w:r>
    </w:p>
    <w:p w:rsidR="00722514" w:rsidRDefault="00EA6E2E">
      <w:pPr>
        <w:numPr>
          <w:ilvl w:val="0"/>
          <w:numId w:val="152"/>
        </w:numPr>
        <w:ind w:left="597" w:right="353" w:hanging="338"/>
      </w:pPr>
      <w:r>
        <w:t>организира приемането или преместването на деца и ученици на местата, определени с училищния, с държавния и с допълнителния държавен план-прием;</w:t>
      </w:r>
    </w:p>
    <w:p w:rsidR="00722514" w:rsidRDefault="00EA6E2E">
      <w:pPr>
        <w:numPr>
          <w:ilvl w:val="0"/>
          <w:numId w:val="152"/>
        </w:numPr>
        <w:ind w:left="597" w:right="353" w:hanging="338"/>
      </w:pPr>
      <w:r>
        <w:t>организира и контролира дейности, свързани с обхващането и задържането на подлежащите на задължително обучение деца и/или ученици;</w:t>
      </w:r>
    </w:p>
    <w:p w:rsidR="00722514" w:rsidRDefault="00EA6E2E">
      <w:pPr>
        <w:numPr>
          <w:ilvl w:val="0"/>
          <w:numId w:val="152"/>
        </w:numPr>
        <w:ind w:left="597" w:right="353" w:hanging="338"/>
      </w:pPr>
      <w:r>
        <w:t>подписва документите за преместване на децата и учениците, за завършено задължително предучилищно образование, за завършен клас, за степен на образование, за професионална квалификация;</w:t>
      </w:r>
    </w:p>
    <w:p w:rsidR="00722514" w:rsidRDefault="00EA6E2E">
      <w:pPr>
        <w:numPr>
          <w:ilvl w:val="0"/>
          <w:numId w:val="152"/>
        </w:numPr>
        <w:ind w:left="597" w:right="353" w:hanging="338"/>
      </w:pPr>
      <w:r>
        <w:t>изготвя длъжностно разписание на персонала и утвърждава поименно разписание на длъжностите;</w:t>
      </w:r>
    </w:p>
    <w:p w:rsidR="00722514" w:rsidRDefault="00EA6E2E">
      <w:pPr>
        <w:numPr>
          <w:ilvl w:val="0"/>
          <w:numId w:val="152"/>
        </w:numPr>
        <w:ind w:left="597" w:right="353" w:hanging="338"/>
      </w:pPr>
      <w:r>
        <w:t>сключва,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w:t>
      </w:r>
    </w:p>
    <w:p w:rsidR="00722514" w:rsidRDefault="00EA6E2E">
      <w:pPr>
        <w:numPr>
          <w:ilvl w:val="0"/>
          <w:numId w:val="152"/>
        </w:numPr>
        <w:spacing w:after="201"/>
        <w:ind w:left="597" w:right="353" w:hanging="338"/>
      </w:pPr>
      <w:r>
        <w:lastRenderedPageBreak/>
        <w:t>обявява свободните работни места з бюрото по труда, в Регионалното управление на образованието и в Информационната база данни за анализи и прогнози за кадрово обезпечаване на системата на предучилищното и училищното образование с педагогически специалисти до З работни дни от овакантяването или от откриването им;</w:t>
      </w:r>
    </w:p>
    <w:p w:rsidR="00722514" w:rsidRDefault="00EA6E2E">
      <w:pPr>
        <w:numPr>
          <w:ilvl w:val="0"/>
          <w:numId w:val="152"/>
        </w:numPr>
        <w:spacing w:after="196"/>
        <w:ind w:left="597" w:right="353" w:hanging="338"/>
      </w:pPr>
      <w:r>
        <w:t>управлява и развива ефективно персонала;</w:t>
      </w:r>
    </w:p>
    <w:p w:rsidR="00722514" w:rsidRDefault="00EA6E2E">
      <w:pPr>
        <w:numPr>
          <w:ilvl w:val="0"/>
          <w:numId w:val="152"/>
        </w:numPr>
        <w:ind w:left="597" w:right="353" w:hanging="338"/>
      </w:pPr>
      <w:r>
        <w:t>осигурява условия за повишаването на квалификацията и за кариерното развитие на педагогическите специалисти;</w:t>
      </w:r>
    </w:p>
    <w:p w:rsidR="00722514" w:rsidRDefault="00EA6E2E">
      <w:pPr>
        <w:numPr>
          <w:ilvl w:val="0"/>
          <w:numId w:val="152"/>
        </w:numPr>
        <w:ind w:left="597" w:right="353" w:hanging="338"/>
      </w:pPr>
      <w:r>
        <w:t>утвърждава план за организирането, провеждането и отчитането на квалификацията съобразно стратегията за развитие на институцията;</w:t>
      </w:r>
    </w:p>
    <w:p w:rsidR="00722514" w:rsidRDefault="00EA6E2E">
      <w:pPr>
        <w:numPr>
          <w:ilvl w:val="0"/>
          <w:numId w:val="152"/>
        </w:numPr>
        <w:ind w:left="597" w:right="353" w:hanging="338"/>
      </w:pPr>
      <w:r>
        <w:t>организира атестирането на педагогическите специалисти;</w:t>
      </w:r>
    </w:p>
    <w:p w:rsidR="00722514" w:rsidRDefault="00EA6E2E">
      <w:pPr>
        <w:numPr>
          <w:ilvl w:val="0"/>
          <w:numId w:val="152"/>
        </w:numPr>
        <w:spacing w:after="180" w:line="345" w:lineRule="auto"/>
        <w:ind w:left="597" w:right="353" w:hanging="338"/>
      </w:pPr>
      <w:r>
        <w:t>отговаря за законосъобразнотс, целесъобрззно, ефективно и прозрачно разходване на бюджетните средства, за което представя тримесечни отчети пред общото събрание на работниците и служителите и обществения съвет;</w:t>
      </w:r>
    </w:p>
    <w:p w:rsidR="00722514" w:rsidRDefault="00EA6E2E">
      <w:pPr>
        <w:numPr>
          <w:ilvl w:val="0"/>
          <w:numId w:val="152"/>
        </w:numPr>
        <w:ind w:left="597" w:right="353" w:hanging="338"/>
      </w:pPr>
      <w:r>
        <w:t>поощрява и награждава деца и ученици;</w:t>
      </w:r>
    </w:p>
    <w:p w:rsidR="00722514" w:rsidRDefault="00EA6E2E">
      <w:pPr>
        <w:numPr>
          <w:ilvl w:val="0"/>
          <w:numId w:val="152"/>
        </w:numPr>
        <w:spacing w:after="282"/>
        <w:ind w:left="597" w:right="353" w:hanging="338"/>
      </w:pPr>
      <w:r>
        <w:t>поощрява и награждаза педагогически специалисти и непедагогически персонал;</w:t>
      </w:r>
    </w:p>
    <w:p w:rsidR="00722514" w:rsidRDefault="00EA6E2E">
      <w:pPr>
        <w:numPr>
          <w:ilvl w:val="0"/>
          <w:numId w:val="152"/>
        </w:numPr>
        <w:ind w:left="597" w:right="353" w:hanging="338"/>
      </w:pPr>
      <w:r>
        <w:t>налага санкции на ученици;</w:t>
      </w:r>
    </w:p>
    <w:p w:rsidR="00722514" w:rsidRDefault="00EA6E2E">
      <w:pPr>
        <w:numPr>
          <w:ilvl w:val="0"/>
          <w:numId w:val="152"/>
        </w:numPr>
        <w:spacing w:after="150" w:line="332" w:lineRule="auto"/>
        <w:ind w:left="597" w:right="353" w:hanging="338"/>
      </w:pPr>
      <w:r>
        <w:t>налага дисциплинарни наказания на педагогически специалисти и непедагогическия персонал;</w:t>
      </w:r>
    </w:p>
    <w:p w:rsidR="00722514" w:rsidRDefault="00EA6E2E">
      <w:pPr>
        <w:numPr>
          <w:ilvl w:val="0"/>
          <w:numId w:val="152"/>
        </w:numPr>
        <w:spacing w:after="157" w:line="328" w:lineRule="auto"/>
        <w:ind w:left="597" w:right="353" w:hanging="338"/>
      </w:pPr>
      <w:r>
        <w:t>отговаря за осигуряването на здравословна, безопасна и позитивна среда за обучение, възпитание и труд;</w:t>
      </w:r>
    </w:p>
    <w:p w:rsidR="00722514" w:rsidRDefault="00EA6E2E">
      <w:pPr>
        <w:numPr>
          <w:ilvl w:val="0"/>
          <w:numId w:val="152"/>
        </w:numPr>
        <w:spacing w:after="244"/>
        <w:ind w:left="597" w:right="353" w:hanging="338"/>
      </w:pPr>
      <w:r>
        <w:t>отговаря за законосъобразното и ефективното управление на ресурсите;</w:t>
      </w:r>
    </w:p>
    <w:p w:rsidR="00722514" w:rsidRDefault="00EA6E2E">
      <w:pPr>
        <w:numPr>
          <w:ilvl w:val="0"/>
          <w:numId w:val="152"/>
        </w:numPr>
        <w:spacing w:after="50"/>
        <w:ind w:left="597" w:right="353" w:hanging="338"/>
      </w:pPr>
      <w:r>
        <w:t>осъществява взаимодействие с родителите и представители на организации и общности;</w:t>
      </w:r>
    </w:p>
    <w:p w:rsidR="00722514" w:rsidRDefault="00EA6E2E">
      <w:pPr>
        <w:numPr>
          <w:ilvl w:val="0"/>
          <w:numId w:val="152"/>
        </w:numPr>
        <w:ind w:left="597" w:right="353" w:hanging="338"/>
      </w:pPr>
      <w:r>
        <w:t>взаимодейства със социалните партньори и заинтересовани страни;</w:t>
      </w:r>
    </w:p>
    <w:p w:rsidR="00722514" w:rsidRDefault="00EA6E2E">
      <w:pPr>
        <w:numPr>
          <w:ilvl w:val="0"/>
          <w:numId w:val="152"/>
        </w:numPr>
        <w:ind w:left="597" w:right="353" w:hanging="338"/>
      </w:pPr>
      <w:r>
        <w:t>представлява институцията пред администрации, органи, институции, организации и лица; 29. сключва договори с юридически и физически лица по предмета на дейност на образователната институция в съответствие с предоставените му правомощия;</w:t>
      </w:r>
    </w:p>
    <w:p w:rsidR="00722514" w:rsidRDefault="00EA6E2E">
      <w:pPr>
        <w:numPr>
          <w:ilvl w:val="0"/>
          <w:numId w:val="153"/>
        </w:numPr>
        <w:ind w:left="615" w:right="353" w:hanging="338"/>
      </w:pPr>
      <w:r>
        <w:t>контролира и отговаря за правилното водене, издаване и съхраняване на документите в институцията;</w:t>
      </w:r>
    </w:p>
    <w:p w:rsidR="00722514" w:rsidRDefault="00EA6E2E">
      <w:pPr>
        <w:numPr>
          <w:ilvl w:val="0"/>
          <w:numId w:val="153"/>
        </w:numPr>
        <w:spacing w:after="258"/>
        <w:ind w:left="615" w:right="353" w:hanging="338"/>
      </w:pPr>
      <w:r>
        <w:t>съхранява училищния печат и печата с изображение на държавния герб;</w:t>
      </w:r>
    </w:p>
    <w:p w:rsidR="00722514" w:rsidRDefault="00EA6E2E">
      <w:pPr>
        <w:numPr>
          <w:ilvl w:val="0"/>
          <w:numId w:val="153"/>
        </w:numPr>
        <w:spacing w:after="262"/>
        <w:ind w:left="615" w:right="353" w:hanging="338"/>
      </w:pPr>
      <w:r>
        <w:t>съдейства на компетентните контролни органи при извършване на проверки и организира и контролира изпълнението на препоръките и предписанията им;</w:t>
      </w:r>
    </w:p>
    <w:p w:rsidR="00722514" w:rsidRDefault="00EA6E2E">
      <w:pPr>
        <w:numPr>
          <w:ilvl w:val="0"/>
          <w:numId w:val="153"/>
        </w:numPr>
        <w:ind w:left="615" w:right="353" w:hanging="338"/>
      </w:pPr>
      <w:r>
        <w:t>съдейства на компетентните органи за установяване на нарушения по чл. 347 от Закона за предучилищното и училищното образование;</w:t>
      </w:r>
    </w:p>
    <w:p w:rsidR="00722514" w:rsidRDefault="00EA6E2E">
      <w:pPr>
        <w:numPr>
          <w:ilvl w:val="0"/>
          <w:numId w:val="153"/>
        </w:numPr>
        <w:spacing w:after="276"/>
        <w:ind w:left="615" w:right="353" w:hanging="338"/>
      </w:pPr>
      <w:r>
        <w:lastRenderedPageBreak/>
        <w:t>в изпълнение на правомощията си издава административни актове;</w:t>
      </w:r>
    </w:p>
    <w:p w:rsidR="00722514" w:rsidRDefault="00EA6E2E">
      <w:pPr>
        <w:numPr>
          <w:ilvl w:val="0"/>
          <w:numId w:val="153"/>
        </w:numPr>
        <w:spacing w:after="259"/>
        <w:ind w:left="615" w:right="353" w:hanging="338"/>
      </w:pPr>
      <w:r>
        <w:t>провежда или участва в изследователска дейност в областта на предучилищното и училищното образование.</w:t>
      </w:r>
    </w:p>
    <w:p w:rsidR="00722514" w:rsidRDefault="00EA6E2E">
      <w:pPr>
        <w:ind w:left="259" w:right="353" w:firstLine="50"/>
      </w:pPr>
      <w:r>
        <w:t>(2)Със своя заповед директоры може да делегира правомощия на заместник-директорите в определените в нормативен акт случаи.</w:t>
      </w:r>
    </w:p>
    <w:p w:rsidR="00722514" w:rsidRDefault="00EA6E2E">
      <w:pPr>
        <w:spacing w:after="258"/>
        <w:ind w:left="259" w:right="353" w:firstLine="50"/>
      </w:pPr>
      <w:r>
        <w:t>(З) Директоры на училището е председател на педагогическия съвет и осигурява изпълнение на решенията му.</w:t>
      </w:r>
    </w:p>
    <w:p w:rsidR="00722514" w:rsidRDefault="00EA6E2E">
      <w:pPr>
        <w:ind w:left="241" w:right="612"/>
      </w:pPr>
      <w:r>
        <w:t>Чл.188. (1) При управлението и контрола на учебната дейност директоры на ОУ„Кап.Пељр Пармаков ,” Градец се подпомага от заместник-директор УД и заместник-директор админастративна стопанска дейност</w:t>
      </w:r>
    </w:p>
    <w:p w:rsidR="00722514" w:rsidRDefault="00EA6E2E">
      <w:pPr>
        <w:ind w:left="356" w:right="353"/>
      </w:pPr>
      <w:r>
        <w:t>(2) Функциите на заместник-директорите в у;ържавните и в общинските институции се определят от директора.</w:t>
      </w:r>
    </w:p>
    <w:p w:rsidR="00722514" w:rsidRDefault="00EA6E2E">
      <w:pPr>
        <w:ind w:left="356" w:right="252"/>
      </w:pPr>
      <w:r>
        <w:t>(З) Заместник-директорите, които осъществяват функции, свързани с управлението и контрола на учебната, учебно-производствената, учебно-творческата, спортната деЙност, изпълняват норма за преподавателска работа.</w:t>
      </w:r>
    </w:p>
    <w:p w:rsidR="00722514" w:rsidRDefault="00EA6E2E">
      <w:pPr>
        <w:ind w:left="356" w:right="353"/>
      </w:pPr>
      <w:r>
        <w:t>(4)Заместник-директорите, които изпълняват норма за преподавателска работа, изпълняват и функциите по чл. 183, ал. 2,</w:t>
      </w:r>
    </w:p>
    <w:p w:rsidR="00722514" w:rsidRDefault="00EA6E2E">
      <w:pPr>
        <w:spacing w:after="201"/>
        <w:ind w:left="356" w:right="353"/>
      </w:pPr>
      <w:r>
        <w:t>(5) Заместник-директорите изпълняват и други задължения, ВЪЗЛОЖЕНИ от директора, в съответствие със спецификата на длъжноспа и вида на ИНСТИТУЦИЯТа.</w:t>
      </w:r>
    </w:p>
    <w:p w:rsidR="00722514" w:rsidRDefault="00EA6E2E">
      <w:pPr>
        <w:spacing w:after="606"/>
        <w:ind w:left="349" w:right="662"/>
      </w:pPr>
      <w:r>
        <w:t>(б) Лицата придобиват професионална квалификация „учител” при условията и по реда на Наредбата за държавните изисквания за придобиване на професионална квалификация „учител", приета с ПМС № 289 от 2016 г. (ДВ, ф. 89 от 2016 г.).</w:t>
      </w:r>
    </w:p>
    <w:p w:rsidR="00722514" w:rsidRDefault="00EA6E2E">
      <w:pPr>
        <w:spacing w:after="254"/>
        <w:ind w:left="341" w:right="266"/>
      </w:pPr>
      <w:r>
        <w:t>Чл.189. (1) Длъжностите на педагогическите специалисти се заемат от български граждани, придобили ВИСШе образование в съответното на длъжноспа професионално направление съгласно Класификатора на областите на висше образование и професионалните направления и професионална квалификация, необходима за изпълнението на съответната длъжност.</w:t>
      </w:r>
    </w:p>
    <w:p w:rsidR="00722514" w:rsidRDefault="00EA6E2E">
      <w:pPr>
        <w:ind w:left="341" w:right="353"/>
      </w:pPr>
      <w:r>
        <w:t>(2) Длъжностите на педагогическите специалисти може да се заемат и от:</w:t>
      </w:r>
    </w:p>
    <w:p w:rsidR="00722514" w:rsidRDefault="00EA6E2E">
      <w:pPr>
        <w:numPr>
          <w:ilvl w:val="0"/>
          <w:numId w:val="154"/>
        </w:numPr>
        <w:ind w:right="353" w:hanging="223"/>
      </w:pPr>
      <w:r>
        <w:t>граждани на други държави членки;</w:t>
      </w:r>
    </w:p>
    <w:p w:rsidR="00722514" w:rsidRDefault="00EA6E2E">
      <w:pPr>
        <w:numPr>
          <w:ilvl w:val="0"/>
          <w:numId w:val="154"/>
        </w:numPr>
        <w:spacing w:after="245"/>
        <w:ind w:right="353" w:hanging="223"/>
      </w:pPr>
      <w:r>
        <w:t>чужди граждани, ако са предложени по междудържавни спогодби;</w:t>
      </w:r>
    </w:p>
    <w:p w:rsidR="00722514" w:rsidRDefault="00EA6E2E">
      <w:pPr>
        <w:spacing w:after="263"/>
        <w:ind w:left="327" w:right="353"/>
      </w:pPr>
      <w:r>
        <w:t>З. продължително пребиваващи в страната чужди граждани — със съгласие на</w:t>
      </w:r>
    </w:p>
    <w:p w:rsidR="00722514" w:rsidRDefault="00EA6E2E">
      <w:pPr>
        <w:spacing w:after="286"/>
        <w:ind w:left="327" w:right="353"/>
      </w:pPr>
      <w:r>
        <w:t>началника на съответното регионално управление на образованието;</w:t>
      </w:r>
    </w:p>
    <w:p w:rsidR="00722514" w:rsidRDefault="00EA6E2E">
      <w:pPr>
        <w:spacing w:after="256"/>
        <w:ind w:left="313" w:right="353"/>
      </w:pPr>
      <w:r>
        <w:t>4. дългосрочно и постоянно пребиваващи в страната чужди граждани.</w:t>
      </w:r>
    </w:p>
    <w:p w:rsidR="00722514" w:rsidRDefault="00EA6E2E">
      <w:pPr>
        <w:spacing w:line="341" w:lineRule="auto"/>
        <w:ind w:left="313" w:right="482"/>
      </w:pPr>
      <w:r>
        <w:lastRenderedPageBreak/>
        <w:t>(З) 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„учител'</w:t>
      </w:r>
      <w:r>
        <w:rPr>
          <w:noProof/>
        </w:rPr>
        <w:drawing>
          <wp:inline distT="0" distB="0" distL="0" distR="0">
            <wp:extent cx="50292" cy="100540"/>
            <wp:effectExtent l="0" t="0" r="0" b="0"/>
            <wp:docPr id="476669" name="Picture 476669"/>
            <wp:cNvGraphicFramePr/>
            <a:graphic xmlns:a="http://schemas.openxmlformats.org/drawingml/2006/main">
              <a:graphicData uri="http://schemas.openxmlformats.org/drawingml/2006/picture">
                <pic:pic xmlns:pic="http://schemas.openxmlformats.org/drawingml/2006/picture">
                  <pic:nvPicPr>
                    <pic:cNvPr id="476669" name="Picture 476669"/>
                    <pic:cNvPicPr/>
                  </pic:nvPicPr>
                  <pic:blipFill>
                    <a:blip r:embed="rId27"/>
                    <a:stretch>
                      <a:fillRect/>
                    </a:stretch>
                  </pic:blipFill>
                  <pic:spPr>
                    <a:xfrm>
                      <a:off x="0" y="0"/>
                      <a:ext cx="50292" cy="100540"/>
                    </a:xfrm>
                    <a:prstGeom prst="rect">
                      <a:avLst/>
                    </a:prstGeom>
                  </pic:spPr>
                </pic:pic>
              </a:graphicData>
            </a:graphic>
          </wp:inline>
        </w:drawing>
      </w:r>
    </w:p>
    <w:p w:rsidR="00722514" w:rsidRDefault="00EA6E2E">
      <w:pPr>
        <w:spacing w:after="267"/>
        <w:ind w:left="298" w:right="353"/>
      </w:pPr>
      <w:r>
        <w:t>(4) Професионалната квалификация „учител” се придобива в системата на висшето образование:</w:t>
      </w:r>
    </w:p>
    <w:p w:rsidR="00722514" w:rsidRDefault="00EA6E2E">
      <w:pPr>
        <w:numPr>
          <w:ilvl w:val="0"/>
          <w:numId w:val="155"/>
        </w:numPr>
        <w:spacing w:line="321" w:lineRule="auto"/>
        <w:ind w:right="443"/>
      </w:pPr>
      <w:r>
        <w:t>едновременно с обучението за придобиване на висше образование на образователноквалификационна степен и съответната й професионална квалификация и се удостоверява с дипломата за висше образование;</w:t>
      </w:r>
    </w:p>
    <w:p w:rsidR="00722514" w:rsidRDefault="00EA6E2E">
      <w:pPr>
        <w:numPr>
          <w:ilvl w:val="0"/>
          <w:numId w:val="155"/>
        </w:numPr>
        <w:ind w:right="443"/>
      </w:pPr>
      <w:r>
        <w:t>след дипломирането — чрез обучение и полагане на държавен излит и се удостоверява със свидетелство.</w:t>
      </w:r>
    </w:p>
    <w:p w:rsidR="00722514" w:rsidRDefault="00EA6E2E">
      <w:pPr>
        <w:numPr>
          <w:ilvl w:val="0"/>
          <w:numId w:val="156"/>
        </w:numPr>
        <w:spacing w:after="197"/>
        <w:ind w:right="353"/>
      </w:pPr>
      <w:r>
        <w:t>Учителска длъжност по учебен предмет ИЛИ №одул от професионалната подготовка, за който няма съответно професионално направление з Класификатора на областите на висше образование и професионалните направления, може да се заема и от лица без ВИСШе образование и без професионална квалификация „учител", ако те са придобили съответната професионална квалификация при условията и по реда на Закона за професионалното образование и обучение.</w:t>
      </w:r>
    </w:p>
    <w:p w:rsidR="00722514" w:rsidRDefault="00EA6E2E">
      <w:pPr>
        <w:numPr>
          <w:ilvl w:val="0"/>
          <w:numId w:val="156"/>
        </w:numPr>
        <w:ind w:right="353"/>
      </w:pPr>
      <w:r>
        <w:t>Учителска длъжност по учебен предмет или МОДУЛ от професионалната подготовка, както и от специализираната подготовка може да се заема и от лица със ЗаВЪРШеНО висше образование по съответната специалност и без професионална квалификация „учител”</w:t>
      </w:r>
      <w:r>
        <w:rPr>
          <w:noProof/>
        </w:rPr>
        <w:drawing>
          <wp:inline distT="0" distB="0" distL="0" distR="0">
            <wp:extent cx="22860" cy="22850"/>
            <wp:effectExtent l="0" t="0" r="0" b="0"/>
            <wp:docPr id="182469" name="Picture 182469"/>
            <wp:cNvGraphicFramePr/>
            <a:graphic xmlns:a="http://schemas.openxmlformats.org/drawingml/2006/main">
              <a:graphicData uri="http://schemas.openxmlformats.org/drawingml/2006/picture">
                <pic:pic xmlns:pic="http://schemas.openxmlformats.org/drawingml/2006/picture">
                  <pic:nvPicPr>
                    <pic:cNvPr id="182469" name="Picture 182469"/>
                    <pic:cNvPicPr/>
                  </pic:nvPicPr>
                  <pic:blipFill>
                    <a:blip r:embed="rId28"/>
                    <a:stretch>
                      <a:fillRect/>
                    </a:stretch>
                  </pic:blipFill>
                  <pic:spPr>
                    <a:xfrm>
                      <a:off x="0" y="0"/>
                      <a:ext cx="22860" cy="22850"/>
                    </a:xfrm>
                    <a:prstGeom prst="rect">
                      <a:avLst/>
                    </a:prstGeom>
                  </pic:spPr>
                </pic:pic>
              </a:graphicData>
            </a:graphic>
          </wp:inline>
        </w:drawing>
      </w:r>
    </w:p>
    <w:p w:rsidR="00722514" w:rsidRDefault="00EA6E2E">
      <w:pPr>
        <w:numPr>
          <w:ilvl w:val="0"/>
          <w:numId w:val="156"/>
        </w:numPr>
        <w:spacing w:after="34"/>
        <w:ind w:right="353"/>
      </w:pPr>
      <w:r>
        <w:t>В случаите, когато учителска длъжност се заема от лица без професионална квалификация „учител”., училището изготвя и реализира план за придобиване на педагогически компетентности от съответното лице</w:t>
      </w:r>
    </w:p>
    <w:p w:rsidR="00722514" w:rsidRDefault="00EA6E2E">
      <w:pPr>
        <w:numPr>
          <w:ilvl w:val="0"/>
          <w:numId w:val="156"/>
        </w:numPr>
        <w:ind w:right="353"/>
      </w:pPr>
      <w:r>
        <w:t>В случаите по ал. 7 директоры на институцията определя за наставник „старши” или „главен” учител и сформира екип, който изготвя план за придобиване на педагогически компетентности с конкретен график за реализиране на дейности, насочени към мотивиране за професионално усъвършенстване и утвърждаване, към повиШавагче на педагогическата и методическа квалификация.</w:t>
      </w:r>
    </w:p>
    <w:p w:rsidR="00722514" w:rsidRDefault="00EA6E2E">
      <w:pPr>
        <w:numPr>
          <w:ilvl w:val="0"/>
          <w:numId w:val="156"/>
        </w:numPr>
        <w:ind w:right="353"/>
      </w:pPr>
      <w:r>
        <w:t>Лица със завършено висше образование ло съответната специалност и без професионална квалификация „учител”, които заемат учителска длъжност, в рамките на изготвения и одобрен план за придобиване на педагогически компетентности може да се включат в обучение за придобиване на професионална квалификация „учител” във висше училище.</w:t>
      </w:r>
    </w:p>
    <w:p w:rsidR="00722514" w:rsidRDefault="00EA6E2E">
      <w:pPr>
        <w:ind w:left="233" w:right="353"/>
      </w:pPr>
      <w:r>
        <w:t>Чл. 190.Трудовите договори с педагогическите специалисти се сключват и прекратяват от директора на училището.</w:t>
      </w:r>
    </w:p>
    <w:p w:rsidR="00722514" w:rsidRDefault="00EA6E2E">
      <w:pPr>
        <w:spacing w:after="257" w:line="265" w:lineRule="auto"/>
        <w:ind w:left="240" w:right="1248"/>
        <w:jc w:val="left"/>
      </w:pPr>
      <w:r>
        <w:rPr>
          <w:sz w:val="20"/>
        </w:rPr>
        <w:t>РАЗДЕЛ ВТОРИ</w:t>
      </w:r>
    </w:p>
    <w:p w:rsidR="00722514" w:rsidRDefault="00EA6E2E">
      <w:pPr>
        <w:spacing w:after="247"/>
        <w:ind w:left="233" w:right="353"/>
      </w:pPr>
      <w:r>
        <w:t>Професионални профили на педагогическите специалисти</w:t>
      </w:r>
    </w:p>
    <w:p w:rsidR="00722514" w:rsidRDefault="00EA6E2E">
      <w:pPr>
        <w:spacing w:after="243"/>
        <w:ind w:left="230" w:right="353" w:firstLine="43"/>
      </w:pPr>
      <w:r>
        <w:t>Чл.191. (1) Професионалният профил на педагогическия специалист определя необходимите компетентности като съвкупност от знания, умения и отношения, необходими за:</w:t>
      </w:r>
    </w:p>
    <w:p w:rsidR="00722514" w:rsidRDefault="00EA6E2E">
      <w:pPr>
        <w:numPr>
          <w:ilvl w:val="0"/>
          <w:numId w:val="157"/>
        </w:numPr>
        <w:spacing w:after="186" w:line="268" w:lineRule="auto"/>
        <w:ind w:right="194" w:hanging="223"/>
        <w:jc w:val="left"/>
      </w:pPr>
      <w:r>
        <w:rPr>
          <w:sz w:val="24"/>
        </w:rPr>
        <w:lastRenderedPageBreak/>
        <w:t>заемане и изпълнязане на определена ДЛЪЖНОСЂ</w:t>
      </w:r>
    </w:p>
    <w:p w:rsidR="00722514" w:rsidRDefault="00EA6E2E">
      <w:pPr>
        <w:numPr>
          <w:ilvl w:val="0"/>
          <w:numId w:val="157"/>
        </w:numPr>
        <w:spacing w:after="202"/>
        <w:ind w:right="194" w:hanging="223"/>
        <w:jc w:val="left"/>
      </w:pPr>
      <w:r>
        <w:t>определяне на приоритети за професионално усъвършенстване;</w:t>
      </w:r>
    </w:p>
    <w:p w:rsidR="00722514" w:rsidRDefault="00EA6E2E">
      <w:pPr>
        <w:ind w:left="226" w:right="353"/>
      </w:pPr>
      <w:r>
        <w:t>З. кариерно развитие;</w:t>
      </w:r>
    </w:p>
    <w:p w:rsidR="00722514" w:rsidRDefault="00EA6E2E">
      <w:pPr>
        <w:numPr>
          <w:ilvl w:val="0"/>
          <w:numId w:val="158"/>
        </w:numPr>
        <w:spacing w:after="201"/>
        <w:ind w:right="353" w:hanging="230"/>
      </w:pPr>
      <w:r>
        <w:t>подпомагане на самооценката;</w:t>
      </w:r>
    </w:p>
    <w:p w:rsidR="00722514" w:rsidRDefault="00EA6E2E">
      <w:pPr>
        <w:numPr>
          <w:ilvl w:val="0"/>
          <w:numId w:val="158"/>
        </w:numPr>
        <w:ind w:right="353" w:hanging="230"/>
      </w:pPr>
      <w:r>
        <w:t>атестирането на педагогическия специалист.</w:t>
      </w:r>
    </w:p>
    <w:p w:rsidR="00722514" w:rsidRDefault="00EA6E2E">
      <w:pPr>
        <w:spacing w:after="202"/>
        <w:ind w:left="226" w:right="353"/>
      </w:pPr>
      <w:r>
        <w:t>(2) Професионалните профили по длъжности на педагогическите специалисти са за:</w:t>
      </w:r>
    </w:p>
    <w:p w:rsidR="00722514" w:rsidRDefault="00EA6E2E">
      <w:pPr>
        <w:numPr>
          <w:ilvl w:val="0"/>
          <w:numId w:val="159"/>
        </w:numPr>
        <w:spacing w:after="177"/>
        <w:ind w:right="353" w:hanging="216"/>
      </w:pPr>
      <w:r>
        <w:t>учител — приложение № 1;</w:t>
      </w:r>
    </w:p>
    <w:p w:rsidR="00722514" w:rsidRDefault="00EA6E2E">
      <w:pPr>
        <w:numPr>
          <w:ilvl w:val="0"/>
          <w:numId w:val="159"/>
        </w:numPr>
        <w:ind w:right="353" w:hanging="216"/>
      </w:pPr>
      <w:r>
        <w:t>директор — приложение № 2;</w:t>
      </w:r>
    </w:p>
    <w:p w:rsidR="00722514" w:rsidRDefault="00EA6E2E">
      <w:pPr>
        <w:spacing w:after="202"/>
        <w:ind w:left="212" w:right="353"/>
      </w:pPr>
      <w:r>
        <w:t>З. заместник-директор — приложение № 3;</w:t>
      </w:r>
    </w:p>
    <w:p w:rsidR="00722514" w:rsidRDefault="00EA6E2E">
      <w:pPr>
        <w:ind w:left="212" w:right="353"/>
      </w:pPr>
      <w:r>
        <w:t>4.психолог— приложение № 4;</w:t>
      </w:r>
    </w:p>
    <w:p w:rsidR="00722514" w:rsidRDefault="00EA6E2E">
      <w:pPr>
        <w:spacing w:after="201"/>
        <w:ind w:left="212" w:right="353"/>
      </w:pPr>
      <w:r>
        <w:t xml:space="preserve">5.ръководител на направление „Информационни и комуникационни технологии“ </w:t>
      </w:r>
      <w:r>
        <w:rPr>
          <w:noProof/>
        </w:rPr>
        <w:drawing>
          <wp:inline distT="0" distB="0" distL="0" distR="0">
            <wp:extent cx="73152" cy="18280"/>
            <wp:effectExtent l="0" t="0" r="0" b="0"/>
            <wp:docPr id="184440" name="Picture 184440"/>
            <wp:cNvGraphicFramePr/>
            <a:graphic xmlns:a="http://schemas.openxmlformats.org/drawingml/2006/main">
              <a:graphicData uri="http://schemas.openxmlformats.org/drawingml/2006/picture">
                <pic:pic xmlns:pic="http://schemas.openxmlformats.org/drawingml/2006/picture">
                  <pic:nvPicPr>
                    <pic:cNvPr id="184440" name="Picture 184440"/>
                    <pic:cNvPicPr/>
                  </pic:nvPicPr>
                  <pic:blipFill>
                    <a:blip r:embed="rId29"/>
                    <a:stretch>
                      <a:fillRect/>
                    </a:stretch>
                  </pic:blipFill>
                  <pic:spPr>
                    <a:xfrm>
                      <a:off x="0" y="0"/>
                      <a:ext cx="73152" cy="18280"/>
                    </a:xfrm>
                    <a:prstGeom prst="rect">
                      <a:avLst/>
                    </a:prstGeom>
                  </pic:spPr>
                </pic:pic>
              </a:graphicData>
            </a:graphic>
          </wp:inline>
        </w:drawing>
      </w:r>
      <w:r>
        <w:t>приложение № 5 от Наредба 15;</w:t>
      </w:r>
    </w:p>
    <w:p w:rsidR="00722514" w:rsidRDefault="00EA6E2E">
      <w:pPr>
        <w:ind w:left="212" w:right="353"/>
      </w:pPr>
      <w:r>
        <w:t>б. выпитател — приложение № 6 от Наредба 15;</w:t>
      </w:r>
    </w:p>
    <w:p w:rsidR="00722514" w:rsidRDefault="00EA6E2E">
      <w:pPr>
        <w:numPr>
          <w:ilvl w:val="0"/>
          <w:numId w:val="160"/>
        </w:numPr>
        <w:spacing w:after="181"/>
        <w:ind w:right="353" w:hanging="331"/>
      </w:pPr>
      <w:r>
        <w:t>педагогически съветник — приложение № 8 от Наредба 15;</w:t>
      </w:r>
    </w:p>
    <w:p w:rsidR="00722514" w:rsidRDefault="00EA6E2E">
      <w:pPr>
        <w:numPr>
          <w:ilvl w:val="0"/>
          <w:numId w:val="160"/>
        </w:numPr>
        <w:spacing w:after="183"/>
        <w:ind w:right="353" w:hanging="331"/>
      </w:pPr>
      <w:r>
        <w:t>логопед — приложение № 9 от Наредба 15;</w:t>
      </w:r>
    </w:p>
    <w:p w:rsidR="00722514" w:rsidRDefault="00EA6E2E">
      <w:pPr>
        <w:numPr>
          <w:ilvl w:val="0"/>
          <w:numId w:val="160"/>
        </w:numPr>
        <w:ind w:right="353" w:hanging="331"/>
      </w:pPr>
      <w:r>
        <w:t>рехабилитатор на слуха и говора — приложение № 10 от Наредба 15;</w:t>
      </w:r>
    </w:p>
    <w:p w:rsidR="00722514" w:rsidRDefault="00EA6E2E">
      <w:pPr>
        <w:numPr>
          <w:ilvl w:val="0"/>
          <w:numId w:val="160"/>
        </w:numPr>
        <w:spacing w:after="173"/>
        <w:ind w:right="353" w:hanging="331"/>
      </w:pPr>
      <w:r>
        <w:t>корепетитор — приложение № 11 от Наредба 15;</w:t>
      </w:r>
    </w:p>
    <w:p w:rsidR="00722514" w:rsidRDefault="00EA6E2E">
      <w:pPr>
        <w:numPr>
          <w:ilvl w:val="0"/>
          <w:numId w:val="160"/>
        </w:numPr>
        <w:spacing w:after="201"/>
        <w:ind w:right="353" w:hanging="331"/>
      </w:pPr>
      <w:r>
        <w:t>хореограф — приложение № 12 от Наредба 15;</w:t>
      </w:r>
    </w:p>
    <w:p w:rsidR="00722514" w:rsidRDefault="00EA6E2E">
      <w:pPr>
        <w:numPr>
          <w:ilvl w:val="0"/>
          <w:numId w:val="160"/>
        </w:numPr>
        <w:spacing w:after="715"/>
        <w:ind w:right="353" w:hanging="331"/>
      </w:pPr>
      <w:r>
        <w:t>треньор по вид спорт — приложение № 13 от Наредба 15;</w:t>
      </w:r>
    </w:p>
    <w:p w:rsidR="00722514" w:rsidRDefault="00EA6E2E">
      <w:pPr>
        <w:spacing w:after="52"/>
        <w:ind w:left="197" w:right="353"/>
      </w:pPr>
      <w:r>
        <w:t>Приложение № 1</w:t>
      </w:r>
    </w:p>
    <w:p w:rsidR="00722514" w:rsidRDefault="00EA6E2E">
      <w:pPr>
        <w:spacing w:after="0" w:line="268" w:lineRule="auto"/>
        <w:ind w:left="194" w:right="36" w:firstLine="4"/>
        <w:jc w:val="left"/>
      </w:pPr>
      <w:r>
        <w:rPr>
          <w:sz w:val="24"/>
        </w:rPr>
        <w:t>към чл. 188, ал.2, т. 1</w:t>
      </w:r>
    </w:p>
    <w:tbl>
      <w:tblPr>
        <w:tblStyle w:val="TableGrid"/>
        <w:tblW w:w="9285" w:type="dxa"/>
        <w:tblInd w:w="50" w:type="dxa"/>
        <w:tblCellMar>
          <w:top w:w="50" w:type="dxa"/>
          <w:left w:w="82" w:type="dxa"/>
          <w:right w:w="170" w:type="dxa"/>
        </w:tblCellMar>
        <w:tblLook w:val="04A0" w:firstRow="1" w:lastRow="0" w:firstColumn="1" w:lastColumn="0" w:noHBand="0" w:noVBand="1"/>
      </w:tblPr>
      <w:tblGrid>
        <w:gridCol w:w="2323"/>
        <w:gridCol w:w="6962"/>
      </w:tblGrid>
      <w:tr w:rsidR="00722514">
        <w:trPr>
          <w:trHeight w:val="523"/>
        </w:trPr>
        <w:tc>
          <w:tcPr>
            <w:tcW w:w="232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62" w:right="0" w:firstLine="0"/>
              <w:jc w:val="left"/>
            </w:pPr>
            <w:r>
              <w:t>Компетентности</w:t>
            </w:r>
          </w:p>
        </w:tc>
        <w:tc>
          <w:tcPr>
            <w:tcW w:w="6962"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58" w:right="0" w:firstLine="0"/>
              <w:jc w:val="left"/>
            </w:pPr>
            <w:r>
              <w:t>Знания, умения и отношения на учител</w:t>
            </w:r>
          </w:p>
        </w:tc>
      </w:tr>
      <w:tr w:rsidR="00722514">
        <w:trPr>
          <w:trHeight w:val="6206"/>
        </w:trPr>
        <w:tc>
          <w:tcPr>
            <w:tcW w:w="232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99" w:right="0" w:firstLine="0"/>
              <w:jc w:val="left"/>
            </w:pPr>
            <w:r>
              <w:lastRenderedPageBreak/>
              <w:t>ПеДагогическа</w:t>
            </w:r>
          </w:p>
        </w:tc>
        <w:tc>
          <w:tcPr>
            <w:tcW w:w="6962" w:type="dxa"/>
            <w:tcBorders>
              <w:top w:val="single" w:sz="2" w:space="0" w:color="000000"/>
              <w:left w:val="single" w:sz="2" w:space="0" w:color="000000"/>
              <w:bottom w:val="single" w:sz="2" w:space="0" w:color="000000"/>
              <w:right w:val="single" w:sz="2" w:space="0" w:color="000000"/>
            </w:tcBorders>
          </w:tcPr>
          <w:p w:rsidR="00722514" w:rsidRDefault="00EA6E2E">
            <w:pPr>
              <w:numPr>
                <w:ilvl w:val="0"/>
                <w:numId w:val="241"/>
              </w:numPr>
              <w:spacing w:after="219" w:line="323" w:lineRule="auto"/>
              <w:ind w:right="0" w:firstLine="0"/>
              <w:jc w:val="left"/>
            </w:pPr>
            <w:r>
              <w:t>Първоначална прсфесионална подготовка (педагогическа, психологическа, методическа, специално- предметна подготовка).</w:t>
            </w:r>
          </w:p>
          <w:p w:rsidR="00722514" w:rsidRDefault="00EA6E2E">
            <w:pPr>
              <w:numPr>
                <w:ilvl w:val="1"/>
                <w:numId w:val="241"/>
              </w:numPr>
              <w:spacing w:after="233" w:line="313" w:lineRule="auto"/>
              <w:ind w:right="29" w:firstLine="14"/>
            </w:pPr>
            <w:r>
              <w:t>Притежава теоретични знания по предмета, който преподава, и в обласпа на педагогиката, психологията, методиката и специалните учебни предмети, включително свързани с най-новите постижения и следи развитието му,</w:t>
            </w:r>
          </w:p>
          <w:p w:rsidR="00722514" w:rsidRDefault="00EA6E2E">
            <w:pPr>
              <w:numPr>
                <w:ilvl w:val="1"/>
                <w:numId w:val="241"/>
              </w:numPr>
              <w:spacing w:after="254" w:line="326" w:lineRule="auto"/>
              <w:ind w:right="29" w:firstLine="14"/>
            </w:pPr>
            <w:r>
              <w:t>Прилага компетентностния подход в работата си при придобиване на ключови компетентности от учениците съгласно чл. 77, ал.1 от ЗПУО.</w:t>
            </w:r>
          </w:p>
          <w:p w:rsidR="00722514" w:rsidRDefault="00EA6E2E">
            <w:pPr>
              <w:numPr>
                <w:ilvl w:val="1"/>
                <w:numId w:val="241"/>
              </w:numPr>
              <w:spacing w:after="227" w:line="311" w:lineRule="auto"/>
              <w:ind w:right="29" w:firstLine="14"/>
            </w:pPr>
            <w:r>
              <w:t>Познава иновативни образователни технологии, техники и методи на преподаване и оценяване, приложими за образователното направление, учебния предмет или модул от професионална подготовка, по който преподава.</w:t>
            </w:r>
          </w:p>
          <w:p w:rsidR="00722514" w:rsidRDefault="00EA6E2E">
            <w:pPr>
              <w:numPr>
                <w:ilvl w:val="1"/>
                <w:numId w:val="241"/>
              </w:numPr>
              <w:spacing w:after="238" w:line="301" w:lineRule="auto"/>
              <w:ind w:right="29" w:firstLine="14"/>
            </w:pPr>
            <w:r>
              <w:t>Познава когнитивното, емоционалното и физическото развитие на отделните вырастови групи деца и ученици и ориентира обучението в зависимост от индивидуалните им потребности.</w:t>
            </w:r>
          </w:p>
          <w:p w:rsidR="00722514" w:rsidRDefault="00EA6E2E">
            <w:pPr>
              <w:numPr>
                <w:ilvl w:val="1"/>
                <w:numId w:val="241"/>
              </w:numPr>
              <w:spacing w:after="0" w:line="259" w:lineRule="auto"/>
              <w:ind w:right="29" w:firstLine="14"/>
            </w:pPr>
            <w:r>
              <w:t>Познава и прилага книжовните еЗИКОВИ норми на съвременния</w:t>
            </w:r>
          </w:p>
        </w:tc>
      </w:tr>
    </w:tbl>
    <w:p w:rsidR="00722514" w:rsidRDefault="00722514">
      <w:pPr>
        <w:spacing w:after="0" w:line="259" w:lineRule="auto"/>
        <w:ind w:left="-1138" w:right="86" w:firstLine="0"/>
        <w:jc w:val="left"/>
      </w:pPr>
    </w:p>
    <w:tbl>
      <w:tblPr>
        <w:tblStyle w:val="TableGrid"/>
        <w:tblW w:w="9284" w:type="dxa"/>
        <w:tblInd w:w="149" w:type="dxa"/>
        <w:tblCellMar>
          <w:top w:w="49" w:type="dxa"/>
          <w:left w:w="89" w:type="dxa"/>
          <w:right w:w="108" w:type="dxa"/>
        </w:tblCellMar>
        <w:tblLook w:val="04A0" w:firstRow="1" w:lastRow="0" w:firstColumn="1" w:lastColumn="0" w:noHBand="0" w:noVBand="1"/>
      </w:tblPr>
      <w:tblGrid>
        <w:gridCol w:w="2318"/>
        <w:gridCol w:w="6966"/>
      </w:tblGrid>
      <w:tr w:rsidR="00722514">
        <w:trPr>
          <w:trHeight w:val="13494"/>
        </w:trPr>
        <w:tc>
          <w:tcPr>
            <w:tcW w:w="2318"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5" w:type="dxa"/>
            <w:tcBorders>
              <w:top w:val="single" w:sz="2" w:space="0" w:color="000000"/>
              <w:left w:val="single" w:sz="2" w:space="0" w:color="000000"/>
              <w:bottom w:val="single" w:sz="2" w:space="0" w:color="000000"/>
              <w:right w:val="single" w:sz="2" w:space="0" w:color="000000"/>
            </w:tcBorders>
          </w:tcPr>
          <w:p w:rsidR="00722514" w:rsidRDefault="00EA6E2E">
            <w:pPr>
              <w:spacing w:after="234" w:line="259" w:lineRule="auto"/>
              <w:ind w:left="50" w:right="0" w:firstLine="0"/>
              <w:jc w:val="left"/>
            </w:pPr>
            <w:r>
              <w:t>български език.</w:t>
            </w:r>
          </w:p>
          <w:p w:rsidR="00722514" w:rsidRDefault="00EA6E2E">
            <w:pPr>
              <w:spacing w:after="180" w:line="283" w:lineRule="auto"/>
              <w:ind w:left="43" w:right="338" w:firstLine="14"/>
            </w:pPr>
            <w:r>
              <w:t>1.6. Познава и прилага методи за работа в мултикултурна среда, за подкрепа и мотивиране на деца и ученици със специални образователни потребности, с хронични заболявания, с обучителни трудности или в риск, както и с изявени дарби.</w:t>
            </w:r>
          </w:p>
          <w:p w:rsidR="00722514" w:rsidRDefault="00EA6E2E">
            <w:pPr>
              <w:spacing w:after="195" w:line="298" w:lineRule="auto"/>
              <w:ind w:left="58" w:right="490" w:firstLine="7"/>
            </w:pPr>
            <w:r>
              <w:t>1.7. Познава възможностите на информационните и комуникационните технологии и механизмите за интегрирането и приложението им в образователния процес.</w:t>
            </w:r>
          </w:p>
          <w:p w:rsidR="00722514" w:rsidRDefault="00EA6E2E">
            <w:pPr>
              <w:spacing w:after="200" w:line="287" w:lineRule="auto"/>
              <w:ind w:left="50" w:right="0" w:firstLine="14"/>
              <w:jc w:val="left"/>
            </w:pPr>
            <w:r>
              <w:t>1.8. Познава техники и начини за формиране в децата и учениците на комуникативни умения, критично и конструктивно мислене, за ефективно търсене, извличане, подбор и преценка на полезноспа на информация от различни източници.</w:t>
            </w:r>
          </w:p>
          <w:p w:rsidR="00722514" w:rsidRDefault="00EA6E2E">
            <w:pPr>
              <w:spacing w:after="199" w:line="298" w:lineRule="auto"/>
              <w:ind w:left="50" w:right="187" w:firstLine="7"/>
            </w:pPr>
            <w:r>
              <w:t>1.9. Познава и спазва законно установените норми, които имат отношение към професионалните права, задължения и трудовото му правоотношение.</w:t>
            </w:r>
          </w:p>
          <w:p w:rsidR="00722514" w:rsidRDefault="00EA6E2E">
            <w:pPr>
              <w:spacing w:after="207" w:line="306" w:lineRule="auto"/>
              <w:ind w:left="43" w:right="0" w:firstLine="14"/>
              <w:jc w:val="left"/>
            </w:pPr>
            <w:r>
              <w:t>1.10. Познава и прилага етичния кодекс за работа с деца и етичния кодекс на образователната общност, познава правата на детето, спазва професионална етика, както и изискванията за конфиденциалност по отношение на деца/ученици</w:t>
            </w:r>
          </w:p>
          <w:p w:rsidR="00722514" w:rsidRDefault="00EA6E2E">
            <w:pPr>
              <w:numPr>
                <w:ilvl w:val="0"/>
                <w:numId w:val="242"/>
              </w:numPr>
              <w:spacing w:after="259" w:line="259" w:lineRule="auto"/>
              <w:ind w:right="0" w:hanging="223"/>
              <w:jc w:val="left"/>
            </w:pPr>
            <w:r>
              <w:t>Планиране на урок или на педагогическа ситуация</w:t>
            </w:r>
          </w:p>
          <w:p w:rsidR="00722514" w:rsidRDefault="00EA6E2E">
            <w:pPr>
              <w:numPr>
                <w:ilvl w:val="1"/>
                <w:numId w:val="242"/>
              </w:numPr>
              <w:spacing w:after="200" w:line="297" w:lineRule="auto"/>
              <w:ind w:right="101" w:firstLine="50"/>
            </w:pPr>
            <w:r>
              <w:t>Познава държазните образователни стандарти и планира дейността си, свързана с обучението, като разработва годишно тематично разпределение.</w:t>
            </w:r>
          </w:p>
          <w:p w:rsidR="00722514" w:rsidRDefault="00EA6E2E">
            <w:pPr>
              <w:numPr>
                <w:ilvl w:val="1"/>
                <w:numId w:val="242"/>
              </w:numPr>
              <w:spacing w:after="225" w:line="307" w:lineRule="auto"/>
              <w:ind w:right="101" w:firstLine="50"/>
            </w:pPr>
            <w:r>
              <w:t>Дефинира ЯСНА образователни цели, планира техники за учене и мотивиране на децата/учениците, за реализиране на вырешнопредметни и междупредметни връзки и прогнозира очакваните резултати.</w:t>
            </w:r>
          </w:p>
          <w:p w:rsidR="00722514" w:rsidRDefault="00EA6E2E">
            <w:pPr>
              <w:numPr>
                <w:ilvl w:val="1"/>
                <w:numId w:val="242"/>
              </w:numPr>
              <w:spacing w:after="200" w:line="326" w:lineRule="auto"/>
              <w:ind w:right="101" w:firstLine="50"/>
            </w:pPr>
            <w:r>
              <w:t>Познава специфичните потребности на всяко дете/ученик и планира дейности за индивидуална работа и за подкрепа.</w:t>
            </w:r>
          </w:p>
          <w:p w:rsidR="00722514" w:rsidRDefault="00EA6E2E">
            <w:pPr>
              <w:numPr>
                <w:ilvl w:val="1"/>
                <w:numId w:val="242"/>
              </w:numPr>
              <w:spacing w:after="212" w:line="317" w:lineRule="auto"/>
              <w:ind w:right="101" w:firstLine="50"/>
            </w:pPr>
            <w:r>
              <w:t>Притежава знания и умения за работа с деца/ученици със специални образователни потребности, в риск, с хронични заболявания или с изявени дарби. 2.5. Познава и планира използването на иновативни методи за преподаване и оценяване на резултатите на учениците, основаващи се на сътрудничество за постигане на по-добри резултати</w:t>
            </w:r>
          </w:p>
          <w:p w:rsidR="00722514" w:rsidRDefault="00EA6E2E">
            <w:pPr>
              <w:numPr>
                <w:ilvl w:val="0"/>
                <w:numId w:val="242"/>
              </w:numPr>
              <w:spacing w:after="0" w:line="259" w:lineRule="auto"/>
              <w:ind w:right="0" w:hanging="223"/>
              <w:jc w:val="left"/>
            </w:pPr>
            <w:r>
              <w:rPr>
                <w:sz w:val="24"/>
              </w:rPr>
              <w:t>Организиране и управление на образователния процес</w:t>
            </w:r>
          </w:p>
        </w:tc>
      </w:tr>
    </w:tbl>
    <w:p w:rsidR="00722514" w:rsidRDefault="00722514">
      <w:pPr>
        <w:spacing w:after="0" w:line="259" w:lineRule="auto"/>
        <w:ind w:left="-1138" w:right="122" w:firstLine="0"/>
        <w:jc w:val="left"/>
      </w:pPr>
    </w:p>
    <w:tbl>
      <w:tblPr>
        <w:tblStyle w:val="TableGrid"/>
        <w:tblW w:w="9281" w:type="dxa"/>
        <w:tblInd w:w="115" w:type="dxa"/>
        <w:tblCellMar>
          <w:top w:w="46" w:type="dxa"/>
          <w:left w:w="108" w:type="dxa"/>
          <w:right w:w="158" w:type="dxa"/>
        </w:tblCellMar>
        <w:tblLook w:val="04A0" w:firstRow="1" w:lastRow="0" w:firstColumn="1" w:lastColumn="0" w:noHBand="0" w:noVBand="1"/>
      </w:tblPr>
      <w:tblGrid>
        <w:gridCol w:w="2318"/>
        <w:gridCol w:w="6963"/>
      </w:tblGrid>
      <w:tr w:rsidR="00722514">
        <w:trPr>
          <w:trHeight w:val="13782"/>
        </w:trPr>
        <w:tc>
          <w:tcPr>
            <w:tcW w:w="2318"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2" w:type="dxa"/>
            <w:tcBorders>
              <w:top w:val="single" w:sz="2" w:space="0" w:color="000000"/>
              <w:left w:val="single" w:sz="2" w:space="0" w:color="000000"/>
              <w:bottom w:val="single" w:sz="2" w:space="0" w:color="000000"/>
              <w:right w:val="single" w:sz="2" w:space="0" w:color="000000"/>
            </w:tcBorders>
          </w:tcPr>
          <w:p w:rsidR="00722514" w:rsidRDefault="00EA6E2E">
            <w:pPr>
              <w:spacing w:after="231" w:line="259" w:lineRule="auto"/>
              <w:ind w:left="7" w:right="0" w:firstLine="0"/>
              <w:jc w:val="left"/>
            </w:pPr>
            <w:r>
              <w:t>3.1. Отчита особеностите на децата/учениците в групата/класа.</w:t>
            </w:r>
          </w:p>
          <w:p w:rsidR="00722514" w:rsidRDefault="00EA6E2E">
            <w:pPr>
              <w:spacing w:after="190" w:line="301" w:lineRule="auto"/>
              <w:ind w:left="7" w:right="418" w:firstLine="0"/>
            </w:pPr>
            <w:r>
              <w:t>3.2. Подбира и прилага иновативни методи и използва подходящи средства и материали за самоподготовката и при реализиране на възпитателната дейност</w:t>
            </w:r>
          </w:p>
          <w:p w:rsidR="00722514" w:rsidRDefault="00EA6E2E">
            <w:pPr>
              <w:spacing w:after="193" w:line="296" w:lineRule="auto"/>
              <w:ind w:left="7" w:right="749" w:firstLine="0"/>
            </w:pPr>
            <w:r>
              <w:t>3.3. Осигурява възможност за упражняване и прилагане на придобитите знания, за развиване на творческото мислене и мотивация за самостоятелна дейност, както и за получаване на обратна информация</w:t>
            </w:r>
          </w:p>
          <w:p w:rsidR="00722514" w:rsidRDefault="00EA6E2E">
            <w:pPr>
              <w:spacing w:after="193" w:line="304" w:lineRule="auto"/>
              <w:ind w:left="14" w:right="0" w:firstLine="0"/>
              <w:jc w:val="left"/>
            </w:pPr>
            <w:r>
              <w:t>3.4. Прилага информационните и комуникационните технологии в работата си и мотивира децата/учениците за използването им</w:t>
            </w:r>
          </w:p>
          <w:p w:rsidR="00722514" w:rsidRDefault="00EA6E2E">
            <w:pPr>
              <w:spacing w:after="230" w:line="259" w:lineRule="auto"/>
              <w:ind w:left="14" w:right="0" w:firstLine="0"/>
              <w:jc w:val="left"/>
            </w:pPr>
            <w:r>
              <w:t>3.5. Насърчава придобиването на ключовите компетентности</w:t>
            </w:r>
          </w:p>
          <w:p w:rsidR="00722514" w:rsidRDefault="00EA6E2E">
            <w:pPr>
              <w:spacing w:after="185" w:line="283" w:lineRule="auto"/>
              <w:ind w:left="7" w:right="0" w:firstLine="7"/>
            </w:pPr>
            <w:r>
              <w:t>3.6. Насърчава и направлява усвояването на знания, придобиването на умения и нагласи за успех у децата/учениците, за самостоятелен живот, за междуличностно и междукултурно общуване, вземане на решения, съпричастност, отговорност за собствените действия, за критично и креативно мислене и др.</w:t>
            </w:r>
          </w:p>
          <w:p w:rsidR="00722514" w:rsidRDefault="00EA6E2E">
            <w:pPr>
              <w:spacing w:after="188" w:line="297" w:lineRule="auto"/>
              <w:ind w:left="14" w:right="0" w:firstLine="0"/>
            </w:pPr>
            <w:r>
              <w:t>3.7. Съдейства за възпитанието, развитието и изявата на личностния потенциал на всяко дете/ученик</w:t>
            </w:r>
          </w:p>
          <w:p w:rsidR="00722514" w:rsidRDefault="00EA6E2E">
            <w:pPr>
              <w:spacing w:after="204" w:line="288" w:lineRule="auto"/>
              <w:ind w:left="14" w:right="0" w:firstLine="0"/>
              <w:jc w:val="left"/>
            </w:pPr>
            <w:r>
              <w:t>3.8. Осигурява позитивна образователна среда, насочена към индивидуалните потребности на децата/учениците, като оказва подкрепа, насочена към подобряване на резултатите им</w:t>
            </w:r>
          </w:p>
          <w:p w:rsidR="00722514" w:rsidRDefault="00EA6E2E">
            <w:pPr>
              <w:spacing w:after="200" w:line="274" w:lineRule="auto"/>
              <w:ind w:left="7" w:right="22" w:firstLine="7"/>
            </w:pPr>
            <w:r>
              <w:t>3.9. Познава и прилага изискванията за безопасни условия на обучение, выпитание и труд и осигурява на децата/учениците сигурна и безопасна среда, включително и за работата в интернет среда</w:t>
            </w:r>
          </w:p>
          <w:p w:rsidR="00722514" w:rsidRDefault="00EA6E2E">
            <w:pPr>
              <w:spacing w:after="198" w:line="307" w:lineRule="auto"/>
              <w:ind w:left="14" w:right="0" w:hanging="7"/>
              <w:jc w:val="left"/>
            </w:pPr>
            <w:r>
              <w:t>3.10. Владее техники за презентиране и оказване на подкрепа за изграждане на презентационни умения в учениците</w:t>
            </w:r>
          </w:p>
          <w:p w:rsidR="00722514" w:rsidRDefault="00EA6E2E">
            <w:pPr>
              <w:spacing w:after="248" w:line="259" w:lineRule="auto"/>
              <w:ind w:left="7" w:right="0" w:firstLine="0"/>
              <w:jc w:val="left"/>
            </w:pPr>
            <w:r>
              <w:t>3.11. Води и съхранява учебната и училищна документация</w:t>
            </w:r>
          </w:p>
          <w:p w:rsidR="00722514" w:rsidRDefault="00EA6E2E">
            <w:pPr>
              <w:numPr>
                <w:ilvl w:val="0"/>
                <w:numId w:val="243"/>
              </w:numPr>
              <w:spacing w:after="219" w:line="259" w:lineRule="auto"/>
              <w:ind w:right="0" w:hanging="230"/>
              <w:jc w:val="left"/>
            </w:pPr>
            <w:r>
              <w:rPr>
                <w:sz w:val="24"/>
              </w:rPr>
              <w:t>Оценяване на напредъка на децата/учениците</w:t>
            </w:r>
          </w:p>
          <w:p w:rsidR="00722514" w:rsidRDefault="00EA6E2E">
            <w:pPr>
              <w:spacing w:after="0" w:line="259" w:lineRule="auto"/>
              <w:ind w:left="0" w:right="0" w:firstLine="0"/>
              <w:jc w:val="left"/>
            </w:pPr>
            <w:r>
              <w:t>4.1. Познава държавните образователни стандарти за оценяване на резултатите от обучението на учениците и за предучилищното образование и умело разработва и прилага ефективен инструментариум за проверка и оценка (диагностика) на постигнатите резултати на децата/учениците, за определяне на достигнатото равнище на усвояване на знания и придобиване на умения от всяко дете или ученик 4.2. Умее да използва подходящи методи, средства и подходи (в т.ч. и иновативни) за насърчаване на напредъка и посгигнатите резултати от децата или учениците и да определя</w:t>
            </w:r>
          </w:p>
        </w:tc>
      </w:tr>
    </w:tbl>
    <w:p w:rsidR="00722514" w:rsidRDefault="00722514">
      <w:pPr>
        <w:spacing w:after="0" w:line="259" w:lineRule="auto"/>
        <w:ind w:left="-1138" w:right="122" w:firstLine="0"/>
        <w:jc w:val="left"/>
      </w:pPr>
    </w:p>
    <w:tbl>
      <w:tblPr>
        <w:tblStyle w:val="TableGrid"/>
        <w:tblW w:w="9284" w:type="dxa"/>
        <w:tblInd w:w="113" w:type="dxa"/>
        <w:tblCellMar>
          <w:top w:w="45" w:type="dxa"/>
          <w:left w:w="75" w:type="dxa"/>
          <w:right w:w="130" w:type="dxa"/>
        </w:tblCellMar>
        <w:tblLook w:val="04A0" w:firstRow="1" w:lastRow="0" w:firstColumn="1" w:lastColumn="0" w:noHBand="0" w:noVBand="1"/>
      </w:tblPr>
      <w:tblGrid>
        <w:gridCol w:w="2318"/>
        <w:gridCol w:w="6966"/>
      </w:tblGrid>
      <w:tr w:rsidR="00722514">
        <w:trPr>
          <w:trHeight w:val="13815"/>
        </w:trPr>
        <w:tc>
          <w:tcPr>
            <w:tcW w:w="2318"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5" w:type="dxa"/>
            <w:tcBorders>
              <w:top w:val="single" w:sz="2" w:space="0" w:color="000000"/>
              <w:left w:val="single" w:sz="2" w:space="0" w:color="000000"/>
              <w:bottom w:val="single" w:sz="2" w:space="0" w:color="000000"/>
              <w:right w:val="single" w:sz="2" w:space="0" w:color="000000"/>
            </w:tcBorders>
          </w:tcPr>
          <w:p w:rsidR="00722514" w:rsidRDefault="00EA6E2E">
            <w:pPr>
              <w:spacing w:after="139" w:line="349" w:lineRule="auto"/>
              <w:ind w:left="0" w:right="482" w:firstLine="7"/>
            </w:pPr>
            <w:r>
              <w:t>критерии и показатели за оценяване на знанията и уменията на учениците, с които запознава както класа/групата, така и отделния ученик/дете</w:t>
            </w:r>
          </w:p>
          <w:p w:rsidR="00722514" w:rsidRDefault="00EA6E2E">
            <w:pPr>
              <w:spacing w:after="141" w:line="341" w:lineRule="auto"/>
              <w:ind w:left="14" w:right="22" w:hanging="7"/>
            </w:pPr>
            <w:r>
              <w:t>4.3. Притежава умения и осигурява обективна и навременна информация за индивидуалното развитие и за постигнатите резултати от детето/ученика; информира родителите за тях и определя мерки за допълнителна подкрепа, консултиране и коригиране, като използва конструктивно обратната връзка за подобряване на преподавателската си работа</w:t>
            </w:r>
          </w:p>
          <w:p w:rsidR="00722514" w:rsidRDefault="00EA6E2E">
            <w:pPr>
              <w:spacing w:after="174" w:line="335" w:lineRule="auto"/>
              <w:ind w:left="43" w:right="0" w:hanging="14"/>
            </w:pPr>
            <w:r>
              <w:t>4.4. Изгражда умения у децата/учениците за самооценка, самокритичност и самоусъвършенстване</w:t>
            </w:r>
          </w:p>
          <w:p w:rsidR="00722514" w:rsidRDefault="00EA6E2E">
            <w:pPr>
              <w:numPr>
                <w:ilvl w:val="0"/>
                <w:numId w:val="244"/>
              </w:numPr>
              <w:spacing w:after="154" w:line="313" w:lineRule="auto"/>
              <w:ind w:right="0" w:hanging="7"/>
              <w:jc w:val="left"/>
            </w:pPr>
            <w:r>
              <w:t>Управление на процесите в отделни групи или паралелки от класове</w:t>
            </w:r>
          </w:p>
          <w:p w:rsidR="00722514" w:rsidRDefault="00EA6E2E">
            <w:pPr>
              <w:numPr>
                <w:ilvl w:val="1"/>
                <w:numId w:val="244"/>
              </w:numPr>
              <w:spacing w:after="153" w:line="327" w:lineRule="auto"/>
              <w:ind w:right="144" w:firstLine="0"/>
            </w:pPr>
            <w:r>
              <w:t>Притежава умения да организира, координира и контролира дейностите по време на преподаването, поддържа необходимата дисциплина и работна атмосфера в класа/групата, цели постигане на планираните резултати, работи с всички групи (изявени и напреднали, с обучителни трудности, с пропуски и др.), обобщава постигнатите резултати. Умее да ръководи група/клас, като споделя грижата и отговорноспа за децата/учениците, формира умения за работа в екип, мотивира ги за участие в планираните дейности и за самостоятелно учене, възпитава в дух на толерантност и формира гражданска позиция;</w:t>
            </w:r>
          </w:p>
          <w:p w:rsidR="00722514" w:rsidRDefault="00EA6E2E">
            <w:pPr>
              <w:numPr>
                <w:ilvl w:val="1"/>
                <w:numId w:val="244"/>
              </w:numPr>
              <w:spacing w:after="192" w:line="314" w:lineRule="auto"/>
              <w:ind w:right="144" w:firstLine="0"/>
            </w:pPr>
            <w:r>
              <w:t>Познава и прилага конструктивни подходи на сътрудничество, за насочване на учениците къгл автономия в ученето чрез придобиване на ключови умения, а не механично запаметяване</w:t>
            </w:r>
          </w:p>
          <w:p w:rsidR="00722514" w:rsidRDefault="00EA6E2E">
            <w:pPr>
              <w:numPr>
                <w:ilvl w:val="1"/>
                <w:numId w:val="244"/>
              </w:numPr>
              <w:spacing w:after="197" w:line="304" w:lineRule="auto"/>
              <w:ind w:right="144" w:firstLine="0"/>
            </w:pPr>
            <w:r>
              <w:t>Проявява отношение към специфичните потребности на деца/ученици, прилага диференциран подход за обучение с цел подпомагане на ефективното учене</w:t>
            </w:r>
          </w:p>
          <w:p w:rsidR="00722514" w:rsidRDefault="00EA6E2E">
            <w:pPr>
              <w:numPr>
                <w:ilvl w:val="1"/>
                <w:numId w:val="244"/>
              </w:numPr>
              <w:spacing w:after="200" w:line="297" w:lineRule="auto"/>
              <w:ind w:right="144" w:firstLine="0"/>
            </w:pPr>
            <w:r>
              <w:t>Притежава знания и умения за работа в хетерогенна среда и подпомага социалната интеграция на деца/ученици със затруднения, като инициира и организира различни форми на взаимодействие, изгражда взаимоотношения, основани на взаимно доверие и уважение</w:t>
            </w:r>
          </w:p>
          <w:p w:rsidR="00722514" w:rsidRDefault="00EA6E2E">
            <w:pPr>
              <w:numPr>
                <w:ilvl w:val="1"/>
                <w:numId w:val="244"/>
              </w:numPr>
              <w:spacing w:after="0" w:line="259" w:lineRule="auto"/>
              <w:ind w:right="144" w:firstLine="0"/>
            </w:pPr>
            <w:r>
              <w:t xml:space="preserve">Познава и прилага техники за превенция и справяне в конфликтна ситуация, подбира методи и подходи, ориентирани към формиране на съпричастност, ангажираност, солидарност, </w:t>
            </w:r>
            <w:r>
              <w:lastRenderedPageBreak/>
              <w:t>съобразяване с личностните и ценностните различия между хората като основа за взаимно разбирателство</w:t>
            </w:r>
          </w:p>
        </w:tc>
      </w:tr>
    </w:tbl>
    <w:p w:rsidR="00722514" w:rsidRDefault="00722514">
      <w:pPr>
        <w:spacing w:after="0" w:line="259" w:lineRule="auto"/>
        <w:ind w:left="-1138" w:right="89" w:firstLine="0"/>
        <w:jc w:val="left"/>
      </w:pPr>
    </w:p>
    <w:tbl>
      <w:tblPr>
        <w:tblStyle w:val="TableGrid"/>
        <w:tblW w:w="9278" w:type="dxa"/>
        <w:tblInd w:w="151" w:type="dxa"/>
        <w:tblCellMar>
          <w:top w:w="34" w:type="dxa"/>
          <w:left w:w="79" w:type="dxa"/>
          <w:right w:w="120" w:type="dxa"/>
        </w:tblCellMar>
        <w:tblLook w:val="04A0" w:firstRow="1" w:lastRow="0" w:firstColumn="1" w:lastColumn="0" w:noHBand="0" w:noVBand="1"/>
      </w:tblPr>
      <w:tblGrid>
        <w:gridCol w:w="26"/>
        <w:gridCol w:w="2288"/>
        <w:gridCol w:w="26"/>
        <w:gridCol w:w="6914"/>
        <w:gridCol w:w="24"/>
      </w:tblGrid>
      <w:tr w:rsidR="00722514">
        <w:trPr>
          <w:gridAfter w:val="1"/>
          <w:wAfter w:w="24" w:type="dxa"/>
          <w:trHeight w:val="4520"/>
        </w:trPr>
        <w:tc>
          <w:tcPr>
            <w:tcW w:w="2318" w:type="dxa"/>
            <w:gridSpan w:val="2"/>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0"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176" w:line="346" w:lineRule="auto"/>
              <w:ind w:left="0" w:right="389" w:firstLine="0"/>
            </w:pPr>
            <w:r>
              <w:t>5.6. Познава гричкнуп•е и факторите за агресивно, асоциално и антисоциално поведение и прилага начините за противодействие и реагиране при всяка специфична ситуация</w:t>
            </w:r>
          </w:p>
          <w:p w:rsidR="00722514" w:rsidRDefault="00EA6E2E">
            <w:pPr>
              <w:spacing w:after="182" w:line="348" w:lineRule="auto"/>
              <w:ind w:left="0" w:right="0" w:firstLine="7"/>
              <w:jc w:val="left"/>
            </w:pPr>
            <w:r>
              <w:t>5.7. Формира положително отношение за опазване на материалнотехническата база и възпитава децата и учениците в отговорност</w:t>
            </w:r>
          </w:p>
          <w:p w:rsidR="00722514" w:rsidRDefault="00EA6E2E">
            <w:pPr>
              <w:spacing w:after="162" w:line="330" w:lineRule="auto"/>
              <w:ind w:left="29" w:right="367" w:hanging="7"/>
            </w:pPr>
            <w:r>
              <w:t>5.8. Притежава умения на организатор и ръководител в групата или класа, подкрепя разработването на правила за вырешен ред и насърчава спазването им</w:t>
            </w:r>
          </w:p>
          <w:p w:rsidR="00722514" w:rsidRDefault="00EA6E2E">
            <w:pPr>
              <w:spacing w:after="0" w:line="259" w:lineRule="auto"/>
              <w:ind w:left="29" w:right="72" w:firstLine="0"/>
            </w:pPr>
            <w:r>
              <w:t>5.9. Насърчава участието на учениците във формите на ученическото самоуправление да участват в обсъждането при решаване на въпроси, засягащи училищния живот и училищната общност, в т. ч. училищния учебен план.</w:t>
            </w:r>
          </w:p>
        </w:tc>
      </w:tr>
      <w:tr w:rsidR="00722514">
        <w:trPr>
          <w:gridAfter w:val="1"/>
          <w:wAfter w:w="24" w:type="dxa"/>
          <w:trHeight w:val="9385"/>
        </w:trPr>
        <w:tc>
          <w:tcPr>
            <w:tcW w:w="2318"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36" w:right="0" w:firstLine="7"/>
              <w:jc w:val="left"/>
            </w:pPr>
            <w:r>
              <w:lastRenderedPageBreak/>
              <w:t>Социална и гражДанска</w:t>
            </w:r>
          </w:p>
        </w:tc>
        <w:tc>
          <w:tcPr>
            <w:tcW w:w="6960" w:type="dxa"/>
            <w:gridSpan w:val="2"/>
            <w:tcBorders>
              <w:top w:val="single" w:sz="2" w:space="0" w:color="000000"/>
              <w:left w:val="single" w:sz="2" w:space="0" w:color="000000"/>
              <w:bottom w:val="single" w:sz="2" w:space="0" w:color="000000"/>
              <w:right w:val="single" w:sz="2" w:space="0" w:color="000000"/>
            </w:tcBorders>
          </w:tcPr>
          <w:p w:rsidR="00722514" w:rsidRDefault="00EA6E2E">
            <w:pPr>
              <w:numPr>
                <w:ilvl w:val="0"/>
                <w:numId w:val="245"/>
              </w:numPr>
              <w:spacing w:after="196" w:line="259" w:lineRule="auto"/>
              <w:ind w:right="0" w:hanging="223"/>
              <w:jc w:val="left"/>
            </w:pPr>
            <w:r>
              <w:t>Работа в екип</w:t>
            </w:r>
          </w:p>
          <w:p w:rsidR="00722514" w:rsidRDefault="00EA6E2E">
            <w:pPr>
              <w:numPr>
                <w:ilvl w:val="1"/>
                <w:numId w:val="245"/>
              </w:numPr>
              <w:spacing w:after="201" w:line="329" w:lineRule="auto"/>
              <w:ind w:right="0" w:firstLine="0"/>
              <w:jc w:val="left"/>
            </w:pPr>
            <w:r>
              <w:t>Партнира с педагогическите специалисти и участва в дейности, свързани с разработването на стратегията за развитие на институцията, в актуализирането и в изпълнението на конкретни дейности и задачи</w:t>
            </w:r>
          </w:p>
          <w:p w:rsidR="00722514" w:rsidRDefault="00EA6E2E">
            <w:pPr>
              <w:numPr>
                <w:ilvl w:val="1"/>
                <w:numId w:val="245"/>
              </w:numPr>
              <w:spacing w:after="163" w:line="319" w:lineRule="auto"/>
              <w:ind w:right="0" w:firstLine="0"/>
              <w:jc w:val="left"/>
            </w:pPr>
            <w:r>
              <w:t>Създава и поддържа конструктивни професионални взаимоотношения</w:t>
            </w:r>
          </w:p>
          <w:p w:rsidR="00722514" w:rsidRDefault="00EA6E2E">
            <w:pPr>
              <w:numPr>
                <w:ilvl w:val="1"/>
                <w:numId w:val="245"/>
              </w:numPr>
              <w:spacing w:after="183" w:line="308" w:lineRule="auto"/>
              <w:ind w:right="0" w:firstLine="0"/>
              <w:jc w:val="left"/>
            </w:pPr>
            <w:r>
              <w:t>Осъществява методическа и организационна подкрепа на новоназначени учители/възпитатели и/или изпълнява наставнически функции по отношение на стажант-учители</w:t>
            </w:r>
          </w:p>
          <w:p w:rsidR="00722514" w:rsidRDefault="00EA6E2E">
            <w:pPr>
              <w:numPr>
                <w:ilvl w:val="1"/>
                <w:numId w:val="245"/>
              </w:numPr>
              <w:spacing w:after="191" w:line="301" w:lineRule="auto"/>
              <w:ind w:right="0" w:firstLine="0"/>
              <w:jc w:val="left"/>
            </w:pPr>
            <w:r>
              <w:t>Взаимодейства с други педагогически специалисти за осигуряване на равни образователни възможности при интеграцията на деца/ученици</w:t>
            </w:r>
          </w:p>
          <w:p w:rsidR="00722514" w:rsidRDefault="00EA6E2E">
            <w:pPr>
              <w:numPr>
                <w:ilvl w:val="0"/>
                <w:numId w:val="245"/>
              </w:numPr>
              <w:spacing w:after="235" w:line="259" w:lineRule="auto"/>
              <w:ind w:right="0" w:hanging="223"/>
              <w:jc w:val="left"/>
            </w:pPr>
            <w:r>
              <w:t>Работа с родители и други заинтересовани страни</w:t>
            </w:r>
          </w:p>
          <w:p w:rsidR="00722514" w:rsidRDefault="00EA6E2E">
            <w:pPr>
              <w:numPr>
                <w:ilvl w:val="1"/>
                <w:numId w:val="245"/>
              </w:numPr>
              <w:spacing w:after="237" w:line="259" w:lineRule="auto"/>
              <w:ind w:right="0" w:firstLine="0"/>
              <w:jc w:val="left"/>
            </w:pPr>
            <w:r>
              <w:t>Приобщава родителите за постигането на образователните цели.</w:t>
            </w:r>
          </w:p>
          <w:p w:rsidR="00722514" w:rsidRDefault="00EA6E2E">
            <w:pPr>
              <w:numPr>
                <w:ilvl w:val="1"/>
                <w:numId w:val="245"/>
              </w:numPr>
              <w:spacing w:after="186" w:line="296" w:lineRule="auto"/>
              <w:ind w:right="0" w:firstLine="0"/>
              <w:jc w:val="left"/>
            </w:pPr>
            <w:r>
              <w:t>Подкрепя и поощрява усилията на родителите на деца/ученици със специални образователни потребности, с обучителни трудности или в неравностойно положение за справяне с различни социални проблеми</w:t>
            </w:r>
          </w:p>
          <w:p w:rsidR="00722514" w:rsidRDefault="00EA6E2E">
            <w:pPr>
              <w:numPr>
                <w:ilvl w:val="1"/>
                <w:numId w:val="245"/>
              </w:numPr>
              <w:spacing w:after="175" w:line="284" w:lineRule="auto"/>
              <w:ind w:right="0" w:firstLine="0"/>
              <w:jc w:val="left"/>
            </w:pPr>
            <w:r>
              <w:t>Организира и провежда родителски срещи, предоставя навременна и вярна информация за резултатите на децата/учениците по отношение на напредък, отсъствия и др.</w:t>
            </w:r>
          </w:p>
          <w:p w:rsidR="00722514" w:rsidRDefault="00EA6E2E">
            <w:pPr>
              <w:numPr>
                <w:ilvl w:val="1"/>
                <w:numId w:val="245"/>
              </w:numPr>
              <w:spacing w:after="0" w:line="259" w:lineRule="auto"/>
              <w:ind w:right="0" w:firstLine="0"/>
              <w:jc w:val="left"/>
            </w:pPr>
            <w:r>
              <w:t>Участва в изпълнение на съвместни инициативи и проекти на институцията с обществения съвет, училищното настоятелство и други партньорски организации</w:t>
            </w:r>
          </w:p>
        </w:tc>
      </w:tr>
      <w:tr w:rsidR="00722514">
        <w:tblPrEx>
          <w:tblCellMar>
            <w:top w:w="59" w:type="dxa"/>
            <w:left w:w="111" w:type="dxa"/>
            <w:right w:w="115" w:type="dxa"/>
          </w:tblCellMar>
        </w:tblPrEx>
        <w:trPr>
          <w:gridBefore w:val="1"/>
          <w:wBefore w:w="26" w:type="dxa"/>
          <w:trHeight w:val="1142"/>
        </w:trPr>
        <w:tc>
          <w:tcPr>
            <w:tcW w:w="2318" w:type="dxa"/>
            <w:gridSpan w:val="2"/>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58"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7" w:right="0" w:hanging="7"/>
              <w:jc w:val="left"/>
            </w:pPr>
            <w:r>
              <w:t>З. идентифицира собствените потребности от продължаваща квалификация, определя и постига цели, ориентирани към непрекъснато г,рофесионално развитие</w:t>
            </w:r>
          </w:p>
        </w:tc>
      </w:tr>
    </w:tbl>
    <w:p w:rsidR="00722514" w:rsidRDefault="00EA6E2E">
      <w:pPr>
        <w:spacing w:after="176" w:line="268" w:lineRule="auto"/>
        <w:ind w:left="273" w:right="36" w:firstLine="4"/>
        <w:jc w:val="left"/>
      </w:pPr>
      <w:r>
        <w:rPr>
          <w:sz w:val="24"/>
        </w:rPr>
        <w:t>Приложение № 2</w:t>
      </w:r>
    </w:p>
    <w:p w:rsidR="00722514" w:rsidRDefault="00EA6E2E">
      <w:pPr>
        <w:spacing w:after="0" w:line="268" w:lineRule="auto"/>
        <w:ind w:left="273" w:right="36" w:firstLine="4"/>
        <w:jc w:val="left"/>
      </w:pPr>
      <w:r>
        <w:rPr>
          <w:sz w:val="24"/>
        </w:rPr>
        <w:t>към чл. 188, ал.2, т.2</w:t>
      </w:r>
    </w:p>
    <w:tbl>
      <w:tblPr>
        <w:tblStyle w:val="TableGrid"/>
        <w:tblW w:w="9283" w:type="dxa"/>
        <w:tblInd w:w="163" w:type="dxa"/>
        <w:tblCellMar>
          <w:top w:w="50" w:type="dxa"/>
          <w:left w:w="104" w:type="dxa"/>
          <w:right w:w="137" w:type="dxa"/>
        </w:tblCellMar>
        <w:tblLook w:val="04A0" w:firstRow="1" w:lastRow="0" w:firstColumn="1" w:lastColumn="0" w:noHBand="0" w:noVBand="1"/>
      </w:tblPr>
      <w:tblGrid>
        <w:gridCol w:w="2318"/>
        <w:gridCol w:w="6965"/>
      </w:tblGrid>
      <w:tr w:rsidR="00722514">
        <w:trPr>
          <w:trHeight w:val="518"/>
        </w:trPr>
        <w:tc>
          <w:tcPr>
            <w:tcW w:w="2318"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36" w:right="0" w:firstLine="0"/>
              <w:jc w:val="left"/>
            </w:pPr>
            <w:r>
              <w:t>Компетентности</w:t>
            </w:r>
          </w:p>
        </w:tc>
        <w:tc>
          <w:tcPr>
            <w:tcW w:w="6965"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22" w:right="0" w:firstLine="0"/>
              <w:jc w:val="left"/>
            </w:pPr>
            <w:r>
              <w:rPr>
                <w:sz w:val="24"/>
              </w:rPr>
              <w:t>Знания, умения и отношения на директор</w:t>
            </w:r>
          </w:p>
        </w:tc>
      </w:tr>
      <w:tr w:rsidR="00722514">
        <w:trPr>
          <w:trHeight w:val="6959"/>
        </w:trPr>
        <w:tc>
          <w:tcPr>
            <w:tcW w:w="2318"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80" w:right="0" w:firstLine="0"/>
              <w:jc w:val="left"/>
            </w:pPr>
            <w:r>
              <w:lastRenderedPageBreak/>
              <w:t>ПеДагогическа</w:t>
            </w:r>
          </w:p>
        </w:tc>
        <w:tc>
          <w:tcPr>
            <w:tcW w:w="6965" w:type="dxa"/>
            <w:tcBorders>
              <w:top w:val="single" w:sz="2" w:space="0" w:color="000000"/>
              <w:left w:val="single" w:sz="2" w:space="0" w:color="000000"/>
              <w:bottom w:val="single" w:sz="2" w:space="0" w:color="000000"/>
              <w:right w:val="single" w:sz="2" w:space="0" w:color="000000"/>
            </w:tcBorders>
          </w:tcPr>
          <w:p w:rsidR="00722514" w:rsidRDefault="00EA6E2E">
            <w:pPr>
              <w:numPr>
                <w:ilvl w:val="0"/>
                <w:numId w:val="246"/>
              </w:numPr>
              <w:spacing w:after="197" w:line="290" w:lineRule="auto"/>
              <w:ind w:right="198" w:firstLine="7"/>
              <w:jc w:val="left"/>
            </w:pPr>
            <w:r>
              <w:t>Организира провеждането на качествен образователен процес с оглед възрастовите и социокултурните специфики на ДеЦаТа и учениците.</w:t>
            </w:r>
          </w:p>
          <w:p w:rsidR="00722514" w:rsidRDefault="00EA6E2E">
            <w:pPr>
              <w:numPr>
                <w:ilvl w:val="0"/>
                <w:numId w:val="246"/>
              </w:numPr>
              <w:spacing w:after="213" w:line="286" w:lineRule="auto"/>
              <w:ind w:right="198" w:firstLine="7"/>
              <w:jc w:val="left"/>
            </w:pPr>
            <w:r>
              <w:t>Познава и прилага стратегически и програмни документи за определяне на приоритети, свързани с развитието на образователната институция.</w:t>
            </w:r>
          </w:p>
          <w:p w:rsidR="00722514" w:rsidRDefault="00EA6E2E">
            <w:pPr>
              <w:spacing w:after="241" w:line="259" w:lineRule="auto"/>
              <w:ind w:left="29" w:right="0" w:firstLine="0"/>
              <w:jc w:val="left"/>
            </w:pPr>
            <w:r>
              <w:t>З. Познава и прилага книжовните езикови норми.</w:t>
            </w:r>
          </w:p>
          <w:p w:rsidR="00722514" w:rsidRDefault="00EA6E2E">
            <w:pPr>
              <w:numPr>
                <w:ilvl w:val="0"/>
                <w:numId w:val="247"/>
              </w:numPr>
              <w:spacing w:after="228" w:line="279" w:lineRule="auto"/>
              <w:ind w:right="7" w:firstLine="0"/>
            </w:pPr>
            <w:r>
              <w:t>Управлява процес и ресурси, свързани с личностното развитие, културното многообразие и приобщаване на деца и ученици със специални образователни потребности, деца с изявени дарби и деца в риск.</w:t>
            </w:r>
          </w:p>
          <w:p w:rsidR="00722514" w:rsidRDefault="00EA6E2E">
            <w:pPr>
              <w:numPr>
                <w:ilvl w:val="0"/>
                <w:numId w:val="247"/>
              </w:numPr>
              <w:spacing w:after="215" w:line="301" w:lineRule="auto"/>
              <w:ind w:right="7" w:firstLine="0"/>
            </w:pPr>
            <w:r>
              <w:t>Познава и ефективно прилага дигиталните технологии в образователния Процес</w:t>
            </w:r>
          </w:p>
          <w:p w:rsidR="00722514" w:rsidRDefault="00EA6E2E">
            <w:pPr>
              <w:numPr>
                <w:ilvl w:val="0"/>
                <w:numId w:val="247"/>
              </w:numPr>
              <w:spacing w:after="210" w:line="289" w:lineRule="auto"/>
              <w:ind w:right="7" w:firstLine="0"/>
            </w:pPr>
            <w:r>
              <w:t>Познава иновативни образователни технологии, техники и методи на преподаване и оценяване, приложими в образователния процес.</w:t>
            </w:r>
          </w:p>
          <w:p w:rsidR="00722514" w:rsidRDefault="00EA6E2E">
            <w:pPr>
              <w:numPr>
                <w:ilvl w:val="0"/>
                <w:numId w:val="247"/>
              </w:numPr>
              <w:spacing w:after="0" w:line="259" w:lineRule="auto"/>
              <w:ind w:right="7" w:firstLine="0"/>
            </w:pPr>
            <w:r>
              <w:t>Прилага компетентностния подход в работата си при придобиването на ключови компетентности от учениците съгласно чл. 77, ал. 1 от ЗПУО.</w:t>
            </w:r>
          </w:p>
        </w:tc>
      </w:tr>
      <w:tr w:rsidR="00722514">
        <w:trPr>
          <w:trHeight w:val="3754"/>
        </w:trPr>
        <w:tc>
          <w:tcPr>
            <w:tcW w:w="2318"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7" w:right="0" w:firstLine="0"/>
              <w:jc w:val="left"/>
            </w:pPr>
            <w:r>
              <w:t>Управленска</w:t>
            </w:r>
          </w:p>
        </w:tc>
        <w:tc>
          <w:tcPr>
            <w:tcW w:w="6965" w:type="dxa"/>
            <w:tcBorders>
              <w:top w:val="single" w:sz="2" w:space="0" w:color="000000"/>
              <w:left w:val="single" w:sz="2" w:space="0" w:color="000000"/>
              <w:bottom w:val="single" w:sz="2" w:space="0" w:color="000000"/>
              <w:right w:val="single" w:sz="2" w:space="0" w:color="000000"/>
            </w:tcBorders>
          </w:tcPr>
          <w:p w:rsidR="00722514" w:rsidRDefault="00EA6E2E">
            <w:pPr>
              <w:numPr>
                <w:ilvl w:val="0"/>
                <w:numId w:val="248"/>
              </w:numPr>
              <w:spacing w:after="206" w:line="259" w:lineRule="auto"/>
              <w:ind w:right="0" w:hanging="209"/>
              <w:jc w:val="left"/>
            </w:pPr>
            <w:r>
              <w:t>Административна и правна култура</w:t>
            </w:r>
          </w:p>
          <w:p w:rsidR="00722514" w:rsidRDefault="00EA6E2E">
            <w:pPr>
              <w:numPr>
                <w:ilvl w:val="1"/>
                <w:numId w:val="248"/>
              </w:numPr>
              <w:spacing w:after="247" w:line="259" w:lineRule="auto"/>
              <w:ind w:right="0" w:hanging="389"/>
              <w:jc w:val="left"/>
            </w:pPr>
            <w:r>
              <w:t>Познава и прилага нормативната уредба относно:</w:t>
            </w:r>
          </w:p>
          <w:p w:rsidR="00722514" w:rsidRDefault="00EA6E2E">
            <w:pPr>
              <w:numPr>
                <w:ilvl w:val="2"/>
                <w:numId w:val="248"/>
              </w:numPr>
              <w:spacing w:after="261" w:line="259" w:lineRule="auto"/>
              <w:ind w:right="479" w:firstLine="7"/>
              <w:jc w:val="left"/>
            </w:pPr>
            <w:r>
              <w:t>трудовото законодателство и соЦИаЛНОТО осигуряване;</w:t>
            </w:r>
          </w:p>
          <w:p w:rsidR="00722514" w:rsidRDefault="00EA6E2E">
            <w:pPr>
              <w:numPr>
                <w:ilvl w:val="2"/>
                <w:numId w:val="248"/>
              </w:numPr>
              <w:spacing w:after="210" w:line="297" w:lineRule="auto"/>
              <w:ind w:right="479" w:firstLine="7"/>
              <w:jc w:val="left"/>
            </w:pPr>
            <w:r>
              <w:t>функциите на държавните институции и местната администрация, които имат отношение кыл образователната институция;</w:t>
            </w:r>
          </w:p>
          <w:p w:rsidR="00722514" w:rsidRDefault="00EA6E2E">
            <w:pPr>
              <w:spacing w:after="0" w:line="259" w:lineRule="auto"/>
              <w:ind w:left="7" w:right="0" w:firstLine="0"/>
              <w:jc w:val="left"/>
            </w:pPr>
            <w:r>
              <w:t>1.13. предучилищното и УЧИЛИЩНОТО образование;</w:t>
            </w:r>
          </w:p>
          <w:p w:rsidR="00722514" w:rsidRDefault="00EA6E2E">
            <w:pPr>
              <w:spacing w:after="70" w:line="259" w:lineRule="auto"/>
              <w:ind w:left="713" w:right="0" w:firstLine="0"/>
              <w:jc w:val="left"/>
            </w:pPr>
            <w:r>
              <w:rPr>
                <w:noProof/>
              </w:rPr>
              <w:drawing>
                <wp:inline distT="0" distB="0" distL="0" distR="0">
                  <wp:extent cx="13716" cy="9141"/>
                  <wp:effectExtent l="0" t="0" r="0" b="0"/>
                  <wp:docPr id="195366" name="Picture 195366"/>
                  <wp:cNvGraphicFramePr/>
                  <a:graphic xmlns:a="http://schemas.openxmlformats.org/drawingml/2006/main">
                    <a:graphicData uri="http://schemas.openxmlformats.org/drawingml/2006/picture">
                      <pic:pic xmlns:pic="http://schemas.openxmlformats.org/drawingml/2006/picture">
                        <pic:nvPicPr>
                          <pic:cNvPr id="195366" name="Picture 195366"/>
                          <pic:cNvPicPr/>
                        </pic:nvPicPr>
                        <pic:blipFill>
                          <a:blip r:embed="rId30"/>
                          <a:stretch>
                            <a:fillRect/>
                          </a:stretch>
                        </pic:blipFill>
                        <pic:spPr>
                          <a:xfrm>
                            <a:off x="0" y="0"/>
                            <a:ext cx="13716" cy="9141"/>
                          </a:xfrm>
                          <a:prstGeom prst="rect">
                            <a:avLst/>
                          </a:prstGeom>
                        </pic:spPr>
                      </pic:pic>
                    </a:graphicData>
                  </a:graphic>
                </wp:inline>
              </w:drawing>
            </w:r>
          </w:p>
          <w:p w:rsidR="00722514" w:rsidRDefault="00EA6E2E">
            <w:pPr>
              <w:spacing w:after="0" w:line="259" w:lineRule="auto"/>
              <w:ind w:left="0" w:right="0" w:firstLine="7"/>
            </w:pPr>
            <w:r>
              <w:t>1.1.4. противодействие на незаконни, корупционни и други прояви и не допуска действия, уронващи престижа и доброто име на</w:t>
            </w:r>
          </w:p>
        </w:tc>
      </w:tr>
    </w:tbl>
    <w:p w:rsidR="00722514" w:rsidRDefault="00722514">
      <w:pPr>
        <w:spacing w:after="0" w:line="259" w:lineRule="auto"/>
        <w:ind w:left="-1138" w:right="50" w:firstLine="0"/>
        <w:jc w:val="left"/>
      </w:pPr>
    </w:p>
    <w:tbl>
      <w:tblPr>
        <w:tblStyle w:val="TableGrid"/>
        <w:tblW w:w="9284" w:type="dxa"/>
        <w:tblInd w:w="185" w:type="dxa"/>
        <w:tblCellMar>
          <w:top w:w="74" w:type="dxa"/>
          <w:left w:w="82" w:type="dxa"/>
          <w:right w:w="130" w:type="dxa"/>
        </w:tblCellMar>
        <w:tblLook w:val="04A0" w:firstRow="1" w:lastRow="0" w:firstColumn="1" w:lastColumn="0" w:noHBand="0" w:noVBand="1"/>
      </w:tblPr>
      <w:tblGrid>
        <w:gridCol w:w="2318"/>
        <w:gridCol w:w="6966"/>
      </w:tblGrid>
      <w:tr w:rsidR="00722514">
        <w:trPr>
          <w:trHeight w:val="13475"/>
        </w:trPr>
        <w:tc>
          <w:tcPr>
            <w:tcW w:w="2318"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5" w:type="dxa"/>
            <w:tcBorders>
              <w:top w:val="single" w:sz="2" w:space="0" w:color="000000"/>
              <w:left w:val="single" w:sz="2" w:space="0" w:color="000000"/>
              <w:bottom w:val="single" w:sz="2" w:space="0" w:color="000000"/>
              <w:right w:val="single" w:sz="2" w:space="0" w:color="000000"/>
            </w:tcBorders>
          </w:tcPr>
          <w:p w:rsidR="00722514" w:rsidRDefault="00EA6E2E">
            <w:pPr>
              <w:spacing w:after="261" w:line="259" w:lineRule="auto"/>
              <w:ind w:left="0" w:right="0" w:firstLine="0"/>
              <w:jc w:val="left"/>
            </w:pPr>
            <w:r>
              <w:t>образователната ИНСТИТУЦИЯ</w:t>
            </w:r>
          </w:p>
          <w:p w:rsidR="00722514" w:rsidRDefault="00EA6E2E">
            <w:pPr>
              <w:spacing w:after="255" w:line="259" w:lineRule="auto"/>
              <w:ind w:left="14" w:right="0" w:firstLine="0"/>
              <w:jc w:val="left"/>
            </w:pPr>
            <w:r>
              <w:t>1.2. Познава А прилага иновативни подходи в управленската практика.</w:t>
            </w:r>
          </w:p>
          <w:p w:rsidR="00722514" w:rsidRDefault="00EA6E2E">
            <w:pPr>
              <w:spacing w:after="174" w:line="322" w:lineRule="auto"/>
              <w:ind w:left="7" w:right="0" w:firstLine="14"/>
              <w:jc w:val="left"/>
            </w:pPr>
            <w:r>
              <w:t>1.3. Познава държавната политика в областта на предучилищното и училищното образование и прилага стратегически и програмни документи за определяне на приоритети, свързани с развитието на институцията</w:t>
            </w:r>
          </w:p>
          <w:p w:rsidR="00722514" w:rsidRDefault="00EA6E2E">
            <w:pPr>
              <w:spacing w:after="229" w:line="259" w:lineRule="auto"/>
              <w:ind w:left="22" w:right="0" w:firstLine="0"/>
              <w:jc w:val="left"/>
            </w:pPr>
            <w:r>
              <w:t>2, Планиране, организиране и контрол</w:t>
            </w:r>
          </w:p>
          <w:p w:rsidR="00722514" w:rsidRDefault="00EA6E2E">
            <w:pPr>
              <w:spacing w:after="208" w:line="331" w:lineRule="auto"/>
              <w:ind w:left="43" w:right="0" w:hanging="14"/>
            </w:pPr>
            <w:r>
              <w:t>2.1. Притежава знания и умения за стратегическо и оперативно планиране, ефективно прилага политики за развитето на институцията.</w:t>
            </w:r>
          </w:p>
          <w:p w:rsidR="00722514" w:rsidRDefault="00EA6E2E">
            <w:pPr>
              <w:spacing w:after="282" w:line="259" w:lineRule="auto"/>
              <w:ind w:left="86" w:right="0" w:firstLine="0"/>
              <w:jc w:val="left"/>
            </w:pPr>
            <w:r>
              <w:t>2.2. Притежава знания и умения за управление на качеството.</w:t>
            </w:r>
          </w:p>
          <w:p w:rsidR="00722514" w:rsidRDefault="00EA6E2E">
            <w:pPr>
              <w:spacing w:after="179" w:line="324" w:lineRule="auto"/>
              <w:ind w:left="50" w:right="79" w:hanging="7"/>
            </w:pPr>
            <w:r>
              <w:t>2.3. Реализира институционалната политика в контекста на пошироката рамка на социоикономическата и културна среда, в която се развива образователната институция</w:t>
            </w:r>
          </w:p>
          <w:p w:rsidR="00722514" w:rsidRDefault="00EA6E2E">
            <w:pPr>
              <w:spacing w:after="193" w:line="332" w:lineRule="auto"/>
              <w:ind w:left="50" w:right="0" w:firstLine="0"/>
              <w:jc w:val="left"/>
            </w:pPr>
            <w:r>
              <w:t>2.4. Анализира резултатите от дейността на институцията и набелязва мерки за повишаване на качеството и ефективноспа в работата</w:t>
            </w:r>
          </w:p>
          <w:p w:rsidR="00722514" w:rsidRDefault="00EA6E2E">
            <w:pPr>
              <w:spacing w:after="168" w:line="330" w:lineRule="auto"/>
              <w:ind w:left="50" w:right="0" w:firstLine="0"/>
              <w:jc w:val="left"/>
            </w:pPr>
            <w:r>
              <w:t>2.5. Участва в разработването и прилагането на национальчи и регионални образователни политики</w:t>
            </w:r>
          </w:p>
          <w:p w:rsidR="00722514" w:rsidRDefault="00EA6E2E">
            <w:pPr>
              <w:spacing w:after="187" w:line="312" w:lineRule="auto"/>
              <w:ind w:left="58" w:right="0" w:firstLine="0"/>
              <w:jc w:val="left"/>
            </w:pPr>
            <w:r>
              <w:t>2.6. Разработва, утвърждава и реализира програми, мерки и механизми за развитие на образователната институция</w:t>
            </w:r>
          </w:p>
          <w:p w:rsidR="00722514" w:rsidRDefault="00EA6E2E">
            <w:pPr>
              <w:spacing w:after="192" w:line="308" w:lineRule="auto"/>
              <w:ind w:left="65" w:right="0" w:hanging="7"/>
            </w:pPr>
            <w:r>
              <w:t>2.7. Създава условия за осигуряване на подкрепяща среда и спазване на етичния кодекс за работа с деца и етичния кодекс на институцията</w:t>
            </w:r>
          </w:p>
          <w:p w:rsidR="00722514" w:rsidRDefault="00EA6E2E">
            <w:pPr>
              <w:spacing w:after="241" w:line="259" w:lineRule="auto"/>
              <w:ind w:left="58" w:right="0" w:firstLine="0"/>
              <w:jc w:val="left"/>
            </w:pPr>
            <w:r>
              <w:t>2.8. Осигурява безопасна и позитивна образователна среда</w:t>
            </w:r>
          </w:p>
          <w:p w:rsidR="00722514" w:rsidRDefault="00EA6E2E">
            <w:pPr>
              <w:spacing w:after="201"/>
              <w:ind w:left="65" w:right="0" w:hanging="7"/>
            </w:pPr>
            <w:r>
              <w:t>2.9. Създава условия за обхващане и задържане на децата и учениците в детската градина; училището</w:t>
            </w:r>
          </w:p>
          <w:p w:rsidR="00722514" w:rsidRDefault="00EA6E2E">
            <w:pPr>
              <w:spacing w:after="187" w:line="298" w:lineRule="auto"/>
              <w:ind w:left="58" w:right="238" w:firstLine="7"/>
            </w:pPr>
            <w:r>
              <w:t>2.10. Създава оптимална организационна структура за управление и контрол по спазването и прилагането на държавните образователни стандарти</w:t>
            </w:r>
          </w:p>
          <w:p w:rsidR="00722514" w:rsidRDefault="00EA6E2E">
            <w:pPr>
              <w:spacing w:after="204" w:line="293" w:lineRule="auto"/>
              <w:ind w:left="65" w:right="295" w:hanging="7"/>
            </w:pPr>
            <w:r>
              <w:t>2.11. Създава условия за оптимално функциониране на постоянни и временни комисии, екип за мотивация и подкрепа на личностното развитие на детето и ученика, Обществения съвет, Училищното настоятелство и други</w:t>
            </w:r>
          </w:p>
          <w:p w:rsidR="00722514" w:rsidRDefault="00EA6E2E">
            <w:pPr>
              <w:spacing w:after="0" w:line="259" w:lineRule="auto"/>
              <w:ind w:left="65" w:right="79" w:hanging="7"/>
            </w:pPr>
            <w:r>
              <w:t>2.12. Утвърждава дейностите, процедурите, критериите, показателите и инструментите за самооценка дейността на образователната институция в съответствие с държавния образователен стандарт за</w:t>
            </w:r>
          </w:p>
        </w:tc>
      </w:tr>
    </w:tbl>
    <w:p w:rsidR="00722514" w:rsidRDefault="00722514">
      <w:pPr>
        <w:spacing w:after="0" w:line="259" w:lineRule="auto"/>
        <w:ind w:left="-1138" w:right="175" w:firstLine="0"/>
        <w:jc w:val="left"/>
      </w:pPr>
    </w:p>
    <w:tbl>
      <w:tblPr>
        <w:tblStyle w:val="TableGrid"/>
        <w:tblW w:w="9281" w:type="dxa"/>
        <w:tblInd w:w="62" w:type="dxa"/>
        <w:tblCellMar>
          <w:top w:w="49" w:type="dxa"/>
          <w:left w:w="67" w:type="dxa"/>
          <w:right w:w="221" w:type="dxa"/>
        </w:tblCellMar>
        <w:tblLook w:val="04A0" w:firstRow="1" w:lastRow="0" w:firstColumn="1" w:lastColumn="0" w:noHBand="0" w:noVBand="1"/>
      </w:tblPr>
      <w:tblGrid>
        <w:gridCol w:w="2318"/>
        <w:gridCol w:w="6963"/>
      </w:tblGrid>
      <w:tr w:rsidR="00722514">
        <w:trPr>
          <w:trHeight w:val="13487"/>
        </w:trPr>
        <w:tc>
          <w:tcPr>
            <w:tcW w:w="2318"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2" w:type="dxa"/>
            <w:tcBorders>
              <w:top w:val="single" w:sz="2" w:space="0" w:color="000000"/>
              <w:left w:val="single" w:sz="2" w:space="0" w:color="000000"/>
              <w:bottom w:val="single" w:sz="2" w:space="0" w:color="000000"/>
              <w:right w:val="single" w:sz="2" w:space="0" w:color="000000"/>
            </w:tcBorders>
          </w:tcPr>
          <w:p w:rsidR="00722514" w:rsidRDefault="00EA6E2E">
            <w:pPr>
              <w:spacing w:after="270" w:line="259" w:lineRule="auto"/>
              <w:ind w:left="0" w:right="0" w:firstLine="0"/>
              <w:jc w:val="left"/>
            </w:pPr>
            <w:r>
              <w:t>управление нэ качестьото в институциите.</w:t>
            </w:r>
          </w:p>
          <w:p w:rsidR="00722514" w:rsidRDefault="00EA6E2E">
            <w:pPr>
              <w:spacing w:after="292" w:line="259" w:lineRule="auto"/>
              <w:ind w:left="14" w:right="0" w:firstLine="0"/>
              <w:jc w:val="left"/>
            </w:pPr>
            <w:r>
              <w:t>2.13. Създава условия за ефективна дейност на Педагогическия съвет.</w:t>
            </w:r>
          </w:p>
          <w:p w:rsidR="00722514" w:rsidRDefault="00EA6E2E">
            <w:pPr>
              <w:spacing w:after="144" w:line="331" w:lineRule="auto"/>
              <w:ind w:left="22" w:right="0" w:firstLine="0"/>
              <w:jc w:val="left"/>
            </w:pPr>
            <w:r>
              <w:t>2.14. Контролира системно и ефективно процесите и дейностите в образователната институция и ги документира съгласно изискванията на държавния образователен стандарт за управление на качеството в институциите , за информацията и документите и на системата за финансово управление и контрол на институцията. 2.15. Установява критерии за степен на ИЗГЉЛНеНИе на задълженията на екипа, като създава вырешна система за наблюдение, оценка, обратна връзка и вземане на решения за промяна.</w:t>
            </w:r>
          </w:p>
          <w:p w:rsidR="00722514" w:rsidRDefault="00EA6E2E">
            <w:pPr>
              <w:spacing w:after="261" w:line="259" w:lineRule="auto"/>
              <w:ind w:left="50" w:right="0" w:firstLine="0"/>
              <w:jc w:val="left"/>
            </w:pPr>
            <w:r>
              <w:t>З. Управление на ресурси:</w:t>
            </w:r>
          </w:p>
          <w:p w:rsidR="00722514" w:rsidRDefault="00EA6E2E">
            <w:pPr>
              <w:spacing w:after="225" w:line="259" w:lineRule="auto"/>
              <w:ind w:left="50" w:right="0" w:firstLine="0"/>
              <w:jc w:val="left"/>
            </w:pPr>
            <w:r>
              <w:t>3.1 Притежава лидерски умения</w:t>
            </w:r>
          </w:p>
          <w:p w:rsidR="00722514" w:rsidRDefault="00EA6E2E">
            <w:pPr>
              <w:spacing w:after="246" w:line="259" w:lineRule="auto"/>
              <w:ind w:left="58" w:right="0" w:firstLine="0"/>
              <w:jc w:val="left"/>
            </w:pPr>
            <w:r>
              <w:t>3.2 Притежава умения да формулира и да взема решения</w:t>
            </w:r>
          </w:p>
          <w:p w:rsidR="00722514" w:rsidRDefault="00EA6E2E">
            <w:pPr>
              <w:spacing w:after="172" w:line="336" w:lineRule="auto"/>
              <w:ind w:left="65" w:right="0" w:firstLine="0"/>
              <w:jc w:val="left"/>
            </w:pPr>
            <w:r>
              <w:t>3.3 Разпределя отговорности и делегира правомощия за постигане целите на образователната институция</w:t>
            </w:r>
          </w:p>
          <w:p w:rsidR="00722514" w:rsidRDefault="00EA6E2E">
            <w:pPr>
              <w:spacing w:after="178" w:line="331" w:lineRule="auto"/>
              <w:ind w:left="72" w:right="0" w:firstLine="43"/>
              <w:jc w:val="left"/>
            </w:pPr>
            <w:r>
              <w:t>3.4 Изгражда ясна представа за желания резултат от съвместната работа на екипа за постигане на целите</w:t>
            </w:r>
          </w:p>
          <w:p w:rsidR="00722514" w:rsidRDefault="00EA6E2E">
            <w:pPr>
              <w:spacing w:after="180" w:line="309" w:lineRule="auto"/>
              <w:ind w:left="72" w:right="0" w:firstLine="0"/>
              <w:jc w:val="left"/>
            </w:pPr>
            <w:r>
              <w:t>3.5 Определя насоките, целите и задачите за развитие на образователната институция и изготвя адекватен план за изпълнението им</w:t>
            </w:r>
          </w:p>
          <w:p w:rsidR="00722514" w:rsidRDefault="00EA6E2E">
            <w:pPr>
              <w:spacing w:after="195" w:line="302" w:lineRule="auto"/>
              <w:ind w:left="72" w:right="0" w:firstLine="7"/>
              <w:jc w:val="left"/>
            </w:pPr>
            <w:r>
              <w:t>3.6 Планира ефективно, разпределя и управлява човешките, материалните, финансовите и информационните ресурси</w:t>
            </w:r>
          </w:p>
          <w:p w:rsidR="00722514" w:rsidRDefault="00EA6E2E">
            <w:pPr>
              <w:spacing w:after="185" w:line="307" w:lineRule="auto"/>
              <w:ind w:left="79" w:right="0" w:firstLine="0"/>
              <w:jc w:val="left"/>
            </w:pPr>
            <w:r>
              <w:t>3.7 Познава и прилага подходи, методи и добри практики в областта на управлението и развитието на човешките ресурси</w:t>
            </w:r>
          </w:p>
          <w:p w:rsidR="00722514" w:rsidRDefault="00EA6E2E">
            <w:pPr>
              <w:spacing w:after="201" w:line="294" w:lineRule="auto"/>
              <w:ind w:left="65" w:right="562" w:firstLine="14"/>
            </w:pPr>
            <w:r>
              <w:t>3.8 Познава и прилага информационните и комуникационни технологии, както и информационните потоци в хоризонтална и вертикална посока за ефективно управление на дейностите</w:t>
            </w:r>
          </w:p>
          <w:p w:rsidR="00722514" w:rsidRDefault="00EA6E2E">
            <w:pPr>
              <w:spacing w:after="181" w:line="302" w:lineRule="auto"/>
              <w:ind w:left="86" w:right="0" w:hanging="7"/>
              <w:jc w:val="left"/>
            </w:pPr>
            <w:r>
              <w:t>3.9 Създава ефективна организация на труда в образователната институция</w:t>
            </w:r>
          </w:p>
          <w:p w:rsidR="00722514" w:rsidRDefault="00EA6E2E">
            <w:pPr>
              <w:spacing w:after="187" w:line="300" w:lineRule="auto"/>
              <w:ind w:left="86" w:right="0" w:firstLine="0"/>
              <w:jc w:val="left"/>
            </w:pPr>
            <w:r>
              <w:t>3.10 Стимулира педагогическите специалисти за участие в проекти на институцията</w:t>
            </w:r>
          </w:p>
          <w:p w:rsidR="00722514" w:rsidRDefault="00EA6E2E">
            <w:pPr>
              <w:spacing w:after="182" w:line="298" w:lineRule="auto"/>
              <w:ind w:left="93" w:right="0" w:hanging="7"/>
              <w:jc w:val="left"/>
            </w:pPr>
            <w:r>
              <w:lastRenderedPageBreak/>
              <w:t>3.11 Подкрепя наставничеството на млади и новоназначени педагогически специалисти</w:t>
            </w:r>
          </w:p>
          <w:p w:rsidR="00722514" w:rsidRDefault="00EA6E2E">
            <w:pPr>
              <w:spacing w:after="0" w:line="259" w:lineRule="auto"/>
              <w:ind w:left="86" w:right="0" w:firstLine="0"/>
              <w:jc w:val="left"/>
            </w:pPr>
            <w:r>
              <w:t>3.12 Създава атмосфера на сигурност, доверие, толерантност,</w:t>
            </w:r>
          </w:p>
        </w:tc>
      </w:tr>
    </w:tbl>
    <w:p w:rsidR="00722514" w:rsidRDefault="00722514">
      <w:pPr>
        <w:spacing w:after="0" w:line="259" w:lineRule="auto"/>
        <w:ind w:left="-1138" w:right="86" w:firstLine="0"/>
        <w:jc w:val="left"/>
      </w:pPr>
    </w:p>
    <w:tbl>
      <w:tblPr>
        <w:tblStyle w:val="TableGrid"/>
        <w:tblW w:w="9284" w:type="dxa"/>
        <w:tblInd w:w="149" w:type="dxa"/>
        <w:tblCellMar>
          <w:top w:w="45" w:type="dxa"/>
          <w:left w:w="72" w:type="dxa"/>
          <w:right w:w="166" w:type="dxa"/>
        </w:tblCellMar>
        <w:tblLook w:val="04A0" w:firstRow="1" w:lastRow="0" w:firstColumn="1" w:lastColumn="0" w:noHBand="0" w:noVBand="1"/>
      </w:tblPr>
      <w:tblGrid>
        <w:gridCol w:w="60"/>
        <w:gridCol w:w="2252"/>
        <w:gridCol w:w="57"/>
        <w:gridCol w:w="6860"/>
        <w:gridCol w:w="55"/>
      </w:tblGrid>
      <w:tr w:rsidR="00722514">
        <w:trPr>
          <w:gridAfter w:val="1"/>
          <w:wAfter w:w="55" w:type="dxa"/>
          <w:trHeight w:val="10654"/>
        </w:trPr>
        <w:tc>
          <w:tcPr>
            <w:tcW w:w="2321" w:type="dxa"/>
            <w:gridSpan w:val="2"/>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2"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271" w:line="259" w:lineRule="auto"/>
              <w:ind w:left="0" w:right="0" w:firstLine="0"/>
              <w:jc w:val="left"/>
            </w:pPr>
            <w:r>
              <w:t>сотрудничествс и взаимопомощ в екипа</w:t>
            </w:r>
          </w:p>
          <w:p w:rsidR="00722514" w:rsidRDefault="00EA6E2E">
            <w:pPr>
              <w:spacing w:after="175" w:line="356" w:lineRule="auto"/>
              <w:ind w:left="21" w:right="0" w:hanging="7"/>
            </w:pPr>
            <w:r>
              <w:t>3.13 Стимулира педагогическите специалисти за създаване, прилагане и популяризиране на иновации и добри практики</w:t>
            </w:r>
          </w:p>
          <w:p w:rsidR="00722514" w:rsidRDefault="00EA6E2E">
            <w:pPr>
              <w:spacing w:after="152" w:line="351" w:lineRule="auto"/>
              <w:ind w:left="21" w:right="209" w:hanging="7"/>
            </w:pPr>
            <w:r>
              <w:t>3.14 Прилага индивидуален подход към членовете на екипа и ги мотивира за професионално развитие в съответствие със стратегията за развитие на институцията.</w:t>
            </w:r>
          </w:p>
          <w:p w:rsidR="00722514" w:rsidRDefault="00EA6E2E">
            <w:pPr>
              <w:spacing w:after="178" w:line="352" w:lineRule="auto"/>
              <w:ind w:left="43" w:right="115" w:hanging="7"/>
            </w:pPr>
            <w:r>
              <w:t>3.15 Създава условия за стимулиране на творческите изяви на децата и учениците 3.16 Стимулира екипа за участие в проекти за подпомагане развитието на образователната институция</w:t>
            </w:r>
          </w:p>
          <w:p w:rsidR="00722514" w:rsidRDefault="00EA6E2E">
            <w:pPr>
              <w:spacing w:after="183" w:line="338" w:lineRule="auto"/>
              <w:ind w:left="50" w:right="115" w:hanging="7"/>
            </w:pPr>
            <w:r>
              <w:t>3.17 Съставя и управлява бюджет като осигурява законосъобразното, целесъобразно, ефективно и прозрачно разходване и отчитане на средства и сътрудничи със заинтересованите страни</w:t>
            </w:r>
          </w:p>
          <w:p w:rsidR="00722514" w:rsidRDefault="00EA6E2E">
            <w:pPr>
              <w:spacing w:after="128" w:line="326" w:lineRule="auto"/>
              <w:ind w:left="43" w:right="108" w:firstLine="14"/>
            </w:pPr>
            <w:r>
              <w:t>3.18 Управлява инфраструктурата. Спазва изискванията за поддръжка на сграден фонд и прилежащи площи, изискванията за поддръжка на техническите средства в съответствие със стандарта за физическата среда</w:t>
            </w:r>
          </w:p>
          <w:p w:rsidR="00722514" w:rsidRDefault="00EA6E2E">
            <w:pPr>
              <w:spacing w:after="191" w:line="306" w:lineRule="auto"/>
              <w:ind w:left="65" w:right="14" w:firstLine="0"/>
            </w:pPr>
            <w:r>
              <w:t>3.19 Създава материални условия за реализация на образователния процес чрез разнообразни технически и дидактически средства, оборудвани и поддържани функционални класни стаи, кабинети, работилници, лаборатории и др. съгласно изискванията на държавния образователен стандарт за физическа среда</w:t>
            </w:r>
          </w:p>
          <w:p w:rsidR="00722514" w:rsidRDefault="00EA6E2E">
            <w:pPr>
              <w:spacing w:after="193" w:line="306" w:lineRule="auto"/>
              <w:ind w:left="72" w:right="0" w:firstLine="0"/>
            </w:pPr>
            <w:r>
              <w:t>3.20 Създава физическа среда със здравословни и безопасни условия на обучение, възпитание, социализация и труд</w:t>
            </w:r>
          </w:p>
          <w:p w:rsidR="00722514" w:rsidRDefault="00EA6E2E">
            <w:pPr>
              <w:spacing w:after="194" w:line="298" w:lineRule="auto"/>
              <w:ind w:left="65" w:right="0" w:firstLine="0"/>
              <w:jc w:val="left"/>
            </w:pPr>
            <w:r>
              <w:t>3.21 Притежава умения за управление на информационните ресурси и прилага държавния образователен стандарт за информацията и документите</w:t>
            </w:r>
          </w:p>
          <w:p w:rsidR="00722514" w:rsidRDefault="00EA6E2E">
            <w:pPr>
              <w:spacing w:after="0" w:line="259" w:lineRule="auto"/>
              <w:ind w:left="65" w:right="0" w:firstLine="50"/>
            </w:pPr>
            <w:r>
              <w:t>3.22 Контролира и отговаря за правилното водене и съхранение на учебната и училищна документация</w:t>
            </w:r>
          </w:p>
        </w:tc>
      </w:tr>
      <w:tr w:rsidR="00722514">
        <w:trPr>
          <w:gridAfter w:val="1"/>
          <w:wAfter w:w="55" w:type="dxa"/>
          <w:trHeight w:val="2944"/>
        </w:trPr>
        <w:tc>
          <w:tcPr>
            <w:tcW w:w="2321"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68" w:right="0" w:firstLine="7"/>
              <w:jc w:val="left"/>
            </w:pPr>
            <w:r>
              <w:lastRenderedPageBreak/>
              <w:t>Социална и гражДанска</w:t>
            </w:r>
          </w:p>
        </w:tc>
        <w:tc>
          <w:tcPr>
            <w:tcW w:w="6962" w:type="dxa"/>
            <w:gridSpan w:val="2"/>
            <w:tcBorders>
              <w:top w:val="single" w:sz="2" w:space="0" w:color="000000"/>
              <w:left w:val="single" w:sz="2" w:space="0" w:color="000000"/>
              <w:bottom w:val="single" w:sz="2" w:space="0" w:color="000000"/>
              <w:right w:val="single" w:sz="2" w:space="0" w:color="000000"/>
            </w:tcBorders>
          </w:tcPr>
          <w:p w:rsidR="00722514" w:rsidRDefault="00EA6E2E">
            <w:pPr>
              <w:numPr>
                <w:ilvl w:val="0"/>
                <w:numId w:val="249"/>
              </w:numPr>
              <w:spacing w:after="206" w:line="291" w:lineRule="auto"/>
              <w:ind w:right="0" w:firstLine="0"/>
              <w:jc w:val="left"/>
            </w:pPr>
            <w:r>
              <w:t>Познава и прилага езиковите и етичните норми при комуникация в различен контекст.</w:t>
            </w:r>
          </w:p>
          <w:p w:rsidR="00722514" w:rsidRDefault="00EA6E2E">
            <w:pPr>
              <w:numPr>
                <w:ilvl w:val="0"/>
                <w:numId w:val="249"/>
              </w:numPr>
              <w:spacing w:after="238" w:line="259" w:lineRule="auto"/>
              <w:ind w:right="0" w:firstLine="0"/>
              <w:jc w:val="left"/>
            </w:pPr>
            <w:r>
              <w:t>Притежава презентационни умения</w:t>
            </w:r>
          </w:p>
          <w:p w:rsidR="00722514" w:rsidRDefault="00EA6E2E">
            <w:pPr>
              <w:spacing w:after="187" w:line="299" w:lineRule="auto"/>
              <w:ind w:left="72" w:right="0" w:firstLine="0"/>
            </w:pPr>
            <w:r>
              <w:t>З. Притежава умения да конструира устойчива връзка с всички заинтересовани страни в комуникативния процес</w:t>
            </w:r>
          </w:p>
          <w:p w:rsidR="00722514" w:rsidRDefault="00EA6E2E">
            <w:pPr>
              <w:numPr>
                <w:ilvl w:val="0"/>
                <w:numId w:val="250"/>
              </w:numPr>
              <w:spacing w:after="216" w:line="259" w:lineRule="auto"/>
              <w:ind w:right="0" w:hanging="230"/>
              <w:jc w:val="left"/>
            </w:pPr>
            <w:r>
              <w:t>Притежава умения за водене на преговори и дебати</w:t>
            </w:r>
          </w:p>
          <w:p w:rsidR="00722514" w:rsidRDefault="00EA6E2E">
            <w:pPr>
              <w:numPr>
                <w:ilvl w:val="0"/>
                <w:numId w:val="250"/>
              </w:numPr>
              <w:spacing w:after="0" w:line="259" w:lineRule="auto"/>
              <w:ind w:right="0" w:hanging="230"/>
              <w:jc w:val="left"/>
            </w:pPr>
            <w:r>
              <w:t>Познава и прилага подходящи форми на поведение с оглед</w:t>
            </w:r>
          </w:p>
        </w:tc>
      </w:tr>
      <w:tr w:rsidR="00722514">
        <w:tblPrEx>
          <w:tblCellMar>
            <w:top w:w="63" w:type="dxa"/>
            <w:left w:w="79" w:type="dxa"/>
            <w:right w:w="148" w:type="dxa"/>
          </w:tblCellMar>
        </w:tblPrEx>
        <w:trPr>
          <w:gridBefore w:val="1"/>
          <w:wBefore w:w="60" w:type="dxa"/>
          <w:trHeight w:val="7981"/>
        </w:trPr>
        <w:tc>
          <w:tcPr>
            <w:tcW w:w="2318" w:type="dxa"/>
            <w:gridSpan w:val="2"/>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0"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260" w:line="259" w:lineRule="auto"/>
              <w:ind w:left="0" w:right="0" w:firstLine="0"/>
              <w:jc w:val="left"/>
            </w:pPr>
            <w:r>
              <w:t>ефективна и конструктивна екипна работа</w:t>
            </w:r>
          </w:p>
          <w:p w:rsidR="00722514" w:rsidRDefault="00EA6E2E">
            <w:pPr>
              <w:numPr>
                <w:ilvl w:val="0"/>
                <w:numId w:val="251"/>
              </w:numPr>
              <w:spacing w:after="171" w:line="349" w:lineRule="auto"/>
              <w:ind w:right="0" w:firstLine="7"/>
              <w:jc w:val="left"/>
            </w:pPr>
            <w:r>
              <w:t>Обменя информация за и до постигане на взаимно разбиране и съгласуваност на действията</w:t>
            </w:r>
          </w:p>
          <w:p w:rsidR="00722514" w:rsidRDefault="00EA6E2E">
            <w:pPr>
              <w:numPr>
                <w:ilvl w:val="0"/>
                <w:numId w:val="251"/>
              </w:numPr>
              <w:spacing w:after="241" w:line="259" w:lineRule="auto"/>
              <w:ind w:right="0" w:firstLine="7"/>
              <w:jc w:val="left"/>
            </w:pPr>
            <w:r>
              <w:t>Притежава умения за управление на конфликти</w:t>
            </w:r>
          </w:p>
          <w:p w:rsidR="00722514" w:rsidRDefault="00EA6E2E">
            <w:pPr>
              <w:numPr>
                <w:ilvl w:val="0"/>
                <w:numId w:val="251"/>
              </w:numPr>
              <w:spacing w:after="245" w:line="259" w:lineRule="auto"/>
              <w:ind w:right="0" w:firstLine="7"/>
              <w:jc w:val="left"/>
            </w:pPr>
            <w:r>
              <w:t>Идентифицира аспектите на съгласие и несъгласие</w:t>
            </w:r>
          </w:p>
          <w:p w:rsidR="00722514" w:rsidRDefault="00EA6E2E">
            <w:pPr>
              <w:numPr>
                <w:ilvl w:val="0"/>
                <w:numId w:val="251"/>
              </w:numPr>
              <w:spacing w:after="185" w:line="311" w:lineRule="auto"/>
              <w:ind w:right="0" w:firstLine="7"/>
              <w:jc w:val="left"/>
            </w:pPr>
            <w:r>
              <w:t>Формира нагласи за постигане на консенсус при въвеждане на иновативни идеи 10. Създава и подкрепя добри практики в мултикултурна образователна и социална среда и не допуска дискриминация</w:t>
            </w:r>
          </w:p>
          <w:p w:rsidR="00722514" w:rsidRDefault="00EA6E2E">
            <w:pPr>
              <w:numPr>
                <w:ilvl w:val="0"/>
                <w:numId w:val="252"/>
              </w:numPr>
              <w:spacing w:after="147" w:line="338" w:lineRule="auto"/>
              <w:ind w:right="0" w:firstLine="7"/>
              <w:jc w:val="left"/>
            </w:pPr>
            <w:r>
              <w:t>Изгражда партньорски отношения и ефективно взаимодейства с родителите</w:t>
            </w:r>
          </w:p>
          <w:p w:rsidR="00722514" w:rsidRDefault="00EA6E2E">
            <w:pPr>
              <w:numPr>
                <w:ilvl w:val="0"/>
                <w:numId w:val="252"/>
              </w:numPr>
              <w:spacing w:after="152" w:line="323" w:lineRule="auto"/>
              <w:ind w:right="0" w:firstLine="7"/>
              <w:jc w:val="left"/>
            </w:pPr>
            <w:r>
              <w:t>Изгражда партньорски отношения чрез съвместни дейности с Училищното настоятелство, Обществения съвет, социални партньори, институциите в образователната система, териториалните органи на изпълнителната власт, органите на местното самоуправление, НПО, ВУ и др. за формиране на ефективна образователна среда</w:t>
            </w:r>
          </w:p>
          <w:p w:rsidR="00722514" w:rsidRDefault="00EA6E2E">
            <w:pPr>
              <w:numPr>
                <w:ilvl w:val="0"/>
                <w:numId w:val="252"/>
              </w:numPr>
              <w:spacing w:after="169" w:line="322" w:lineRule="auto"/>
              <w:ind w:right="0" w:firstLine="7"/>
              <w:jc w:val="left"/>
            </w:pPr>
            <w:r>
              <w:t>Съдейства на контролни органи и институции при осъществяване на контрол и инспектиране</w:t>
            </w:r>
          </w:p>
          <w:p w:rsidR="00722514" w:rsidRDefault="00EA6E2E">
            <w:pPr>
              <w:numPr>
                <w:ilvl w:val="0"/>
                <w:numId w:val="252"/>
              </w:numPr>
              <w:spacing w:after="0" w:line="259" w:lineRule="auto"/>
              <w:ind w:right="0" w:firstLine="7"/>
              <w:jc w:val="left"/>
            </w:pPr>
            <w:r>
              <w:t>Идентифицира собствените си потребности и определя цели, ориентирани кыл непрекъснато професионално развитие</w:t>
            </w:r>
          </w:p>
        </w:tc>
      </w:tr>
    </w:tbl>
    <w:p w:rsidR="00722514" w:rsidRDefault="00EA6E2E">
      <w:pPr>
        <w:spacing w:after="183"/>
        <w:ind w:left="349" w:right="353"/>
      </w:pPr>
      <w:r>
        <w:t>Приложение № З</w:t>
      </w:r>
    </w:p>
    <w:p w:rsidR="00722514" w:rsidRDefault="00EA6E2E">
      <w:pPr>
        <w:spacing w:after="0" w:line="268" w:lineRule="auto"/>
        <w:ind w:left="338" w:right="36" w:firstLine="4"/>
        <w:jc w:val="left"/>
      </w:pPr>
      <w:r>
        <w:rPr>
          <w:sz w:val="24"/>
        </w:rPr>
        <w:t>към чл. 188, ал.2, т.З</w:t>
      </w:r>
    </w:p>
    <w:tbl>
      <w:tblPr>
        <w:tblStyle w:val="TableGrid"/>
        <w:tblW w:w="9281" w:type="dxa"/>
        <w:tblInd w:w="238" w:type="dxa"/>
        <w:tblCellMar>
          <w:top w:w="65" w:type="dxa"/>
          <w:left w:w="103" w:type="dxa"/>
          <w:right w:w="173" w:type="dxa"/>
        </w:tblCellMar>
        <w:tblLook w:val="04A0" w:firstRow="1" w:lastRow="0" w:firstColumn="1" w:lastColumn="0" w:noHBand="0" w:noVBand="1"/>
      </w:tblPr>
      <w:tblGrid>
        <w:gridCol w:w="2323"/>
        <w:gridCol w:w="6958"/>
      </w:tblGrid>
      <w:tr w:rsidR="00722514">
        <w:trPr>
          <w:trHeight w:val="525"/>
        </w:trPr>
        <w:tc>
          <w:tcPr>
            <w:tcW w:w="232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2" w:right="0" w:firstLine="0"/>
              <w:jc w:val="left"/>
            </w:pPr>
            <w:r>
              <w:t>Компетентности</w:t>
            </w:r>
          </w:p>
        </w:tc>
        <w:tc>
          <w:tcPr>
            <w:tcW w:w="6958"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0" w:right="0" w:firstLine="0"/>
              <w:jc w:val="left"/>
            </w:pPr>
            <w:r>
              <w:rPr>
                <w:sz w:val="24"/>
              </w:rPr>
              <w:t>Знания, умения и отношения на заместник-директор</w:t>
            </w:r>
          </w:p>
        </w:tc>
      </w:tr>
      <w:tr w:rsidR="00722514">
        <w:trPr>
          <w:trHeight w:val="3347"/>
        </w:trPr>
        <w:tc>
          <w:tcPr>
            <w:tcW w:w="232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56" w:right="0" w:firstLine="0"/>
              <w:jc w:val="left"/>
            </w:pPr>
            <w:r>
              <w:lastRenderedPageBreak/>
              <w:t>ПеДагогическа</w:t>
            </w:r>
          </w:p>
        </w:tc>
        <w:tc>
          <w:tcPr>
            <w:tcW w:w="6958" w:type="dxa"/>
            <w:tcBorders>
              <w:top w:val="single" w:sz="2" w:space="0" w:color="000000"/>
              <w:left w:val="single" w:sz="2" w:space="0" w:color="000000"/>
              <w:bottom w:val="single" w:sz="2" w:space="0" w:color="000000"/>
              <w:right w:val="single" w:sz="2" w:space="0" w:color="000000"/>
            </w:tcBorders>
          </w:tcPr>
          <w:p w:rsidR="00722514" w:rsidRDefault="00EA6E2E">
            <w:pPr>
              <w:numPr>
                <w:ilvl w:val="0"/>
                <w:numId w:val="253"/>
              </w:numPr>
              <w:spacing w:after="192" w:line="293" w:lineRule="auto"/>
              <w:ind w:right="209" w:firstLine="14"/>
              <w:jc w:val="left"/>
            </w:pPr>
            <w:r>
              <w:t>Притежава педагогически и психологически знания и умения за организиране и провеждане на качествен образователен процес с оглед възрастовите и социокултурните специфики на децата и учениците</w:t>
            </w:r>
          </w:p>
          <w:p w:rsidR="00722514" w:rsidRDefault="00EA6E2E">
            <w:pPr>
              <w:numPr>
                <w:ilvl w:val="0"/>
                <w:numId w:val="253"/>
              </w:numPr>
              <w:spacing w:after="235" w:line="259" w:lineRule="auto"/>
              <w:ind w:right="209" w:firstLine="14"/>
              <w:jc w:val="left"/>
            </w:pPr>
            <w:r>
              <w:t>Познава и прилага книжовните езикови норми</w:t>
            </w:r>
          </w:p>
          <w:p w:rsidR="00722514" w:rsidRDefault="00EA6E2E">
            <w:pPr>
              <w:spacing w:after="200" w:line="288" w:lineRule="auto"/>
              <w:ind w:left="21" w:right="0" w:hanging="14"/>
              <w:jc w:val="left"/>
            </w:pPr>
            <w:r>
              <w:t>З. Познава и прилага образователни технологии, методи и техники на преподаване, оценяване и подкрепа.</w:t>
            </w:r>
          </w:p>
          <w:p w:rsidR="00722514" w:rsidRDefault="00EA6E2E">
            <w:pPr>
              <w:spacing w:after="0" w:line="259" w:lineRule="auto"/>
              <w:ind w:left="14" w:right="0" w:hanging="7"/>
            </w:pPr>
            <w:r>
              <w:t>4. Познава и прилага стратегически и програмни документи за определяне на приоритети, свързани с развитието на образователната</w:t>
            </w:r>
          </w:p>
        </w:tc>
      </w:tr>
    </w:tbl>
    <w:p w:rsidR="00722514" w:rsidRDefault="00722514">
      <w:pPr>
        <w:spacing w:after="0" w:line="259" w:lineRule="auto"/>
        <w:ind w:left="-1138" w:right="111" w:firstLine="0"/>
        <w:jc w:val="left"/>
      </w:pPr>
    </w:p>
    <w:tbl>
      <w:tblPr>
        <w:tblStyle w:val="TableGrid"/>
        <w:tblW w:w="9281" w:type="dxa"/>
        <w:tblInd w:w="127" w:type="dxa"/>
        <w:tblCellMar>
          <w:top w:w="50" w:type="dxa"/>
          <w:left w:w="94" w:type="dxa"/>
          <w:right w:w="134" w:type="dxa"/>
        </w:tblCellMar>
        <w:tblLook w:val="04A0" w:firstRow="1" w:lastRow="0" w:firstColumn="1" w:lastColumn="0" w:noHBand="0" w:noVBand="1"/>
      </w:tblPr>
      <w:tblGrid>
        <w:gridCol w:w="2321"/>
        <w:gridCol w:w="6960"/>
      </w:tblGrid>
      <w:tr w:rsidR="00722514">
        <w:trPr>
          <w:trHeight w:val="5642"/>
        </w:trPr>
        <w:tc>
          <w:tcPr>
            <w:tcW w:w="2321"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0" w:type="dxa"/>
            <w:tcBorders>
              <w:top w:val="single" w:sz="2" w:space="0" w:color="000000"/>
              <w:left w:val="single" w:sz="2" w:space="0" w:color="000000"/>
              <w:bottom w:val="single" w:sz="2" w:space="0" w:color="000000"/>
              <w:right w:val="single" w:sz="2" w:space="0" w:color="000000"/>
            </w:tcBorders>
          </w:tcPr>
          <w:p w:rsidR="00722514" w:rsidRDefault="00EA6E2E">
            <w:pPr>
              <w:spacing w:after="239" w:line="259" w:lineRule="auto"/>
              <w:ind w:left="14" w:right="0" w:firstLine="0"/>
              <w:jc w:val="left"/>
            </w:pPr>
            <w:r>
              <w:t>институция.</w:t>
            </w:r>
          </w:p>
          <w:p w:rsidR="00722514" w:rsidRDefault="00EA6E2E">
            <w:pPr>
              <w:numPr>
                <w:ilvl w:val="0"/>
                <w:numId w:val="254"/>
              </w:numPr>
              <w:spacing w:after="183" w:line="313" w:lineRule="auto"/>
              <w:ind w:right="144" w:firstLine="4"/>
            </w:pPr>
            <w:r>
              <w:t>Познава и ефективно прилага дигиталните технологии в образователния процес за ефективно подпомагане в управлението на дейностите в институцията.</w:t>
            </w:r>
          </w:p>
          <w:p w:rsidR="00722514" w:rsidRDefault="00EA6E2E">
            <w:pPr>
              <w:numPr>
                <w:ilvl w:val="0"/>
                <w:numId w:val="254"/>
              </w:numPr>
              <w:spacing w:after="161" w:line="294" w:lineRule="auto"/>
              <w:ind w:right="144" w:firstLine="4"/>
            </w:pPr>
            <w:r>
              <w:t>Притежава знания и умения за управление на ресурси и процеси, свързани с гражданского образование, с личностното развитие, културното многообразие, образователната интеграция на деца и ученици от етническите малцинства, приобщаване на деца и ученици със специални образователни потребности, деца с изявени дарби, деца в риск и др.</w:t>
            </w:r>
          </w:p>
          <w:p w:rsidR="00722514" w:rsidRDefault="00EA6E2E">
            <w:pPr>
              <w:numPr>
                <w:ilvl w:val="0"/>
                <w:numId w:val="254"/>
              </w:numPr>
              <w:spacing w:after="195" w:line="310" w:lineRule="auto"/>
              <w:ind w:right="144" w:firstLine="4"/>
            </w:pPr>
            <w:r>
              <w:t>Притежаза теоретични знания по учебния предмет/учебни предмети/учебната програма, включително свързани с най-новите постижения и следи новостите в конкретната научна област</w:t>
            </w:r>
          </w:p>
          <w:p w:rsidR="00722514" w:rsidRDefault="00EA6E2E">
            <w:pPr>
              <w:numPr>
                <w:ilvl w:val="0"/>
                <w:numId w:val="254"/>
              </w:numPr>
              <w:spacing w:after="0" w:line="259" w:lineRule="auto"/>
              <w:ind w:right="144" w:firstLine="4"/>
            </w:pPr>
            <w:r>
              <w:t>Прилага компетентностния подход з работата си при придобиването на ключови компетентности от учениците съгласно чл. 77, ал.1 от ЗПУО</w:t>
            </w:r>
          </w:p>
        </w:tc>
      </w:tr>
      <w:tr w:rsidR="00722514">
        <w:trPr>
          <w:trHeight w:val="8060"/>
        </w:trPr>
        <w:tc>
          <w:tcPr>
            <w:tcW w:w="2321"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24" w:right="0" w:firstLine="0"/>
              <w:jc w:val="left"/>
            </w:pPr>
            <w:r>
              <w:lastRenderedPageBreak/>
              <w:t>Управленска</w:t>
            </w:r>
          </w:p>
        </w:tc>
        <w:tc>
          <w:tcPr>
            <w:tcW w:w="6960" w:type="dxa"/>
            <w:tcBorders>
              <w:top w:val="single" w:sz="2" w:space="0" w:color="000000"/>
              <w:left w:val="single" w:sz="2" w:space="0" w:color="000000"/>
              <w:bottom w:val="single" w:sz="2" w:space="0" w:color="000000"/>
              <w:right w:val="single" w:sz="2" w:space="0" w:color="000000"/>
            </w:tcBorders>
          </w:tcPr>
          <w:p w:rsidR="00722514" w:rsidRDefault="00EA6E2E">
            <w:pPr>
              <w:numPr>
                <w:ilvl w:val="0"/>
                <w:numId w:val="255"/>
              </w:numPr>
              <w:spacing w:after="192" w:line="259" w:lineRule="auto"/>
              <w:ind w:left="255" w:right="0" w:hanging="223"/>
              <w:jc w:val="left"/>
            </w:pPr>
            <w:r>
              <w:t>Административна и правна култура</w:t>
            </w:r>
          </w:p>
          <w:p w:rsidR="00722514" w:rsidRDefault="00EA6E2E">
            <w:pPr>
              <w:numPr>
                <w:ilvl w:val="1"/>
                <w:numId w:val="255"/>
              </w:numPr>
              <w:spacing w:after="167" w:line="297" w:lineRule="auto"/>
              <w:ind w:right="36" w:firstLine="7"/>
            </w:pPr>
            <w:r>
              <w:t>Познава и прилага нормативната уредба в областта на трудовото законодателство и социалното осигуряване, държавните институции и местната администрация, които имат отношение към образователната институция, предучилищното и училищното образование</w:t>
            </w:r>
          </w:p>
          <w:p w:rsidR="00722514" w:rsidRDefault="00EA6E2E">
            <w:pPr>
              <w:numPr>
                <w:ilvl w:val="1"/>
                <w:numId w:val="255"/>
              </w:numPr>
              <w:spacing w:after="217" w:line="283" w:lineRule="auto"/>
              <w:ind w:right="36" w:firstLine="7"/>
            </w:pPr>
            <w:r>
              <w:t>Противодейства на незаконни, корупционни и други прояви и не допуска действия, уронващи престижа и доброто име на образователната институция</w:t>
            </w:r>
          </w:p>
          <w:p w:rsidR="00722514" w:rsidRDefault="00EA6E2E">
            <w:pPr>
              <w:numPr>
                <w:ilvl w:val="0"/>
                <w:numId w:val="255"/>
              </w:numPr>
              <w:spacing w:after="229" w:line="259" w:lineRule="auto"/>
              <w:ind w:left="255" w:right="0" w:hanging="223"/>
              <w:jc w:val="left"/>
            </w:pPr>
            <w:r>
              <w:t>Планиране, организиране и контрол</w:t>
            </w:r>
          </w:p>
          <w:p w:rsidR="00722514" w:rsidRDefault="00EA6E2E">
            <w:pPr>
              <w:numPr>
                <w:ilvl w:val="1"/>
                <w:numId w:val="255"/>
              </w:numPr>
              <w:spacing w:after="199" w:line="292" w:lineRule="auto"/>
              <w:ind w:right="36" w:firstLine="7"/>
            </w:pPr>
            <w:r>
              <w:t>Притежава знания и умения за стратегическо и оперативно планиране. Подпомага директора при реализирането на институционалната политика.</w:t>
            </w:r>
          </w:p>
          <w:p w:rsidR="00722514" w:rsidRDefault="00EA6E2E">
            <w:pPr>
              <w:numPr>
                <w:ilvl w:val="1"/>
                <w:numId w:val="255"/>
              </w:numPr>
              <w:spacing w:after="191" w:line="300" w:lineRule="auto"/>
              <w:ind w:right="36" w:firstLine="7"/>
            </w:pPr>
            <w:r>
              <w:t>Притежава знания и умения за управление на качеството, като анализира резултати, набелязва мерки и прави предложения за повишаване на качеството на образованието.</w:t>
            </w:r>
          </w:p>
          <w:p w:rsidR="00722514" w:rsidRDefault="00EA6E2E">
            <w:pPr>
              <w:numPr>
                <w:ilvl w:val="1"/>
                <w:numId w:val="255"/>
              </w:numPr>
              <w:spacing w:after="206" w:line="295" w:lineRule="auto"/>
              <w:ind w:right="36" w:firstLine="7"/>
            </w:pPr>
            <w:r>
              <w:t>Участва в разработването и прилагането на институционални, общински и регионални образователни политики</w:t>
            </w:r>
          </w:p>
          <w:p w:rsidR="00722514" w:rsidRDefault="00EA6E2E">
            <w:pPr>
              <w:numPr>
                <w:ilvl w:val="1"/>
                <w:numId w:val="255"/>
              </w:numPr>
              <w:spacing w:after="194" w:line="273" w:lineRule="auto"/>
              <w:ind w:right="36" w:firstLine="7"/>
            </w:pPr>
            <w:r>
              <w:t>Предлага решения за осигуряване на подкрепяща, безопасна и позитивна образователна среда</w:t>
            </w:r>
          </w:p>
          <w:p w:rsidR="00722514" w:rsidRDefault="00EA6E2E">
            <w:pPr>
              <w:numPr>
                <w:ilvl w:val="1"/>
                <w:numId w:val="255"/>
              </w:numPr>
              <w:spacing w:after="0" w:line="259" w:lineRule="auto"/>
              <w:ind w:right="36" w:firstLine="7"/>
            </w:pPr>
            <w:r>
              <w:t>Съдейства за създаването на условия и прилагането на мерки за превенция и/или намаляване на негативни поведенчески прояви сред</w:t>
            </w:r>
          </w:p>
        </w:tc>
      </w:tr>
    </w:tbl>
    <w:p w:rsidR="00722514" w:rsidRDefault="00722514">
      <w:pPr>
        <w:spacing w:after="0" w:line="259" w:lineRule="auto"/>
        <w:ind w:left="-1138" w:right="122" w:firstLine="0"/>
        <w:jc w:val="left"/>
      </w:pPr>
    </w:p>
    <w:tbl>
      <w:tblPr>
        <w:tblStyle w:val="TableGrid"/>
        <w:tblW w:w="9281" w:type="dxa"/>
        <w:tblInd w:w="115" w:type="dxa"/>
        <w:tblCellMar>
          <w:top w:w="52" w:type="dxa"/>
          <w:left w:w="94" w:type="dxa"/>
          <w:right w:w="137" w:type="dxa"/>
        </w:tblCellMar>
        <w:tblLook w:val="04A0" w:firstRow="1" w:lastRow="0" w:firstColumn="1" w:lastColumn="0" w:noHBand="0" w:noVBand="1"/>
      </w:tblPr>
      <w:tblGrid>
        <w:gridCol w:w="2326"/>
        <w:gridCol w:w="6955"/>
      </w:tblGrid>
      <w:tr w:rsidR="00722514">
        <w:trPr>
          <w:trHeight w:val="13868"/>
        </w:trPr>
        <w:tc>
          <w:tcPr>
            <w:tcW w:w="2326" w:type="dxa"/>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55" w:type="dxa"/>
            <w:tcBorders>
              <w:top w:val="single" w:sz="2" w:space="0" w:color="000000"/>
              <w:left w:val="single" w:sz="2" w:space="0" w:color="000000"/>
              <w:bottom w:val="single" w:sz="2" w:space="0" w:color="000000"/>
              <w:right w:val="single" w:sz="2" w:space="0" w:color="000000"/>
            </w:tcBorders>
          </w:tcPr>
          <w:p w:rsidR="00722514" w:rsidRDefault="00EA6E2E">
            <w:pPr>
              <w:spacing w:after="239" w:line="259" w:lineRule="auto"/>
              <w:ind w:left="0" w:right="0" w:firstLine="0"/>
              <w:jc w:val="left"/>
            </w:pPr>
            <w:r>
              <w:t>децата и учениците.</w:t>
            </w:r>
          </w:p>
          <w:p w:rsidR="00722514" w:rsidRDefault="00EA6E2E">
            <w:pPr>
              <w:spacing w:after="174" w:line="318" w:lineRule="auto"/>
              <w:ind w:left="14" w:right="0" w:hanging="7"/>
            </w:pPr>
            <w:r>
              <w:t>2.6. Участва в разработването, изпълнението и контрола на вырешни правила на институцията.</w:t>
            </w:r>
          </w:p>
          <w:p w:rsidR="00722514" w:rsidRDefault="00EA6E2E">
            <w:pPr>
              <w:spacing w:after="252" w:line="259" w:lineRule="auto"/>
              <w:ind w:left="14" w:right="0" w:firstLine="0"/>
              <w:jc w:val="left"/>
            </w:pPr>
            <w:r>
              <w:t>2.7. Участва в постоянни и временни комисии.</w:t>
            </w:r>
          </w:p>
          <w:p w:rsidR="00722514" w:rsidRDefault="00EA6E2E">
            <w:pPr>
              <w:spacing w:after="203" w:line="311" w:lineRule="auto"/>
              <w:ind w:left="14" w:right="0" w:firstLine="0"/>
              <w:jc w:val="left"/>
            </w:pPr>
            <w:r>
              <w:t>2.8. Участва в самооценката на образователната институция в съответствие с ДОС за управление на качеството</w:t>
            </w:r>
          </w:p>
          <w:p w:rsidR="00722514" w:rsidRDefault="00EA6E2E">
            <w:pPr>
              <w:spacing w:after="249" w:line="259" w:lineRule="auto"/>
              <w:ind w:left="14" w:right="0" w:firstLine="0"/>
              <w:jc w:val="left"/>
            </w:pPr>
            <w:r>
              <w:t>З. Участие в комисии по атестиране на педагогически специалисти</w:t>
            </w:r>
          </w:p>
          <w:p w:rsidR="00722514" w:rsidRDefault="00EA6E2E">
            <w:pPr>
              <w:numPr>
                <w:ilvl w:val="0"/>
                <w:numId w:val="256"/>
              </w:numPr>
              <w:spacing w:after="240" w:line="259" w:lineRule="auto"/>
              <w:ind w:right="0" w:firstLine="0"/>
              <w:jc w:val="left"/>
            </w:pPr>
            <w:r>
              <w:t>Участие в дейността на Педагогическия съвет.</w:t>
            </w:r>
          </w:p>
          <w:p w:rsidR="00722514" w:rsidRDefault="00EA6E2E">
            <w:pPr>
              <w:numPr>
                <w:ilvl w:val="0"/>
                <w:numId w:val="256"/>
              </w:numPr>
              <w:spacing w:after="196" w:line="307" w:lineRule="auto"/>
              <w:ind w:right="0" w:firstLine="0"/>
              <w:jc w:val="left"/>
            </w:pPr>
            <w:r>
              <w:t>Контролира системно и ефективно процесите и дейностите в образователната институция и ги документира съгласно изискванията на държавния образователен стандарт за управление на качеството, за информацията и документите и за финансирането на институциите.</w:t>
            </w:r>
          </w:p>
          <w:p w:rsidR="00722514" w:rsidRDefault="00EA6E2E">
            <w:pPr>
              <w:spacing w:after="194" w:line="306" w:lineRule="auto"/>
              <w:ind w:left="22" w:right="0" w:firstLine="7"/>
              <w:jc w:val="left"/>
            </w:pPr>
            <w:r>
              <w:t>б. Оказва методическа и педагогическа подкрепа на педагогическите специалисти. 7. Управлява ресурси</w:t>
            </w:r>
          </w:p>
          <w:p w:rsidR="00722514" w:rsidRDefault="00EA6E2E">
            <w:pPr>
              <w:numPr>
                <w:ilvl w:val="0"/>
                <w:numId w:val="257"/>
              </w:numPr>
              <w:spacing w:after="210" w:line="259" w:lineRule="auto"/>
              <w:ind w:right="0" w:firstLine="7"/>
              <w:jc w:val="left"/>
            </w:pPr>
            <w:r>
              <w:t>Притежава умения да формулира и да предлага решения</w:t>
            </w:r>
          </w:p>
          <w:p w:rsidR="00722514" w:rsidRDefault="00EA6E2E">
            <w:pPr>
              <w:numPr>
                <w:ilvl w:val="0"/>
                <w:numId w:val="257"/>
              </w:numPr>
              <w:spacing w:after="194" w:line="306" w:lineRule="auto"/>
              <w:ind w:right="0" w:firstLine="7"/>
              <w:jc w:val="left"/>
            </w:pPr>
            <w:r>
              <w:t>Прави предложения за насоките, целите и задачите за развитие на образователната институция и предлага план за изпълнението им</w:t>
            </w:r>
          </w:p>
          <w:p w:rsidR="00722514" w:rsidRDefault="00EA6E2E">
            <w:pPr>
              <w:numPr>
                <w:ilvl w:val="0"/>
                <w:numId w:val="257"/>
              </w:numPr>
              <w:spacing w:after="17" w:line="259" w:lineRule="auto"/>
              <w:ind w:right="0" w:firstLine="7"/>
              <w:jc w:val="left"/>
            </w:pPr>
            <w:r>
              <w:t>Участва в планирането, разпределянето и управлението на</w:t>
            </w:r>
          </w:p>
          <w:p w:rsidR="00722514" w:rsidRDefault="00EA6E2E">
            <w:pPr>
              <w:spacing w:after="237" w:line="259" w:lineRule="auto"/>
              <w:ind w:left="29" w:right="0" w:firstLine="0"/>
              <w:jc w:val="left"/>
            </w:pPr>
            <w:r>
              <w:t>Ч0ВеШКИТе, материалните, финансовите и информационните ресурси</w:t>
            </w:r>
          </w:p>
          <w:p w:rsidR="00722514" w:rsidRDefault="00EA6E2E">
            <w:pPr>
              <w:numPr>
                <w:ilvl w:val="0"/>
                <w:numId w:val="257"/>
              </w:numPr>
              <w:spacing w:after="205" w:line="296" w:lineRule="auto"/>
              <w:ind w:right="0" w:firstLine="7"/>
              <w:jc w:val="left"/>
            </w:pPr>
            <w:r>
              <w:t>Организира дейности за професионално усъвършенстване и кариерното развитие на педагогическите специалисти</w:t>
            </w:r>
          </w:p>
          <w:p w:rsidR="00722514" w:rsidRDefault="00EA6E2E">
            <w:pPr>
              <w:numPr>
                <w:ilvl w:val="0"/>
                <w:numId w:val="257"/>
              </w:numPr>
              <w:spacing w:after="196" w:line="300" w:lineRule="auto"/>
              <w:ind w:right="0" w:firstLine="7"/>
              <w:jc w:val="left"/>
            </w:pPr>
            <w:r>
              <w:t>Прилага етични правила и норми в общуването и не допуска дискриминация</w:t>
            </w:r>
          </w:p>
          <w:p w:rsidR="00722514" w:rsidRDefault="00EA6E2E">
            <w:pPr>
              <w:numPr>
                <w:ilvl w:val="0"/>
                <w:numId w:val="257"/>
              </w:numPr>
              <w:spacing w:after="192" w:line="301" w:lineRule="auto"/>
              <w:ind w:right="0" w:firstLine="7"/>
              <w:jc w:val="left"/>
            </w:pPr>
            <w:r>
              <w:t>Взаимодейства с членовете на институционалната общност за формиране на позитивна образователна среда</w:t>
            </w:r>
          </w:p>
          <w:p w:rsidR="00722514" w:rsidRDefault="00EA6E2E">
            <w:pPr>
              <w:numPr>
                <w:ilvl w:val="0"/>
                <w:numId w:val="257"/>
              </w:numPr>
              <w:spacing w:after="197" w:line="304" w:lineRule="auto"/>
              <w:ind w:right="0" w:firstLine="7"/>
              <w:jc w:val="left"/>
            </w:pPr>
            <w:r>
              <w:t>Оценява професионалното развитие на педагогическите специалисти, преценява необходимостта от повишаване на квалификацията и предлага на директора възможности за повишаване на институционалния капацитет</w:t>
            </w:r>
          </w:p>
          <w:p w:rsidR="00722514" w:rsidRDefault="00EA6E2E">
            <w:pPr>
              <w:numPr>
                <w:ilvl w:val="0"/>
                <w:numId w:val="257"/>
              </w:numPr>
              <w:spacing w:after="197" w:line="301" w:lineRule="auto"/>
              <w:ind w:right="0" w:firstLine="7"/>
              <w:jc w:val="left"/>
            </w:pPr>
            <w:r>
              <w:t>Познава и прилага подходи, методи и добри практики в областта на управлението и развитието на човешките ресурси</w:t>
            </w:r>
          </w:p>
          <w:p w:rsidR="00722514" w:rsidRDefault="00EA6E2E">
            <w:pPr>
              <w:numPr>
                <w:ilvl w:val="0"/>
                <w:numId w:val="257"/>
              </w:numPr>
              <w:spacing w:after="0" w:line="259" w:lineRule="auto"/>
              <w:ind w:right="0" w:firstLine="7"/>
              <w:jc w:val="left"/>
            </w:pPr>
            <w:r>
              <w:lastRenderedPageBreak/>
              <w:t>Познава и прилага информационните и комуникационни технологии, както и информационните потоци в хоризонтална и вертикална посока за ефективно управление на дейностите</w:t>
            </w:r>
          </w:p>
        </w:tc>
      </w:tr>
    </w:tbl>
    <w:p w:rsidR="00722514" w:rsidRDefault="00722514">
      <w:pPr>
        <w:spacing w:after="0" w:line="259" w:lineRule="auto"/>
        <w:ind w:left="-1138" w:right="173" w:firstLine="0"/>
        <w:jc w:val="left"/>
      </w:pPr>
    </w:p>
    <w:tbl>
      <w:tblPr>
        <w:tblStyle w:val="TableGrid"/>
        <w:tblW w:w="9281" w:type="dxa"/>
        <w:tblInd w:w="65" w:type="dxa"/>
        <w:tblCellMar>
          <w:top w:w="40" w:type="dxa"/>
          <w:left w:w="101" w:type="dxa"/>
          <w:right w:w="151" w:type="dxa"/>
        </w:tblCellMar>
        <w:tblLook w:val="04A0" w:firstRow="1" w:lastRow="0" w:firstColumn="1" w:lastColumn="0" w:noHBand="0" w:noVBand="1"/>
      </w:tblPr>
      <w:tblGrid>
        <w:gridCol w:w="86"/>
        <w:gridCol w:w="2218"/>
        <w:gridCol w:w="90"/>
        <w:gridCol w:w="6801"/>
        <w:gridCol w:w="86"/>
      </w:tblGrid>
      <w:tr w:rsidR="00722514">
        <w:trPr>
          <w:gridAfter w:val="1"/>
          <w:wAfter w:w="87" w:type="dxa"/>
          <w:trHeight w:val="6355"/>
        </w:trPr>
        <w:tc>
          <w:tcPr>
            <w:tcW w:w="2318" w:type="dxa"/>
            <w:gridSpan w:val="2"/>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2" w:type="dxa"/>
            <w:gridSpan w:val="2"/>
            <w:tcBorders>
              <w:top w:val="single" w:sz="2" w:space="0" w:color="000000"/>
              <w:left w:val="single" w:sz="2" w:space="0" w:color="000000"/>
              <w:bottom w:val="single" w:sz="2" w:space="0" w:color="000000"/>
              <w:right w:val="single" w:sz="2" w:space="0" w:color="000000"/>
            </w:tcBorders>
          </w:tcPr>
          <w:p w:rsidR="00722514" w:rsidRDefault="00EA6E2E">
            <w:pPr>
              <w:numPr>
                <w:ilvl w:val="0"/>
                <w:numId w:val="258"/>
              </w:numPr>
              <w:spacing w:after="173" w:line="328" w:lineRule="auto"/>
              <w:ind w:right="0" w:firstLine="7"/>
              <w:jc w:val="left"/>
            </w:pPr>
            <w:r>
              <w:t>Съдейства за създаването на ефективна организация на труда в образователната институция</w:t>
            </w:r>
          </w:p>
          <w:p w:rsidR="00722514" w:rsidRDefault="00EA6E2E">
            <w:pPr>
              <w:numPr>
                <w:ilvl w:val="0"/>
                <w:numId w:val="258"/>
              </w:numPr>
              <w:spacing w:after="182" w:line="324" w:lineRule="auto"/>
              <w:ind w:right="0" w:firstLine="7"/>
              <w:jc w:val="left"/>
            </w:pPr>
            <w:r>
              <w:t>Създава атмосфера на сигурност, доверие, толерантност, сътрудничество и взаимопомощ в екипа</w:t>
            </w:r>
          </w:p>
          <w:p w:rsidR="00722514" w:rsidRDefault="00EA6E2E">
            <w:pPr>
              <w:numPr>
                <w:ilvl w:val="0"/>
                <w:numId w:val="258"/>
              </w:numPr>
              <w:spacing w:after="192" w:line="321" w:lineRule="auto"/>
              <w:ind w:right="0" w:firstLine="7"/>
              <w:jc w:val="left"/>
            </w:pPr>
            <w:r>
              <w:t>Стимулира педагогическите специалисти за създаване, прилагане и популяризиране на иновации и добри практики, за участие в проекти за развитието на образователната институция</w:t>
            </w:r>
          </w:p>
          <w:p w:rsidR="00722514" w:rsidRDefault="00EA6E2E">
            <w:pPr>
              <w:numPr>
                <w:ilvl w:val="0"/>
                <w:numId w:val="258"/>
              </w:numPr>
              <w:spacing w:after="186" w:line="311" w:lineRule="auto"/>
              <w:ind w:right="0" w:firstLine="7"/>
              <w:jc w:val="left"/>
            </w:pPr>
            <w:r>
              <w:t>Прилага индивидуален подход към педагогическите специалисти и ги мотивира за професионално развитие в съответствие със стратегията за развитие на институцията</w:t>
            </w:r>
          </w:p>
          <w:p w:rsidR="00722514" w:rsidRDefault="00EA6E2E">
            <w:pPr>
              <w:numPr>
                <w:ilvl w:val="0"/>
                <w:numId w:val="258"/>
              </w:numPr>
              <w:spacing w:after="185" w:line="311" w:lineRule="auto"/>
              <w:ind w:right="0" w:firstLine="7"/>
              <w:jc w:val="left"/>
            </w:pPr>
            <w:r>
              <w:t>Подпомага спазването на изискванията за поддръжка на сграден фонд и прилежащи плющи, изискванията за поддръжка на техническите и дидактическите средства</w:t>
            </w:r>
          </w:p>
          <w:p w:rsidR="00722514" w:rsidRDefault="00EA6E2E">
            <w:pPr>
              <w:numPr>
                <w:ilvl w:val="0"/>
                <w:numId w:val="258"/>
              </w:numPr>
              <w:spacing w:after="249" w:line="259" w:lineRule="auto"/>
              <w:ind w:right="0" w:firstLine="7"/>
              <w:jc w:val="left"/>
            </w:pPr>
            <w:r>
              <w:t>Притежава умения за управление на информацията и документите</w:t>
            </w:r>
          </w:p>
          <w:p w:rsidR="00722514" w:rsidRDefault="00EA6E2E">
            <w:pPr>
              <w:numPr>
                <w:ilvl w:val="0"/>
                <w:numId w:val="258"/>
              </w:numPr>
              <w:spacing w:after="0" w:line="259" w:lineRule="auto"/>
              <w:ind w:right="0" w:firstLine="7"/>
              <w:jc w:val="left"/>
            </w:pPr>
            <w:r>
              <w:t>Контролира и отговаря за правилното водене и съхранение на учебната и училищна документация</w:t>
            </w:r>
          </w:p>
        </w:tc>
      </w:tr>
      <w:tr w:rsidR="00722514">
        <w:trPr>
          <w:gridAfter w:val="1"/>
          <w:wAfter w:w="87" w:type="dxa"/>
          <w:trHeight w:val="7324"/>
        </w:trPr>
        <w:tc>
          <w:tcPr>
            <w:tcW w:w="2318"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14" w:right="0" w:firstLine="7"/>
              <w:jc w:val="left"/>
            </w:pPr>
            <w:r>
              <w:rPr>
                <w:sz w:val="24"/>
              </w:rPr>
              <w:lastRenderedPageBreak/>
              <w:t>Социална и гражДанска</w:t>
            </w:r>
          </w:p>
        </w:tc>
        <w:tc>
          <w:tcPr>
            <w:tcW w:w="6962" w:type="dxa"/>
            <w:gridSpan w:val="2"/>
            <w:tcBorders>
              <w:top w:val="single" w:sz="2" w:space="0" w:color="000000"/>
              <w:left w:val="single" w:sz="2" w:space="0" w:color="000000"/>
              <w:bottom w:val="single" w:sz="2" w:space="0" w:color="000000"/>
              <w:right w:val="single" w:sz="2" w:space="0" w:color="000000"/>
            </w:tcBorders>
          </w:tcPr>
          <w:p w:rsidR="00722514" w:rsidRDefault="00EA6E2E">
            <w:pPr>
              <w:numPr>
                <w:ilvl w:val="0"/>
                <w:numId w:val="259"/>
              </w:numPr>
              <w:spacing w:after="214" w:line="259" w:lineRule="auto"/>
              <w:ind w:right="0" w:hanging="223"/>
              <w:jc w:val="left"/>
            </w:pPr>
            <w:r>
              <w:t>Познава и прилага езиковите и етичните норми при комуникация</w:t>
            </w:r>
          </w:p>
          <w:p w:rsidR="00722514" w:rsidRDefault="00EA6E2E">
            <w:pPr>
              <w:numPr>
                <w:ilvl w:val="0"/>
                <w:numId w:val="259"/>
              </w:numPr>
              <w:spacing w:after="233" w:line="259" w:lineRule="auto"/>
              <w:ind w:right="0" w:hanging="223"/>
              <w:jc w:val="left"/>
            </w:pPr>
            <w:r>
              <w:t>Притежава презентационни умения</w:t>
            </w:r>
          </w:p>
          <w:p w:rsidR="00722514" w:rsidRDefault="00EA6E2E">
            <w:pPr>
              <w:spacing w:after="199" w:line="303" w:lineRule="auto"/>
              <w:ind w:left="22" w:right="0" w:firstLine="7"/>
            </w:pPr>
            <w:r>
              <w:t>З. Притежаза умения да конструира устойчива връзка с всички заинтересовани страни в комуникативния процес</w:t>
            </w:r>
          </w:p>
          <w:p w:rsidR="00722514" w:rsidRDefault="00EA6E2E">
            <w:pPr>
              <w:numPr>
                <w:ilvl w:val="0"/>
                <w:numId w:val="260"/>
              </w:numPr>
              <w:spacing w:after="210" w:line="295" w:lineRule="auto"/>
              <w:ind w:right="0" w:firstLine="0"/>
              <w:jc w:val="left"/>
            </w:pPr>
            <w:r>
              <w:t>Изгражда партньорски отношения и ефективно взаимодейства с родителите</w:t>
            </w:r>
          </w:p>
          <w:p w:rsidR="00722514" w:rsidRDefault="00EA6E2E">
            <w:pPr>
              <w:numPr>
                <w:ilvl w:val="0"/>
                <w:numId w:val="260"/>
              </w:numPr>
              <w:spacing w:after="231" w:line="259" w:lineRule="auto"/>
              <w:ind w:right="0" w:firstLine="0"/>
              <w:jc w:val="left"/>
            </w:pPr>
            <w:r>
              <w:t>Притежава умения за водене на преговори и дебати</w:t>
            </w:r>
          </w:p>
          <w:p w:rsidR="00722514" w:rsidRDefault="00EA6E2E">
            <w:pPr>
              <w:numPr>
                <w:ilvl w:val="0"/>
                <w:numId w:val="260"/>
              </w:numPr>
              <w:spacing w:after="207" w:line="309" w:lineRule="auto"/>
              <w:ind w:right="0" w:firstLine="0"/>
              <w:jc w:val="left"/>
            </w:pPr>
            <w:r>
              <w:t>Познава и прилага подходящи форми на поведение с оглед ефективна и конструктивна екипна работа</w:t>
            </w:r>
          </w:p>
          <w:p w:rsidR="00722514" w:rsidRDefault="00EA6E2E">
            <w:pPr>
              <w:numPr>
                <w:ilvl w:val="0"/>
                <w:numId w:val="260"/>
              </w:numPr>
              <w:spacing w:after="201" w:line="300" w:lineRule="auto"/>
              <w:ind w:right="0" w:firstLine="0"/>
              <w:jc w:val="left"/>
            </w:pPr>
            <w:r>
              <w:t>Обменя информация за постигане на взаимно разбиране и съгласуваност на действията.</w:t>
            </w:r>
          </w:p>
          <w:p w:rsidR="00722514" w:rsidRDefault="00EA6E2E">
            <w:pPr>
              <w:numPr>
                <w:ilvl w:val="0"/>
                <w:numId w:val="260"/>
              </w:numPr>
              <w:spacing w:after="216" w:line="304" w:lineRule="auto"/>
              <w:ind w:right="0" w:firstLine="0"/>
              <w:jc w:val="left"/>
            </w:pPr>
            <w:r>
              <w:t>Идентифицира аспектите на съгласие и несъгласие и притежава умения за управление на конфликти</w:t>
            </w:r>
          </w:p>
          <w:p w:rsidR="00722514" w:rsidRDefault="00EA6E2E">
            <w:pPr>
              <w:numPr>
                <w:ilvl w:val="0"/>
                <w:numId w:val="260"/>
              </w:numPr>
              <w:spacing w:after="188" w:line="280" w:lineRule="auto"/>
              <w:ind w:right="0" w:firstLine="0"/>
              <w:jc w:val="left"/>
            </w:pPr>
            <w:r>
              <w:t>Формира нагласи за постигане на консенсус при въвеждане на иновативни идеи. 10. Създава добри практики в мултикултурна образователна и социална среда и не допуска дискриминация</w:t>
            </w:r>
          </w:p>
          <w:p w:rsidR="00722514" w:rsidRDefault="00EA6E2E">
            <w:pPr>
              <w:spacing w:after="0" w:line="259" w:lineRule="auto"/>
              <w:ind w:left="0" w:right="0" w:firstLine="7"/>
            </w:pPr>
            <w:r>
              <w:t>11. Изгражда партньорски отношения с училищното настоятелство, обществения съвет, социални партньори, институциите в</w:t>
            </w:r>
          </w:p>
        </w:tc>
      </w:tr>
      <w:tr w:rsidR="00722514">
        <w:tblPrEx>
          <w:tblCellMar>
            <w:top w:w="64" w:type="dxa"/>
            <w:left w:w="104" w:type="dxa"/>
            <w:right w:w="324" w:type="dxa"/>
          </w:tblCellMar>
        </w:tblPrEx>
        <w:trPr>
          <w:gridBefore w:val="1"/>
          <w:wBefore w:w="86" w:type="dxa"/>
          <w:trHeight w:val="3392"/>
        </w:trPr>
        <w:tc>
          <w:tcPr>
            <w:tcW w:w="2323" w:type="dxa"/>
            <w:gridSpan w:val="2"/>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58"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187" w:line="303" w:lineRule="auto"/>
              <w:ind w:left="0" w:right="0" w:firstLine="0"/>
              <w:jc w:val="left"/>
            </w:pPr>
            <w:r>
              <w:t>образователната система, териториалните органи на изпълнителната власт, органите на местното самоуправление, висим училища, институции, неправителствени организации, и др. за формиране на ефективна образователна среда</w:t>
            </w:r>
          </w:p>
          <w:p w:rsidR="00722514" w:rsidRDefault="00EA6E2E">
            <w:pPr>
              <w:numPr>
                <w:ilvl w:val="0"/>
                <w:numId w:val="261"/>
              </w:numPr>
              <w:spacing w:after="184" w:line="315" w:lineRule="auto"/>
              <w:ind w:right="306" w:firstLine="4"/>
            </w:pPr>
            <w:r>
              <w:t>Съдейства на контролни органи и институции при осъществяване на контрол и инспектиране</w:t>
            </w:r>
          </w:p>
          <w:p w:rsidR="00722514" w:rsidRDefault="00EA6E2E">
            <w:pPr>
              <w:numPr>
                <w:ilvl w:val="0"/>
                <w:numId w:val="261"/>
              </w:numPr>
              <w:spacing w:after="0" w:line="259" w:lineRule="auto"/>
              <w:ind w:right="306" w:firstLine="4"/>
            </w:pPr>
            <w:r>
              <w:t>Идентифицира собствените потребности от продължанаща квалификация, определя и постига цели, ориентирани към непрекъснато професионално развитие.</w:t>
            </w:r>
          </w:p>
        </w:tc>
      </w:tr>
    </w:tbl>
    <w:p w:rsidR="00722514" w:rsidRDefault="00EA6E2E">
      <w:pPr>
        <w:spacing w:after="169"/>
        <w:ind w:left="277" w:right="353"/>
      </w:pPr>
      <w:r>
        <w:t>Приложение № 4</w:t>
      </w:r>
    </w:p>
    <w:p w:rsidR="00722514" w:rsidRDefault="00EA6E2E">
      <w:pPr>
        <w:spacing w:after="0" w:line="268" w:lineRule="auto"/>
        <w:ind w:left="273" w:right="36" w:firstLine="4"/>
        <w:jc w:val="left"/>
      </w:pPr>
      <w:r>
        <w:rPr>
          <w:sz w:val="24"/>
        </w:rPr>
        <w:t>към чл. 188, ал.2, т.4</w:t>
      </w:r>
    </w:p>
    <w:tbl>
      <w:tblPr>
        <w:tblStyle w:val="TableGrid"/>
        <w:tblW w:w="9285" w:type="dxa"/>
        <w:tblInd w:w="144" w:type="dxa"/>
        <w:tblCellMar>
          <w:top w:w="71" w:type="dxa"/>
          <w:left w:w="89" w:type="dxa"/>
          <w:right w:w="156" w:type="dxa"/>
        </w:tblCellMar>
        <w:tblLook w:val="04A0" w:firstRow="1" w:lastRow="0" w:firstColumn="1" w:lastColumn="0" w:noHBand="0" w:noVBand="1"/>
      </w:tblPr>
      <w:tblGrid>
        <w:gridCol w:w="2323"/>
        <w:gridCol w:w="6962"/>
      </w:tblGrid>
      <w:tr w:rsidR="00722514">
        <w:trPr>
          <w:trHeight w:val="518"/>
        </w:trPr>
        <w:tc>
          <w:tcPr>
            <w:tcW w:w="232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48" w:right="0" w:firstLine="0"/>
              <w:jc w:val="left"/>
            </w:pPr>
            <w:r>
              <w:t>Компетентности</w:t>
            </w:r>
          </w:p>
        </w:tc>
        <w:tc>
          <w:tcPr>
            <w:tcW w:w="6962"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36" w:right="0" w:firstLine="0"/>
              <w:jc w:val="left"/>
            </w:pPr>
            <w:r>
              <w:t>Знания, умения и отношения на психолог</w:t>
            </w:r>
          </w:p>
        </w:tc>
      </w:tr>
      <w:tr w:rsidR="00722514">
        <w:trPr>
          <w:trHeight w:val="7859"/>
        </w:trPr>
        <w:tc>
          <w:tcPr>
            <w:tcW w:w="2323" w:type="dxa"/>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33" w:right="0" w:hanging="14"/>
              <w:jc w:val="left"/>
            </w:pPr>
            <w:r>
              <w:rPr>
                <w:sz w:val="24"/>
              </w:rPr>
              <w:lastRenderedPageBreak/>
              <w:t>Диагностични и консултативни</w:t>
            </w:r>
          </w:p>
        </w:tc>
        <w:tc>
          <w:tcPr>
            <w:tcW w:w="6962" w:type="dxa"/>
            <w:tcBorders>
              <w:top w:val="single" w:sz="2" w:space="0" w:color="000000"/>
              <w:left w:val="single" w:sz="2" w:space="0" w:color="000000"/>
              <w:bottom w:val="single" w:sz="2" w:space="0" w:color="000000"/>
              <w:right w:val="single" w:sz="2" w:space="0" w:color="000000"/>
            </w:tcBorders>
          </w:tcPr>
          <w:p w:rsidR="00722514" w:rsidRDefault="00EA6E2E">
            <w:pPr>
              <w:numPr>
                <w:ilvl w:val="0"/>
                <w:numId w:val="262"/>
              </w:numPr>
              <w:spacing w:after="193" w:line="279" w:lineRule="auto"/>
              <w:ind w:right="4" w:firstLine="4"/>
              <w:jc w:val="left"/>
            </w:pPr>
            <w:r>
              <w:t>Притежава знания за развитието на децата и учениците, за теории на ученето, социални и психологически основи на поведението и др.</w:t>
            </w:r>
          </w:p>
          <w:p w:rsidR="00722514" w:rsidRDefault="00EA6E2E">
            <w:pPr>
              <w:numPr>
                <w:ilvl w:val="0"/>
                <w:numId w:val="262"/>
              </w:numPr>
              <w:spacing w:after="190" w:line="287" w:lineRule="auto"/>
              <w:ind w:right="4" w:firstLine="4"/>
              <w:jc w:val="left"/>
            </w:pPr>
            <w:r>
              <w:t>Притежава знания и използва методики, подходи и техники за ефективно общуване, решаване на конфликти, справяне със стрес, превенция на рискови поведения и др.</w:t>
            </w:r>
          </w:p>
          <w:p w:rsidR="00722514" w:rsidRDefault="00EA6E2E">
            <w:pPr>
              <w:spacing w:after="194" w:line="300" w:lineRule="auto"/>
              <w:ind w:left="36" w:right="0" w:firstLine="0"/>
              <w:jc w:val="left"/>
            </w:pPr>
            <w:r>
              <w:t>З. Познава и прилага различни стилове за разрешаване на конфликти, има умения за управление на конфликтите и прилага функциите на посредника/медиатор/ в ситуация на конфликт</w:t>
            </w:r>
          </w:p>
          <w:p w:rsidR="00722514" w:rsidRDefault="00EA6E2E">
            <w:pPr>
              <w:numPr>
                <w:ilvl w:val="0"/>
                <w:numId w:val="263"/>
              </w:numPr>
              <w:spacing w:after="234" w:line="291" w:lineRule="auto"/>
              <w:ind w:right="0" w:firstLine="7"/>
              <w:jc w:val="left"/>
            </w:pPr>
            <w:r>
              <w:t>Планира, организира и ръководи процеса по диагностициране на случай</w:t>
            </w:r>
          </w:p>
          <w:p w:rsidR="00722514" w:rsidRDefault="00EA6E2E">
            <w:pPr>
              <w:numPr>
                <w:ilvl w:val="0"/>
                <w:numId w:val="263"/>
              </w:numPr>
              <w:spacing w:after="205" w:line="310" w:lineRule="auto"/>
              <w:ind w:right="0" w:firstLine="7"/>
              <w:jc w:val="left"/>
            </w:pPr>
            <w:r>
              <w:t>Проучва и разпознава психичното развитие и здраве на децата/учениците, идентифицира потребностите на децата/учениците и бариерите пред преодоляването им, проблемите им и работи в подкрепа на тяхното развитие и напредък.</w:t>
            </w:r>
          </w:p>
          <w:p w:rsidR="00722514" w:rsidRDefault="00EA6E2E">
            <w:pPr>
              <w:numPr>
                <w:ilvl w:val="0"/>
                <w:numId w:val="263"/>
              </w:numPr>
              <w:spacing w:after="207" w:line="299" w:lineRule="auto"/>
              <w:ind w:right="0" w:firstLine="7"/>
              <w:jc w:val="left"/>
            </w:pPr>
            <w:r>
              <w:t>Познава влиянието на социално-икономическите и образователните фактори за работа с децата и учениците предвид специфичните им потребности</w:t>
            </w:r>
          </w:p>
          <w:p w:rsidR="00722514" w:rsidRDefault="00EA6E2E">
            <w:pPr>
              <w:numPr>
                <w:ilvl w:val="0"/>
                <w:numId w:val="263"/>
              </w:numPr>
              <w:spacing w:after="205" w:line="308" w:lineRule="auto"/>
              <w:ind w:right="0" w:firstLine="7"/>
              <w:jc w:val="left"/>
            </w:pPr>
            <w:r>
              <w:t>Притежава умения за вземане на решения в контекста на приобщаващото образование като разпознава нуждите от обща и допълнителна подкрепа за личностно развитие на децата/учениците</w:t>
            </w:r>
          </w:p>
          <w:p w:rsidR="00722514" w:rsidRDefault="00EA6E2E">
            <w:pPr>
              <w:numPr>
                <w:ilvl w:val="0"/>
                <w:numId w:val="263"/>
              </w:numPr>
              <w:spacing w:after="0" w:line="259" w:lineRule="auto"/>
              <w:ind w:right="0" w:firstLine="7"/>
              <w:jc w:val="left"/>
            </w:pPr>
            <w:r>
              <w:t>Притежава знания в обласпа на рисковото поведение, умения за</w:t>
            </w:r>
          </w:p>
        </w:tc>
      </w:tr>
    </w:tbl>
    <w:p w:rsidR="00722514" w:rsidRDefault="00722514">
      <w:pPr>
        <w:spacing w:after="0" w:line="259" w:lineRule="auto"/>
        <w:ind w:left="-1138" w:right="32" w:firstLine="0"/>
        <w:jc w:val="left"/>
      </w:pPr>
    </w:p>
    <w:tbl>
      <w:tblPr>
        <w:tblStyle w:val="TableGrid"/>
        <w:tblW w:w="9281" w:type="dxa"/>
        <w:tblInd w:w="206" w:type="dxa"/>
        <w:tblCellMar>
          <w:top w:w="45" w:type="dxa"/>
          <w:left w:w="101" w:type="dxa"/>
          <w:right w:w="148" w:type="dxa"/>
        </w:tblCellMar>
        <w:tblLook w:val="04A0" w:firstRow="1" w:lastRow="0" w:firstColumn="1" w:lastColumn="0" w:noHBand="0" w:noVBand="1"/>
      </w:tblPr>
      <w:tblGrid>
        <w:gridCol w:w="91"/>
        <w:gridCol w:w="2220"/>
        <w:gridCol w:w="92"/>
        <w:gridCol w:w="6786"/>
        <w:gridCol w:w="92"/>
      </w:tblGrid>
      <w:tr w:rsidR="00722514">
        <w:trPr>
          <w:gridBefore w:val="1"/>
          <w:wBefore w:w="93" w:type="dxa"/>
          <w:trHeight w:val="6242"/>
        </w:trPr>
        <w:tc>
          <w:tcPr>
            <w:tcW w:w="2321" w:type="dxa"/>
            <w:gridSpan w:val="2"/>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0"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254" w:line="259" w:lineRule="auto"/>
              <w:ind w:left="0" w:right="0" w:firstLine="0"/>
              <w:jc w:val="left"/>
            </w:pPr>
            <w:r>
              <w:t>идентифицирането им и нагласи за превантивна работа.</w:t>
            </w:r>
          </w:p>
          <w:p w:rsidR="00722514" w:rsidRDefault="00EA6E2E">
            <w:pPr>
              <w:numPr>
                <w:ilvl w:val="0"/>
                <w:numId w:val="264"/>
              </w:numPr>
              <w:spacing w:after="186" w:line="325" w:lineRule="auto"/>
              <w:ind w:right="0" w:firstLine="0"/>
              <w:jc w:val="left"/>
            </w:pPr>
            <w:r>
              <w:t>Идентифицира равнища на компетентност, особености и предпочитания в стила на учене в индивидуален план</w:t>
            </w:r>
          </w:p>
          <w:p w:rsidR="00722514" w:rsidRDefault="00EA6E2E">
            <w:pPr>
              <w:numPr>
                <w:ilvl w:val="0"/>
                <w:numId w:val="264"/>
              </w:numPr>
              <w:spacing w:after="177" w:line="318" w:lineRule="auto"/>
              <w:ind w:right="0" w:firstLine="0"/>
              <w:jc w:val="left"/>
            </w:pPr>
            <w:r>
              <w:t>Познава и прилага съвременни стратегии, методи и форми на психологическа подкрепа и мотивира учениците за развитие на способностите им</w:t>
            </w:r>
          </w:p>
          <w:p w:rsidR="00722514" w:rsidRDefault="00EA6E2E">
            <w:pPr>
              <w:numPr>
                <w:ilvl w:val="0"/>
                <w:numId w:val="264"/>
              </w:numPr>
              <w:spacing w:after="206" w:line="312" w:lineRule="auto"/>
              <w:ind w:right="0" w:firstLine="0"/>
              <w:jc w:val="left"/>
            </w:pPr>
            <w:r>
              <w:t>Разработва симулационни програми и прилага индивидуални и групови тренинги, както и алтернативни източници на подкрепа</w:t>
            </w:r>
          </w:p>
          <w:p w:rsidR="00722514" w:rsidRDefault="00EA6E2E">
            <w:pPr>
              <w:numPr>
                <w:ilvl w:val="0"/>
                <w:numId w:val="264"/>
              </w:numPr>
              <w:spacing w:after="215" w:line="259" w:lineRule="auto"/>
              <w:ind w:right="0" w:firstLine="0"/>
              <w:jc w:val="left"/>
            </w:pPr>
            <w:r>
              <w:t>Кариерно консултира и ориентира учениците</w:t>
            </w:r>
          </w:p>
          <w:p w:rsidR="00722514" w:rsidRDefault="00EA6E2E">
            <w:pPr>
              <w:numPr>
                <w:ilvl w:val="0"/>
                <w:numId w:val="264"/>
              </w:numPr>
              <w:spacing w:after="179" w:line="309" w:lineRule="auto"/>
              <w:ind w:right="0" w:firstLine="0"/>
              <w:jc w:val="left"/>
            </w:pPr>
            <w:r>
              <w:t>Познава и управлява процеса на консултиране, както и алтернативни методи за работа с участниците в образователния процес</w:t>
            </w:r>
          </w:p>
          <w:p w:rsidR="00722514" w:rsidRDefault="00EA6E2E">
            <w:pPr>
              <w:numPr>
                <w:ilvl w:val="0"/>
                <w:numId w:val="264"/>
              </w:numPr>
              <w:spacing w:after="144" w:line="216" w:lineRule="auto"/>
              <w:ind w:right="0" w:firstLine="0"/>
              <w:jc w:val="left"/>
            </w:pPr>
            <w:r>
              <w:t>Прилага компетентностния подход в работата си при придобиване на ключови компетентности от учениците съгласно чл.77, ал. 1 от ЗПУО</w:t>
            </w:r>
          </w:p>
          <w:p w:rsidR="00722514" w:rsidRDefault="00EA6E2E">
            <w:pPr>
              <w:numPr>
                <w:ilvl w:val="0"/>
                <w:numId w:val="264"/>
              </w:numPr>
              <w:spacing w:after="0" w:line="259" w:lineRule="auto"/>
              <w:ind w:right="0" w:firstLine="0"/>
              <w:jc w:val="left"/>
            </w:pPr>
            <w:r>
              <w:t>Води и съхранява учебната и училищна документация</w:t>
            </w:r>
          </w:p>
        </w:tc>
      </w:tr>
      <w:tr w:rsidR="00722514">
        <w:trPr>
          <w:gridBefore w:val="1"/>
          <w:wBefore w:w="93" w:type="dxa"/>
          <w:trHeight w:val="7655"/>
        </w:trPr>
        <w:tc>
          <w:tcPr>
            <w:tcW w:w="2321"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0" w:line="259" w:lineRule="auto"/>
              <w:ind w:left="24" w:right="0" w:firstLine="0"/>
              <w:jc w:val="left"/>
            </w:pPr>
            <w:r>
              <w:t>Организационна</w:t>
            </w:r>
          </w:p>
        </w:tc>
        <w:tc>
          <w:tcPr>
            <w:tcW w:w="6960" w:type="dxa"/>
            <w:gridSpan w:val="2"/>
            <w:tcBorders>
              <w:top w:val="single" w:sz="2" w:space="0" w:color="000000"/>
              <w:left w:val="single" w:sz="2" w:space="0" w:color="000000"/>
              <w:bottom w:val="single" w:sz="2" w:space="0" w:color="000000"/>
              <w:right w:val="single" w:sz="2" w:space="0" w:color="000000"/>
            </w:tcBorders>
          </w:tcPr>
          <w:p w:rsidR="00722514" w:rsidRDefault="00EA6E2E">
            <w:pPr>
              <w:numPr>
                <w:ilvl w:val="0"/>
                <w:numId w:val="265"/>
              </w:numPr>
              <w:spacing w:after="204" w:line="299" w:lineRule="auto"/>
              <w:ind w:right="288" w:firstLine="11"/>
            </w:pPr>
            <w:r>
              <w:t>Притежава необходимите знания за водене на екипна среща, за работа в екип, за работа в група, за психодинамичната теория за отношения, както и умения за фасилитиране на процеса и подпомагане вземането на решения, собствен опит в група</w:t>
            </w:r>
          </w:p>
          <w:p w:rsidR="00722514" w:rsidRDefault="00EA6E2E">
            <w:pPr>
              <w:numPr>
                <w:ilvl w:val="0"/>
                <w:numId w:val="265"/>
              </w:numPr>
              <w:spacing w:after="219" w:line="295" w:lineRule="auto"/>
              <w:ind w:right="288" w:firstLine="11"/>
            </w:pPr>
            <w:r>
              <w:t>Притежава нагласа за работа в екип и мрежа, участва в срещи и сътрудничи с други институции по выпроси, свързани с развитието на децата и учениците, споделя информация и мнение, дава и приема обратна връзка</w:t>
            </w:r>
          </w:p>
          <w:p w:rsidR="00722514" w:rsidRDefault="00EA6E2E">
            <w:pPr>
              <w:spacing w:after="213" w:line="295" w:lineRule="auto"/>
              <w:ind w:left="7" w:right="0" w:firstLine="7"/>
              <w:jc w:val="left"/>
            </w:pPr>
            <w:r>
              <w:t>З. Притежава готовност за екипна работа и желание за прилагане на добри практики и ИНОВаЦь•1И, както и за подобряване на личните знания и умения</w:t>
            </w:r>
          </w:p>
          <w:p w:rsidR="00722514" w:rsidRDefault="00EA6E2E">
            <w:pPr>
              <w:numPr>
                <w:ilvl w:val="0"/>
                <w:numId w:val="266"/>
              </w:numPr>
              <w:spacing w:after="204" w:line="313" w:lineRule="auto"/>
              <w:ind w:right="0" w:firstLine="0"/>
            </w:pPr>
            <w:r>
              <w:t>Притежаза знания за практики, свързани с ефективно общуване, решаване на конфликти, справяне със стрес, превенция на рискови поведения, и за провеждане на кризисна интервенция в училище, доказани с документи за участие в тренинги и обучения</w:t>
            </w:r>
          </w:p>
          <w:p w:rsidR="00722514" w:rsidRDefault="00EA6E2E">
            <w:pPr>
              <w:numPr>
                <w:ilvl w:val="0"/>
                <w:numId w:val="266"/>
              </w:numPr>
              <w:spacing w:after="211" w:line="298" w:lineRule="auto"/>
              <w:ind w:right="0" w:firstLine="0"/>
            </w:pPr>
            <w:r>
              <w:t>Проявява конструктивно отношение към цялостната организация на образователния процес</w:t>
            </w:r>
          </w:p>
          <w:p w:rsidR="00722514" w:rsidRDefault="00EA6E2E">
            <w:pPr>
              <w:numPr>
                <w:ilvl w:val="0"/>
                <w:numId w:val="266"/>
              </w:numPr>
              <w:spacing w:after="209" w:line="300" w:lineRule="auto"/>
              <w:ind w:right="0" w:firstLine="0"/>
            </w:pPr>
            <w:r>
              <w:t>Участва в разработването и изпълнението на стратегически, програмни и проектни документи</w:t>
            </w:r>
          </w:p>
          <w:p w:rsidR="00722514" w:rsidRDefault="00EA6E2E">
            <w:pPr>
              <w:numPr>
                <w:ilvl w:val="0"/>
                <w:numId w:val="266"/>
              </w:numPr>
              <w:spacing w:after="0" w:line="259" w:lineRule="auto"/>
              <w:ind w:right="0" w:firstLine="0"/>
            </w:pPr>
            <w:r>
              <w:lastRenderedPageBreak/>
              <w:t>Уважава правото на родителите и настойниците да вземат окончателно решение за обучението,възпитанието и социализацията</w:t>
            </w:r>
          </w:p>
        </w:tc>
      </w:tr>
      <w:tr w:rsidR="00722514">
        <w:tblPrEx>
          <w:tblCellMar>
            <w:top w:w="52" w:type="dxa"/>
            <w:right w:w="256" w:type="dxa"/>
          </w:tblCellMar>
        </w:tblPrEx>
        <w:trPr>
          <w:gridAfter w:val="1"/>
          <w:wAfter w:w="93" w:type="dxa"/>
          <w:trHeight w:val="9399"/>
        </w:trPr>
        <w:tc>
          <w:tcPr>
            <w:tcW w:w="2321" w:type="dxa"/>
            <w:gridSpan w:val="2"/>
            <w:tcBorders>
              <w:top w:val="single" w:sz="2" w:space="0" w:color="000000"/>
              <w:left w:val="single" w:sz="2" w:space="0" w:color="000000"/>
              <w:bottom w:val="single" w:sz="2" w:space="0" w:color="000000"/>
              <w:right w:val="single" w:sz="2" w:space="0" w:color="000000"/>
            </w:tcBorders>
          </w:tcPr>
          <w:p w:rsidR="00722514" w:rsidRDefault="00722514">
            <w:pPr>
              <w:spacing w:after="160" w:line="259" w:lineRule="auto"/>
              <w:ind w:left="0" w:right="0" w:firstLine="0"/>
              <w:jc w:val="left"/>
            </w:pPr>
          </w:p>
        </w:tc>
        <w:tc>
          <w:tcPr>
            <w:tcW w:w="6960" w:type="dxa"/>
            <w:gridSpan w:val="2"/>
            <w:tcBorders>
              <w:top w:val="single" w:sz="2" w:space="0" w:color="000000"/>
              <w:left w:val="single" w:sz="2" w:space="0" w:color="000000"/>
              <w:bottom w:val="single" w:sz="2" w:space="0" w:color="000000"/>
              <w:right w:val="single" w:sz="2" w:space="0" w:color="000000"/>
            </w:tcBorders>
          </w:tcPr>
          <w:p w:rsidR="00722514" w:rsidRDefault="00EA6E2E">
            <w:pPr>
              <w:spacing w:after="221" w:line="259" w:lineRule="auto"/>
              <w:ind w:left="7" w:right="0" w:firstLine="0"/>
              <w:jc w:val="left"/>
            </w:pPr>
            <w:r>
              <w:t>на техните деца</w:t>
            </w:r>
          </w:p>
          <w:p w:rsidR="00722514" w:rsidRDefault="00EA6E2E">
            <w:pPr>
              <w:numPr>
                <w:ilvl w:val="0"/>
                <w:numId w:val="267"/>
              </w:numPr>
              <w:spacing w:after="219" w:line="259" w:lineRule="auto"/>
              <w:ind w:right="0" w:firstLine="7"/>
              <w:jc w:val="left"/>
            </w:pPr>
            <w:r>
              <w:t>Умее да аргументира становища</w:t>
            </w:r>
          </w:p>
          <w:p w:rsidR="00722514" w:rsidRDefault="00EA6E2E">
            <w:pPr>
              <w:numPr>
                <w:ilvl w:val="0"/>
                <w:numId w:val="267"/>
              </w:numPr>
              <w:spacing w:after="220" w:line="259" w:lineRule="auto"/>
              <w:ind w:right="0" w:firstLine="7"/>
              <w:jc w:val="left"/>
            </w:pPr>
            <w:r>
              <w:t>Притежава умения за работа в интеркултурна среда</w:t>
            </w:r>
          </w:p>
          <w:p w:rsidR="00722514" w:rsidRDefault="00EA6E2E">
            <w:pPr>
              <w:numPr>
                <w:ilvl w:val="0"/>
                <w:numId w:val="267"/>
              </w:numPr>
              <w:spacing w:after="210" w:line="299" w:lineRule="auto"/>
              <w:ind w:right="0" w:firstLine="7"/>
              <w:jc w:val="left"/>
            </w:pPr>
            <w:r>
              <w:t>Консултира педагогическите специалисти и родителите при превенцията на зависимости и осигуряване на среда за предотвратяване и намаляване на агресията и тормоза</w:t>
            </w:r>
          </w:p>
          <w:p w:rsidR="00722514" w:rsidRDefault="00EA6E2E">
            <w:pPr>
              <w:numPr>
                <w:ilvl w:val="0"/>
                <w:numId w:val="267"/>
              </w:numPr>
              <w:spacing w:after="168" w:line="315" w:lineRule="auto"/>
              <w:ind w:right="0" w:firstLine="7"/>
              <w:jc w:val="left"/>
            </w:pPr>
            <w:r>
              <w:t>Успешно прилага практики за интегрирано обучение и възпитание на децата/учениците</w:t>
            </w:r>
          </w:p>
          <w:p w:rsidR="00722514" w:rsidRDefault="00EA6E2E">
            <w:pPr>
              <w:numPr>
                <w:ilvl w:val="0"/>
                <w:numId w:val="267"/>
              </w:numPr>
              <w:spacing w:after="186" w:line="306" w:lineRule="auto"/>
              <w:ind w:right="0" w:firstLine="7"/>
              <w:jc w:val="left"/>
            </w:pPr>
            <w:r>
              <w:t>Умее да идентифицира потребностите от подкрепа при деца/ ученици със специални образователни потребности</w:t>
            </w:r>
          </w:p>
          <w:p w:rsidR="00722514" w:rsidRDefault="00EA6E2E">
            <w:pPr>
              <w:numPr>
                <w:ilvl w:val="0"/>
                <w:numId w:val="267"/>
              </w:numPr>
              <w:spacing w:after="195" w:line="296" w:lineRule="auto"/>
              <w:ind w:right="0" w:firstLine="7"/>
              <w:jc w:val="left"/>
            </w:pPr>
            <w:r>
              <w:t>Разработва и прилага обучителни и консултантски методики за работа с деца/ ученици със специални образователни потребности и техните семейства.</w:t>
            </w:r>
          </w:p>
          <w:p w:rsidR="00722514" w:rsidRDefault="00EA6E2E">
            <w:pPr>
              <w:numPr>
                <w:ilvl w:val="0"/>
                <w:numId w:val="267"/>
              </w:numPr>
              <w:spacing w:after="193" w:line="269" w:lineRule="auto"/>
              <w:ind w:right="0" w:firstLine="7"/>
              <w:jc w:val="left"/>
            </w:pPr>
            <w:r>
              <w:t>Планира и провежда дейности за всеки конкретен случай при ситуация на тормоз и насилие по модела ”работа по случай“ и др.</w:t>
            </w:r>
          </w:p>
          <w:p w:rsidR="00722514" w:rsidRDefault="00EA6E2E">
            <w:pPr>
              <w:numPr>
                <w:ilvl w:val="0"/>
                <w:numId w:val="267"/>
              </w:numPr>
              <w:spacing w:after="207" w:line="292" w:lineRule="auto"/>
              <w:ind w:right="0" w:firstLine="7"/>
              <w:jc w:val="left"/>
            </w:pPr>
            <w:r>
              <w:t>Идентифицира собствените си потребности и да определя цели, ориентирани към непрекъснато професионално развитие</w:t>
            </w:r>
          </w:p>
          <w:p w:rsidR="00722514" w:rsidRDefault="00EA6E2E">
            <w:pPr>
              <w:numPr>
                <w:ilvl w:val="0"/>
                <w:numId w:val="267"/>
              </w:numPr>
              <w:spacing w:after="214" w:line="259" w:lineRule="auto"/>
              <w:ind w:right="0" w:firstLine="7"/>
              <w:jc w:val="left"/>
            </w:pPr>
            <w:r>
              <w:t>Познава и прилага нормативната уредба, свързана с дейноспа му</w:t>
            </w:r>
          </w:p>
          <w:p w:rsidR="00722514" w:rsidRDefault="00EA6E2E">
            <w:pPr>
              <w:numPr>
                <w:ilvl w:val="0"/>
                <w:numId w:val="267"/>
              </w:numPr>
              <w:spacing w:after="214" w:line="259" w:lineRule="auto"/>
              <w:ind w:right="0" w:firstLine="7"/>
              <w:jc w:val="left"/>
            </w:pPr>
            <w:r>
              <w:t>Разработва и изпълнява програми и проекти</w:t>
            </w:r>
          </w:p>
          <w:p w:rsidR="00722514" w:rsidRDefault="00EA6E2E">
            <w:pPr>
              <w:numPr>
                <w:ilvl w:val="0"/>
                <w:numId w:val="267"/>
              </w:numPr>
              <w:spacing w:after="0" w:line="259" w:lineRule="auto"/>
              <w:ind w:right="0" w:firstLine="7"/>
              <w:jc w:val="left"/>
            </w:pPr>
            <w:r>
              <w:t>Води и съхранява документацията за провежданата от него дейност</w:t>
            </w:r>
          </w:p>
        </w:tc>
      </w:tr>
    </w:tbl>
    <w:p w:rsidR="00722514" w:rsidRDefault="00EA6E2E">
      <w:pPr>
        <w:spacing w:after="257" w:line="265" w:lineRule="auto"/>
        <w:ind w:left="240" w:right="1248"/>
        <w:jc w:val="left"/>
      </w:pPr>
      <w:r>
        <w:rPr>
          <w:sz w:val="20"/>
        </w:rPr>
        <w:t>РАЗДЕЛ ТРЕТИ</w:t>
      </w:r>
    </w:p>
    <w:p w:rsidR="00722514" w:rsidRDefault="00EA6E2E">
      <w:pPr>
        <w:spacing w:after="257" w:line="265" w:lineRule="auto"/>
        <w:ind w:left="240" w:right="1248"/>
        <w:jc w:val="left"/>
      </w:pPr>
      <w:r>
        <w:rPr>
          <w:sz w:val="20"/>
        </w:rPr>
        <w:t>ПРАВА И ЗАДЪЛЖЕНИЯ</w:t>
      </w:r>
    </w:p>
    <w:p w:rsidR="00722514" w:rsidRDefault="00EA6E2E">
      <w:pPr>
        <w:ind w:left="212" w:right="353"/>
      </w:pPr>
      <w:r>
        <w:t>Чл.192. (1) Педагогическите специалисти имат следните права:</w:t>
      </w:r>
    </w:p>
    <w:p w:rsidR="00722514" w:rsidRDefault="00EA6E2E">
      <w:pPr>
        <w:numPr>
          <w:ilvl w:val="0"/>
          <w:numId w:val="161"/>
        </w:numPr>
        <w:ind w:left="422" w:right="353" w:hanging="202"/>
      </w:pPr>
      <w:r>
        <w:t>да бъдат зачитани правата и достойнството им;</w:t>
      </w:r>
    </w:p>
    <w:p w:rsidR="00722514" w:rsidRDefault="00EA6E2E">
      <w:pPr>
        <w:numPr>
          <w:ilvl w:val="0"/>
          <w:numId w:val="161"/>
        </w:numPr>
        <w:ind w:left="422" w:right="353" w:hanging="202"/>
      </w:pPr>
      <w:r>
        <w:t>да определят методите и средствата за провеждане на образователния процес съобразно принципите и целите, определени в ЗПУО;</w:t>
      </w:r>
    </w:p>
    <w:p w:rsidR="00722514" w:rsidRDefault="00EA6E2E">
      <w:pPr>
        <w:ind w:left="212" w:right="353"/>
      </w:pPr>
      <w:r>
        <w:t>З. да участват във формирането на политиките за развитие на училището;</w:t>
      </w:r>
    </w:p>
    <w:p w:rsidR="00722514" w:rsidRDefault="00EA6E2E">
      <w:pPr>
        <w:numPr>
          <w:ilvl w:val="0"/>
          <w:numId w:val="162"/>
        </w:numPr>
        <w:spacing w:after="152" w:line="346" w:lineRule="auto"/>
        <w:ind w:right="353" w:hanging="209"/>
      </w:pPr>
      <w:r>
        <w:t>да получават професионална подкрепа в процеса на изпълнение на служебните си задължения;</w:t>
      </w:r>
    </w:p>
    <w:p w:rsidR="00722514" w:rsidRDefault="00EA6E2E">
      <w:pPr>
        <w:numPr>
          <w:ilvl w:val="0"/>
          <w:numId w:val="162"/>
        </w:numPr>
        <w:ind w:right="353" w:hanging="209"/>
      </w:pPr>
      <w:r>
        <w:t>да ПОВИШават квалификацията си;</w:t>
      </w:r>
    </w:p>
    <w:p w:rsidR="00722514" w:rsidRDefault="00EA6E2E">
      <w:pPr>
        <w:numPr>
          <w:ilvl w:val="0"/>
          <w:numId w:val="162"/>
        </w:numPr>
        <w:ind w:right="353" w:hanging="209"/>
      </w:pPr>
      <w:r>
        <w:lastRenderedPageBreak/>
        <w:t>да бъдат поощрявани и награждавани.</w:t>
      </w:r>
    </w:p>
    <w:p w:rsidR="00722514" w:rsidRDefault="00EA6E2E">
      <w:pPr>
        <w:ind w:left="269" w:right="353"/>
      </w:pPr>
      <w:r>
        <w:t>7.членува в синдикална организация</w:t>
      </w:r>
    </w:p>
    <w:p w:rsidR="00722514" w:rsidRDefault="00EA6E2E">
      <w:pPr>
        <w:ind w:left="277" w:right="353"/>
      </w:pPr>
      <w:r>
        <w:t>(2) Педагогическите специалисти имат следните задължения:</w:t>
      </w:r>
    </w:p>
    <w:p w:rsidR="00722514" w:rsidRDefault="00EA6E2E">
      <w:pPr>
        <w:numPr>
          <w:ilvl w:val="0"/>
          <w:numId w:val="163"/>
        </w:numPr>
        <w:spacing w:after="159" w:line="337" w:lineRule="auto"/>
        <w:ind w:left="277" w:right="353"/>
      </w:pPr>
      <w:r>
        <w:t>да осъществяват обучение и възпитание на учениците в съответствие с държавните образователни стандарти;</w:t>
      </w:r>
    </w:p>
    <w:p w:rsidR="00722514" w:rsidRDefault="00EA6E2E">
      <w:pPr>
        <w:numPr>
          <w:ilvl w:val="0"/>
          <w:numId w:val="163"/>
        </w:numPr>
        <w:spacing w:after="173" w:line="323" w:lineRule="auto"/>
        <w:ind w:left="277" w:right="353"/>
      </w:pPr>
      <w:r>
        <w:t>да опазват живота и здравето на учениците по време на образователния процес и на други дейности, организирани от училище;</w:t>
      </w:r>
    </w:p>
    <w:p w:rsidR="00722514" w:rsidRDefault="00EA6E2E">
      <w:pPr>
        <w:numPr>
          <w:ilvl w:val="0"/>
          <w:numId w:val="163"/>
        </w:numPr>
        <w:spacing w:after="199"/>
        <w:ind w:left="277" w:right="353"/>
      </w:pPr>
      <w:r>
        <w:t>да зачитат правата и достойнството на учениците и другите участници в училищното образование и да сътрудничат и партнират със заинтересованите страни;</w:t>
      </w:r>
    </w:p>
    <w:p w:rsidR="00722514" w:rsidRDefault="00EA6E2E">
      <w:pPr>
        <w:numPr>
          <w:ilvl w:val="0"/>
          <w:numId w:val="163"/>
        </w:numPr>
        <w:ind w:left="277" w:right="353"/>
      </w:pPr>
      <w:r>
        <w:t>да поддържат и повишават квалификацията си съобразно политиките за организационно развитие на ОУ„Кап.Пегьр Пармаков” Градец и специфичните потребности на учениците, с които работят с цел подобряване качеството на образованието им.</w:t>
      </w:r>
    </w:p>
    <w:p w:rsidR="00722514" w:rsidRDefault="00EA6E2E">
      <w:pPr>
        <w:spacing w:after="197"/>
        <w:ind w:left="277" w:right="353"/>
      </w:pPr>
      <w:r>
        <w:t>5.да уведомява своевременно директора, когато се налага да отсъства от учебни часове, за осигуряване па заместник с оглед недопускане на свободни часове;</w:t>
      </w:r>
    </w:p>
    <w:p w:rsidR="00722514" w:rsidRDefault="00EA6E2E">
      <w:pPr>
        <w:ind w:left="284" w:right="353"/>
      </w:pPr>
      <w:r>
        <w:t>б.да участва в работата на педагогическия съвет и да изпълнява неговите решения;</w:t>
      </w:r>
    </w:p>
    <w:p w:rsidR="00722514" w:rsidRDefault="00EA6E2E">
      <w:pPr>
        <w:ind w:left="269" w:right="0"/>
      </w:pPr>
      <w:r>
        <w:t>7.да изпълнява предписанията и препоръките на органите, ОСЫ.цеСТВЯВаЩИ методическа дейност и контрол в системата на народната просвета;</w:t>
      </w:r>
    </w:p>
    <w:p w:rsidR="00722514" w:rsidRDefault="00EA6E2E">
      <w:pPr>
        <w:spacing w:after="186" w:line="293" w:lineRule="auto"/>
        <w:ind w:left="259" w:right="259" w:firstLine="4"/>
        <w:jc w:val="left"/>
      </w:pPr>
      <w:r>
        <w:t>8да информира на индивидуални срещи родителите за успеха и развитието ученика, за спазването на Етичния кодекс на училищната общност,училищната дисциплина, както и за уменията му за общуване и интегриране в училищната среда, да ги насочва къмформи за допълнителна работа с оглед възможностите, потребностите и желанията на детето или ученика при зачитане на тяхното право да вземат решения;</w:t>
      </w:r>
    </w:p>
    <w:p w:rsidR="00722514" w:rsidRDefault="00EA6E2E">
      <w:pPr>
        <w:spacing w:after="245"/>
        <w:ind w:left="262" w:right="353"/>
      </w:pPr>
      <w:r>
        <w:t>9.да не ползва мобилен телефон по време на час;</w:t>
      </w:r>
    </w:p>
    <w:p w:rsidR="00722514" w:rsidRDefault="00EA6E2E">
      <w:pPr>
        <w:spacing w:after="196"/>
        <w:ind w:left="269" w:right="353"/>
      </w:pPr>
      <w:r>
        <w:t>10.да не пуши, да не внася и да не употребява алкохол в училището, както и извън тях - при провеждане на мероприятия и дейности, в коло участват деца или ученици;</w:t>
      </w:r>
    </w:p>
    <w:p w:rsidR="00722514" w:rsidRDefault="00EA6E2E">
      <w:pPr>
        <w:ind w:left="262" w:right="353"/>
      </w:pPr>
      <w:r>
        <w:t>11.да се явява на работа с облекло и във вид, които съответстват на положението му на учител и на добрите нрави;</w:t>
      </w:r>
    </w:p>
    <w:p w:rsidR="00722514" w:rsidRDefault="00EA6E2E">
      <w:pPr>
        <w:ind w:left="255" w:right="353"/>
      </w:pPr>
      <w:r>
        <w:t>12.да не внася в училището оръжие, както и други предмети, които са източник на повишена опасност.</w:t>
      </w:r>
    </w:p>
    <w:p w:rsidR="00722514" w:rsidRDefault="00EA6E2E">
      <w:pPr>
        <w:ind w:left="255" w:right="353"/>
      </w:pPr>
      <w:r>
        <w:t>(З).Изискванията по ал. 2 т. 11 са:</w:t>
      </w:r>
    </w:p>
    <w:p w:rsidR="00722514" w:rsidRDefault="00EA6E2E">
      <w:pPr>
        <w:spacing w:after="201"/>
        <w:ind w:left="132" w:right="353"/>
      </w:pPr>
      <w:r>
        <w:t>1.С облеклото си учителят да дава личен пример за естетика и морал</w:t>
      </w:r>
    </w:p>
    <w:p w:rsidR="00722514" w:rsidRDefault="00EA6E2E">
      <w:pPr>
        <w:spacing w:after="201"/>
        <w:ind w:left="132" w:right="353"/>
      </w:pPr>
      <w:r>
        <w:t>2.Стилът на облеклото да е в рамките на елегантния и спортно -елегантния тип ,възпитаваш добър естетически вкус и комфорт.</w:t>
      </w:r>
    </w:p>
    <w:p w:rsidR="00722514" w:rsidRDefault="00EA6E2E">
      <w:pPr>
        <w:spacing w:after="4" w:line="493" w:lineRule="auto"/>
        <w:ind w:left="132" w:right="6098"/>
      </w:pPr>
      <w:r>
        <w:lastRenderedPageBreak/>
        <w:t>З.Да не се явяват на работа с: -къси панталони и поли</w:t>
      </w:r>
    </w:p>
    <w:p w:rsidR="00722514" w:rsidRDefault="00EA6E2E">
      <w:pPr>
        <w:ind w:left="132" w:right="353"/>
      </w:pPr>
      <w:r>
        <w:t>-с джапанки</w:t>
      </w:r>
    </w:p>
    <w:p w:rsidR="00722514" w:rsidRDefault="00EA6E2E">
      <w:pPr>
        <w:spacing w:after="197"/>
        <w:ind w:left="197" w:right="353"/>
      </w:pPr>
      <w:r>
        <w:t>-облекло с дыбоко деколте и презрамки,прозрачно облекло,което открива бельото</w:t>
      </w:r>
    </w:p>
    <w:p w:rsidR="00722514" w:rsidRDefault="00EA6E2E">
      <w:pPr>
        <w:numPr>
          <w:ilvl w:val="0"/>
          <w:numId w:val="164"/>
        </w:numPr>
        <w:spacing w:after="191"/>
        <w:ind w:left="165" w:right="353"/>
      </w:pPr>
      <w:r>
        <w:t>На педагогическите специалисти се дължи почит и уважение от учениците, родителите, административните органи и общественоспа.</w:t>
      </w:r>
    </w:p>
    <w:p w:rsidR="00722514" w:rsidRDefault="00EA6E2E">
      <w:pPr>
        <w:numPr>
          <w:ilvl w:val="0"/>
          <w:numId w:val="164"/>
        </w:numPr>
        <w:ind w:left="165" w:right="353"/>
      </w:pPr>
      <w:r>
        <w:t>При изпълнение на служебните си задължения педагогическите специалисти, заместникдиректоры и главният счетоводител от училище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съответната институция.</w:t>
      </w:r>
    </w:p>
    <w:p w:rsidR="00722514" w:rsidRDefault="00EA6E2E">
      <w:pPr>
        <w:numPr>
          <w:ilvl w:val="0"/>
          <w:numId w:val="164"/>
        </w:numPr>
        <w:ind w:left="165" w:right="353"/>
      </w:pPr>
      <w:r>
        <w:t>Педагогическите специалисти, които работят в малко населено място извън местоживеенето си, имат право на възстановяване на извършените от тях разходи за транспорт от местоживеенето им до местоработата и обратно или за наем по месторабота при условия и по ред, определени в наредба, издадена от министъра на образованието и науката съгласувано с министъра на финансите.</w:t>
      </w:r>
    </w:p>
    <w:p w:rsidR="00722514" w:rsidRDefault="00EA6E2E">
      <w:pPr>
        <w:numPr>
          <w:ilvl w:val="0"/>
          <w:numId w:val="164"/>
        </w:numPr>
        <w:ind w:left="165" w:right="353"/>
      </w:pPr>
      <w:r>
        <w:t>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З от Кодекса на труда — в размер на 10 брутни работни заплати.</w:t>
      </w:r>
    </w:p>
    <w:p w:rsidR="00722514" w:rsidRDefault="00EA6E2E">
      <w:pPr>
        <w:spacing w:after="246"/>
        <w:ind w:left="132" w:right="655"/>
      </w:pPr>
      <w:r>
        <w:t>Чл.19З. (1) Педагогически специалист не може да извършва срещу заплащане обучение или подкрепа по смисъла на чл. 151 т. 2 и т. З и чл.159 ал. 1 т.1, т. 2 и т. З на учениците, с които работи в училище;</w:t>
      </w:r>
    </w:p>
    <w:p w:rsidR="00722514" w:rsidRDefault="00EA6E2E">
      <w:pPr>
        <w:ind w:left="132" w:right="353"/>
      </w:pPr>
      <w:r>
        <w:t>(2)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излит срещу заплащане, ако това заплащане е от името и за сметка на децата и учениците.</w:t>
      </w:r>
    </w:p>
    <w:p w:rsidR="00722514" w:rsidRDefault="00EA6E2E">
      <w:pPr>
        <w:spacing w:after="216" w:line="293" w:lineRule="auto"/>
        <w:ind w:left="129" w:right="259" w:firstLine="4"/>
        <w:jc w:val="left"/>
      </w:pPr>
      <w:r>
        <w:t>(З)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чл.чл. 151 т. 2 и т. 3 и чл.159 ал. 1 т.1, т. 2 и т. 3 . на ученици и че това не са били ученици, с които педагогическият специалист е работил в училището в същия период.</w:t>
      </w:r>
    </w:p>
    <w:p w:rsidR="00722514" w:rsidRDefault="00EA6E2E">
      <w:pPr>
        <w:numPr>
          <w:ilvl w:val="0"/>
          <w:numId w:val="165"/>
        </w:numPr>
        <w:spacing w:after="216" w:line="293" w:lineRule="auto"/>
        <w:ind w:right="306"/>
        <w:jc w:val="left"/>
      </w:pPr>
      <w:r>
        <w:t>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w:t>
      </w:r>
    </w:p>
    <w:p w:rsidR="00722514" w:rsidRDefault="00EA6E2E">
      <w:pPr>
        <w:numPr>
          <w:ilvl w:val="0"/>
          <w:numId w:val="165"/>
        </w:numPr>
        <w:spacing w:after="1253"/>
        <w:ind w:right="306"/>
        <w:jc w:val="left"/>
      </w:pPr>
      <w:r>
        <w:lastRenderedPageBreak/>
        <w:t>При установяване нарушение на ал. 1 и 2, както и в случаите на неподаване на декларацията по ал. З или при подаване на декларация с невярно съдържание педагогическите специалисти носят дисциплинарна отговорност по реда на Кодекса на труда.</w:t>
      </w:r>
    </w:p>
    <w:p w:rsidR="00722514" w:rsidRDefault="00EA6E2E">
      <w:pPr>
        <w:spacing w:after="759" w:line="265" w:lineRule="auto"/>
        <w:ind w:left="125" w:right="238" w:hanging="10"/>
        <w:jc w:val="left"/>
      </w:pPr>
      <w:r>
        <w:rPr>
          <w:sz w:val="18"/>
        </w:rPr>
        <w:t>РАЗДЕЛ ЧЕТВЪРТИ</w:t>
      </w:r>
    </w:p>
    <w:p w:rsidR="00722514" w:rsidRDefault="00EA6E2E">
      <w:pPr>
        <w:pStyle w:val="1"/>
        <w:spacing w:after="701" w:line="365" w:lineRule="auto"/>
        <w:ind w:left="125" w:right="238"/>
      </w:pPr>
      <w:r>
        <w:t>УСЛОВИЯ И РЕД ЗА ПОВИШАВАНЕ КВАЛИФИКАЦИЯТА НА УЧИТЕЛИТЕ, ДИРЕКТОРИТЕ И ДРУГИТЕ ПЕДАГОГИЧЕСКИ СПЕЦИАЛИСТИ</w:t>
      </w:r>
    </w:p>
    <w:p w:rsidR="00722514" w:rsidRDefault="00EA6E2E">
      <w:pPr>
        <w:spacing w:after="197"/>
        <w:ind w:left="132" w:right="353"/>
      </w:pPr>
      <w:r>
        <w:t>Чл.194. (1) Повишаването на квалификацията на педагогическите специалисти за професионално развитие се извършва от:</w:t>
      </w:r>
    </w:p>
    <w:p w:rsidR="00722514" w:rsidRDefault="00EA6E2E">
      <w:pPr>
        <w:numPr>
          <w:ilvl w:val="0"/>
          <w:numId w:val="166"/>
        </w:numPr>
        <w:spacing w:after="200"/>
        <w:ind w:right="353" w:hanging="209"/>
      </w:pPr>
      <w:r>
        <w:t>специализирани обслужващи звена, висши училища и научни организации;</w:t>
      </w:r>
    </w:p>
    <w:p w:rsidR="00722514" w:rsidRDefault="00EA6E2E">
      <w:pPr>
        <w:numPr>
          <w:ilvl w:val="0"/>
          <w:numId w:val="166"/>
        </w:numPr>
        <w:ind w:right="353" w:hanging="209"/>
      </w:pPr>
      <w:r>
        <w:t>обучителни организации, чиито програми за обучение са одобрени от министъра на образованието и науката и са вписани в информационен регистър</w:t>
      </w:r>
    </w:p>
    <w:p w:rsidR="00722514" w:rsidRDefault="00EA6E2E">
      <w:pPr>
        <w:spacing w:after="216" w:line="293" w:lineRule="auto"/>
        <w:ind w:left="129" w:right="346" w:firstLine="65"/>
        <w:jc w:val="left"/>
      </w:pPr>
      <w:r>
        <w:t>(2) Повишаването на квалификацията на педагогическите специалисти може да се организира и от училище, чрез обмяна на добри практики в различни форми, както и по международни и национални програми. Вырешно институционалната квалификация се измерва в академични часове и за нея не се присъждат квалификационни кредити.</w:t>
      </w:r>
    </w:p>
    <w:p w:rsidR="00722514" w:rsidRDefault="00EA6E2E">
      <w:pPr>
        <w:spacing w:after="216" w:line="293" w:lineRule="auto"/>
        <w:ind w:left="129" w:right="331" w:firstLine="4"/>
        <w:jc w:val="left"/>
      </w:pPr>
      <w:r>
        <w:t>(З) УЧИЛИЩеТО е длъжно да осигури условия за повишаване на квалификацията по ал. 1 в не помалко от 16 академични часа ГОДИШНО за всеки педагогически специалист. (4) На училищно ниво квалификация се осъществява от училище по плана за квалификационната дейност като част от годишния план и в съответствие с политики и приоритети, определени в стратегията за развитието й, с установените потребности за повишаване на квалификацията на педагогическите специалисти, ВКЛЮЧИТиНО като резултат от процеса на атестиране, при отчитане и на годишните средства за квалификация и възможностите за участие в международни и национални програми и проекти.</w:t>
      </w:r>
    </w:p>
    <w:p w:rsidR="00722514" w:rsidRDefault="00EA6E2E">
      <w:pPr>
        <w:numPr>
          <w:ilvl w:val="0"/>
          <w:numId w:val="167"/>
        </w:numPr>
        <w:ind w:right="418"/>
      </w:pPr>
      <w:r>
        <w:t>нова Планирането, координирането, управлението и контролът на дейностите за повишаване на квалификацията се осъществяват на национално, регионално, общинско и училищно ниво.</w:t>
      </w:r>
    </w:p>
    <w:p w:rsidR="00722514" w:rsidRDefault="00EA6E2E">
      <w:pPr>
        <w:numPr>
          <w:ilvl w:val="0"/>
          <w:numId w:val="167"/>
        </w:numPr>
        <w:ind w:right="418"/>
      </w:pPr>
      <w:r>
        <w:t>нова Дейностите за повишаване на квалификацията на педагогическите специалисти на общинско ниво се осъществяват от общинската администрация в съответствие с общинската образователна политика и сообразно потребностите от квалификация на педагогическите специалисти в съответната община.</w:t>
      </w:r>
    </w:p>
    <w:p w:rsidR="00722514" w:rsidRDefault="00EA6E2E">
      <w:pPr>
        <w:numPr>
          <w:ilvl w:val="0"/>
          <w:numId w:val="167"/>
        </w:numPr>
        <w:ind w:right="418"/>
      </w:pPr>
      <w:r>
        <w:t xml:space="preserve">нова Дейностите за повишаване на квалификацията на педагогическите специалисти на институционално ниво се осъществяват от детските градини, училищата, центровете за подкрепа за личностно развитие и регионалните центрове за подкрепа на процеса на </w:t>
      </w:r>
      <w:r>
        <w:lastRenderedPageBreak/>
        <w:t>приобщаващото образование по план за квалификационна дейност като част от годишния план и в съответствие със:</w:t>
      </w:r>
    </w:p>
    <w:p w:rsidR="00722514" w:rsidRDefault="00EA6E2E">
      <w:pPr>
        <w:numPr>
          <w:ilvl w:val="0"/>
          <w:numId w:val="168"/>
        </w:numPr>
        <w:spacing w:after="201"/>
        <w:ind w:right="353" w:hanging="209"/>
      </w:pPr>
      <w:r>
        <w:t>стратегията за развитие на институцията;</w:t>
      </w:r>
    </w:p>
    <w:p w:rsidR="00722514" w:rsidRDefault="00EA6E2E">
      <w:pPr>
        <w:numPr>
          <w:ilvl w:val="0"/>
          <w:numId w:val="168"/>
        </w:numPr>
        <w:ind w:right="353" w:hanging="209"/>
      </w:pPr>
      <w:r>
        <w:t>установените потребности за повишаване на квалификацията;</w:t>
      </w:r>
    </w:p>
    <w:p w:rsidR="00722514" w:rsidRDefault="00EA6E2E">
      <w:pPr>
        <w:ind w:left="132" w:right="353"/>
      </w:pPr>
      <w:r>
        <w:t>З. резултатите от процеса на атестиране;</w:t>
      </w:r>
    </w:p>
    <w:p w:rsidR="00722514" w:rsidRDefault="00EA6E2E">
      <w:pPr>
        <w:numPr>
          <w:ilvl w:val="0"/>
          <w:numId w:val="169"/>
        </w:numPr>
        <w:ind w:right="896" w:firstLine="47"/>
      </w:pPr>
      <w:r>
        <w:t>годишните средства за квалификация, част от които се разходват в съответствие с приоритетните области за продължаващата квалификация, определяни ежегодно от Министерството на образованието и науката;</w:t>
      </w:r>
    </w:p>
    <w:p w:rsidR="00722514" w:rsidRDefault="00EA6E2E">
      <w:pPr>
        <w:numPr>
          <w:ilvl w:val="0"/>
          <w:numId w:val="169"/>
        </w:numPr>
        <w:ind w:right="896" w:firstLine="47"/>
      </w:pPr>
      <w:r>
        <w:t>гравилата за организирането и провеждането на вырешноинституционалната квалификация, съгласувани с педагогическия съвет и утвърдени от директора на институцията;</w:t>
      </w:r>
    </w:p>
    <w:p w:rsidR="00722514" w:rsidRDefault="00EA6E2E">
      <w:pPr>
        <w:ind w:left="132" w:right="353"/>
      </w:pPr>
      <w:r>
        <w:t>б. възможностите за участие в международни и национални програми и проекти.</w:t>
      </w:r>
    </w:p>
    <w:p w:rsidR="00722514" w:rsidRDefault="00EA6E2E">
      <w:pPr>
        <w:ind w:left="132" w:right="670"/>
      </w:pPr>
      <w:r>
        <w:t>(8) нова Директоры на институцията по ал. 7 упражнява контрол по отношение на изпълнението на плана за квалификационната дейност и участието на педагогическите специалисти в квалификационните дейности на национално, регионално и институционално ниво.</w:t>
      </w:r>
    </w:p>
    <w:p w:rsidR="00722514" w:rsidRDefault="00EA6E2E">
      <w:pPr>
        <w:spacing w:after="176"/>
        <w:ind w:left="132" w:right="353"/>
      </w:pPr>
      <w:r>
        <w:t>Чл.196. (1) Квалификацията на педагогическите специалисти е:</w:t>
      </w:r>
    </w:p>
    <w:p w:rsidR="00722514" w:rsidRDefault="00EA6E2E">
      <w:pPr>
        <w:numPr>
          <w:ilvl w:val="0"/>
          <w:numId w:val="170"/>
        </w:numPr>
        <w:spacing w:after="196"/>
        <w:ind w:right="598"/>
      </w:pPr>
      <w:r>
        <w:rPr>
          <w:noProof/>
        </w:rPr>
        <w:drawing>
          <wp:inline distT="0" distB="0" distL="0" distR="0">
            <wp:extent cx="653796" cy="95970"/>
            <wp:effectExtent l="0" t="0" r="0" b="0"/>
            <wp:docPr id="225004" name="Picture 225004"/>
            <wp:cNvGraphicFramePr/>
            <a:graphic xmlns:a="http://schemas.openxmlformats.org/drawingml/2006/main">
              <a:graphicData uri="http://schemas.openxmlformats.org/drawingml/2006/picture">
                <pic:pic xmlns:pic="http://schemas.openxmlformats.org/drawingml/2006/picture">
                  <pic:nvPicPr>
                    <pic:cNvPr id="225004" name="Picture 225004"/>
                    <pic:cNvPicPr/>
                  </pic:nvPicPr>
                  <pic:blipFill>
                    <a:blip r:embed="rId31"/>
                    <a:stretch>
                      <a:fillRect/>
                    </a:stretch>
                  </pic:blipFill>
                  <pic:spPr>
                    <a:xfrm>
                      <a:off x="0" y="0"/>
                      <a:ext cx="653796" cy="95970"/>
                    </a:xfrm>
                    <a:prstGeom prst="rect">
                      <a:avLst/>
                    </a:prstGeom>
                  </pic:spPr>
                </pic:pic>
              </a:graphicData>
            </a:graphic>
          </wp:inline>
        </w:drawing>
      </w:r>
      <w:r>
        <w:t>— за адаптиране в образователната среда и за методическо и организационно подпомагане и е задължителна за педагогическите специалисти, които:</w:t>
      </w:r>
    </w:p>
    <w:p w:rsidR="00722514" w:rsidRDefault="00EA6E2E">
      <w:pPr>
        <w:spacing w:after="196"/>
        <w:ind w:left="132" w:right="353"/>
      </w:pPr>
      <w:r>
        <w:t>а) са постъпили за първи пы на работа в системата на предучилищното и училищното образование;</w:t>
      </w:r>
    </w:p>
    <w:p w:rsidR="00722514" w:rsidRDefault="00EA6E2E">
      <w:pPr>
        <w:ind w:left="132" w:right="353"/>
      </w:pPr>
      <w:r>
        <w:t>б) са назначени на нова длъжност, включително по управление на институцията;</w:t>
      </w:r>
    </w:p>
    <w:p w:rsidR="00722514" w:rsidRDefault="00EA6E2E">
      <w:pPr>
        <w:spacing w:after="195"/>
        <w:ind w:left="132" w:right="353"/>
      </w:pPr>
      <w:r>
        <w:t>в) заемат длъжност след прекъсване на учителския си стаж за повече от две учебни години;</w:t>
      </w:r>
    </w:p>
    <w:p w:rsidR="00722514" w:rsidRDefault="00EA6E2E">
      <w:pPr>
        <w:spacing w:after="193"/>
        <w:ind w:left="132" w:right="353"/>
      </w:pPr>
      <w:r>
        <w:t>г) ще прилагат нови или променени учебни планове и учебни програми в училищата и програмни системи в предучилищното образование.</w:t>
      </w:r>
    </w:p>
    <w:p w:rsidR="00722514" w:rsidRDefault="00EA6E2E">
      <w:pPr>
        <w:numPr>
          <w:ilvl w:val="0"/>
          <w:numId w:val="170"/>
        </w:numPr>
        <w:ind w:right="598"/>
      </w:pPr>
      <w:r>
        <w:rPr>
          <w:u w:val="single" w:color="000000"/>
        </w:rPr>
        <w:t xml:space="preserve">продължаваща </w:t>
      </w:r>
      <w:r>
        <w:t>— за непрекъснато професионално и личностно усъвършенстване, за кариерно развитие и успешна реализация чрез периодично актуализиране и допълване на знанията, уменията и компетентностите:</w:t>
      </w:r>
    </w:p>
    <w:p w:rsidR="00722514" w:rsidRDefault="00EA6E2E">
      <w:pPr>
        <w:ind w:left="132" w:right="353"/>
      </w:pPr>
      <w:r>
        <w:t>а) по учебни програми за съответния учебен предмет или програмни системи;</w:t>
      </w:r>
    </w:p>
    <w:p w:rsidR="00722514" w:rsidRDefault="00EA6E2E">
      <w:pPr>
        <w:ind w:left="132" w:right="353"/>
      </w:pPr>
      <w:r>
        <w:t>б) по професионалния профил на педагогическия специалист;</w:t>
      </w:r>
    </w:p>
    <w:p w:rsidR="00722514" w:rsidRDefault="00EA6E2E">
      <w:pPr>
        <w:ind w:left="132" w:right="353"/>
      </w:pPr>
      <w:r>
        <w:t>в) за развитие на умения за преподаване по ключовите компетентности;</w:t>
      </w:r>
    </w:p>
    <w:p w:rsidR="00722514" w:rsidRDefault="00EA6E2E">
      <w:pPr>
        <w:ind w:left="132" w:right="353"/>
      </w:pPr>
      <w:r>
        <w:t>г) за познаване и прилагане на иновативни подходи в образователния процес;</w:t>
      </w:r>
    </w:p>
    <w:p w:rsidR="00722514" w:rsidRDefault="00EA6E2E">
      <w:pPr>
        <w:ind w:left="132" w:right="353"/>
      </w:pPr>
      <w:r>
        <w:t>д) за кариерно ориентиране и консултиране на учениците;</w:t>
      </w:r>
    </w:p>
    <w:p w:rsidR="00722514" w:rsidRDefault="00EA6E2E">
      <w:pPr>
        <w:ind w:left="132" w:right="353"/>
      </w:pPr>
      <w:r>
        <w:lastRenderedPageBreak/>
        <w:t>е) за организационни и консултативни умения;</w:t>
      </w:r>
    </w:p>
    <w:p w:rsidR="00722514" w:rsidRDefault="00EA6E2E">
      <w:pPr>
        <w:ind w:left="132" w:right="353"/>
      </w:pPr>
      <w:r>
        <w:t>ж) за управление на институцията и работа със заинтересовани страни;</w:t>
      </w:r>
    </w:p>
    <w:p w:rsidR="00722514" w:rsidRDefault="00EA6E2E">
      <w:pPr>
        <w:ind w:left="132" w:right="353"/>
      </w:pPr>
      <w:r>
        <w:t>з) за участие в проучвания, изследователска и творческа ДеЙНОСТ,•</w:t>
      </w:r>
    </w:p>
    <w:p w:rsidR="00722514" w:rsidRDefault="00EA6E2E">
      <w:pPr>
        <w:ind w:left="132" w:right="353"/>
      </w:pPr>
      <w:r>
        <w:t>и) за придобиване на по-висока професионално-квалификационна степен;</w:t>
      </w:r>
    </w:p>
    <w:p w:rsidR="00722514" w:rsidRDefault="00EA6E2E">
      <w:pPr>
        <w:ind w:left="132" w:right="353"/>
      </w:pPr>
      <w:r>
        <w:t>й) за придобиване на нова или допълнителна професионална квалификация или специализация.</w:t>
      </w:r>
    </w:p>
    <w:p w:rsidR="00722514" w:rsidRDefault="00EA6E2E">
      <w:pPr>
        <w:spacing w:after="186" w:line="293" w:lineRule="auto"/>
        <w:ind w:left="129" w:right="346" w:firstLine="4"/>
        <w:jc w:val="left"/>
      </w:pPr>
      <w:r>
        <w:t>(2) Въвеждащата квалификация може да се организира в рамките на вырешноинституционалната квалификация. Работодателятопределя наставник в срок до два месеца от встъпването в учителска длъжност на педагогическия специалист по чл. 191, ал. 1, т. 1, букви „а“ — „г”. Наставникът подкрепя новоназначения учител в процеса на адаптирането му към учителската професия и го подпомага методически и/или административно при изпълнението на задълженията му като класен ръководител и др.</w:t>
      </w:r>
    </w:p>
    <w:p w:rsidR="00722514" w:rsidRDefault="00EA6E2E">
      <w:pPr>
        <w:ind w:left="132" w:right="353"/>
      </w:pPr>
      <w:r>
        <w:t>(З) Продължаващата квалификация по ал. 1, т. 2, букви „а“ — „3” се извършва от висим училища, научни организации, специализирани обслужващи звена или обучителни организации, чиито програми са одобрени от министъра на образованието и науката или от оправомощено от него длъжностно лице.</w:t>
      </w:r>
    </w:p>
    <w:p w:rsidR="00722514" w:rsidRDefault="00EA6E2E">
      <w:pPr>
        <w:ind w:left="132" w:right="353"/>
      </w:pPr>
      <w:r>
        <w:t>(4) Продължаващата квалификация по ал. 1, т. 2, букви „и“ и „й“ се провежда само от висши училища.</w:t>
      </w:r>
    </w:p>
    <w:p w:rsidR="00722514" w:rsidRDefault="00EA6E2E">
      <w:pPr>
        <w:ind w:left="132" w:right="353"/>
      </w:pPr>
      <w:r>
        <w:t>Чл.19б. Организационните форми за повишаване на квалификацията са:</w:t>
      </w:r>
    </w:p>
    <w:p w:rsidR="00722514" w:rsidRDefault="00EA6E2E">
      <w:pPr>
        <w:spacing w:after="182"/>
        <w:ind w:left="132" w:right="353"/>
      </w:pPr>
      <w:r>
        <w:t>1. за продължаващата квалификация:</w:t>
      </w:r>
    </w:p>
    <w:p w:rsidR="00722514" w:rsidRDefault="00EA6E2E">
      <w:pPr>
        <w:ind w:left="132" w:right="353"/>
      </w:pPr>
      <w:r>
        <w:t>а) курсове, семинари, тренинги, школи, практикуми, лектории, уебинари;</w:t>
      </w:r>
    </w:p>
    <w:p w:rsidR="00722514" w:rsidRDefault="00EA6E2E">
      <w:pPr>
        <w:ind w:left="132" w:right="353"/>
      </w:pPr>
      <w:r>
        <w:t>б) специализации, свързани с методическата, педагогическата, психологическата подготовка на педагогическите СПеЦИЭЛИСТИ, с конкретна предметна област или с управление на образованието;</w:t>
      </w:r>
    </w:p>
    <w:p w:rsidR="00722514" w:rsidRDefault="00EA6E2E">
      <w:pPr>
        <w:spacing w:after="201"/>
        <w:ind w:left="132" w:right="353"/>
      </w:pPr>
      <w:r>
        <w:t>в) професионално-педагогическа специализация по чл. 60, ал. 1, т. 2; (Наредба №15)</w:t>
      </w:r>
    </w:p>
    <w:p w:rsidR="00722514" w:rsidRDefault="00EA6E2E">
      <w:pPr>
        <w:ind w:left="132" w:right="634"/>
      </w:pPr>
      <w:r>
        <w:t>г) майсторски клас като интерактивна форма на обучение на учители-новатори чрез представяне на педагогическите им постижения, споделяне на положителен професионален опит, обсъждане на актуални тенденции и прилагане на иновативни технологии и практики;</w:t>
      </w:r>
    </w:p>
    <w:p w:rsidR="00722514" w:rsidRDefault="00EA6E2E">
      <w:pPr>
        <w:spacing w:after="216" w:line="293" w:lineRule="auto"/>
        <w:ind w:left="129" w:right="259" w:firstLine="4"/>
        <w:jc w:val="left"/>
      </w:pPr>
      <w:r>
        <w:t>д) форуми (научно-практически конференции, пленери, крыли маси) за представяне на резултати от проучвания, изследователска и творческа деЙност, за професионална изява и представяне на добри, иновативни практики или постижения;</w:t>
      </w:r>
    </w:p>
    <w:p w:rsidR="00722514" w:rsidRDefault="00EA6E2E">
      <w:pPr>
        <w:ind w:left="17" w:right="353"/>
      </w:pPr>
      <w:r>
        <w:t>2. за вырешноинституционалната квалификация:</w:t>
      </w:r>
    </w:p>
    <w:p w:rsidR="00722514" w:rsidRDefault="00EA6E2E">
      <w:pPr>
        <w:ind w:left="10" w:right="353"/>
      </w:pPr>
      <w:r>
        <w:t>а) лектории, вырешноинституционални дискусионни форуми;</w:t>
      </w:r>
    </w:p>
    <w:p w:rsidR="00722514" w:rsidRDefault="00EA6E2E">
      <w:pPr>
        <w:spacing w:after="244"/>
        <w:ind w:left="17" w:right="353"/>
      </w:pPr>
      <w:r>
        <w:t>б) открити практики, методическо подпомагане, презентации на творчески проекти;</w:t>
      </w:r>
    </w:p>
    <w:p w:rsidR="00722514" w:rsidRDefault="00EA6E2E">
      <w:pPr>
        <w:spacing w:after="250"/>
        <w:ind w:left="17" w:right="353"/>
      </w:pPr>
      <w:r>
        <w:t>в) резултати и анализи на проведени педагогически изследвания и постижения;</w:t>
      </w:r>
    </w:p>
    <w:p w:rsidR="00722514" w:rsidRDefault="00EA6E2E">
      <w:pPr>
        <w:ind w:left="25" w:right="353"/>
      </w:pPr>
      <w:r>
        <w:lastRenderedPageBreak/>
        <w:t>г) споделяне на иновативни практики.</w:t>
      </w:r>
    </w:p>
    <w:p w:rsidR="00722514" w:rsidRDefault="00EA6E2E">
      <w:pPr>
        <w:ind w:left="10" w:right="353"/>
      </w:pPr>
      <w:r>
        <w:t>Чл.197. Педагогическите специалисти са длъжни да повишават квалификацията си:</w:t>
      </w:r>
    </w:p>
    <w:p w:rsidR="00722514" w:rsidRDefault="00EA6E2E">
      <w:pPr>
        <w:numPr>
          <w:ilvl w:val="0"/>
          <w:numId w:val="171"/>
        </w:numPr>
        <w:spacing w:after="175" w:line="319" w:lineRule="auto"/>
        <w:ind w:right="421"/>
      </w:pPr>
      <w:r>
        <w:t>по програми на организациите по чл. 43, т. 1 и 2 в не ПО-МЕЛКО от 48 академични часа за всеки период на атестиране;</w:t>
      </w:r>
    </w:p>
    <w:p w:rsidR="00722514" w:rsidRDefault="00EA6E2E">
      <w:pPr>
        <w:numPr>
          <w:ilvl w:val="0"/>
          <w:numId w:val="171"/>
        </w:numPr>
        <w:ind w:right="421"/>
      </w:pPr>
      <w:r>
        <w:t>в рамките на вырешноинституционалната квалификация — в не по-малко от 16 академични часа годишно за всеки педагогически специалист.</w:t>
      </w:r>
    </w:p>
    <w:p w:rsidR="00722514" w:rsidRDefault="00EA6E2E">
      <w:pPr>
        <w:ind w:left="17" w:right="482"/>
      </w:pPr>
      <w:r>
        <w:t>(1) След участие и успешно завършване на обучение за повишаване квалификацията по програми на специализирани обслужващи звена, на висим училища и научни организации и по одобрени програми от Информационния регистър на одобрените програми за повишаване квалификацията на педагогическите специалисти лицата получават:</w:t>
      </w:r>
    </w:p>
    <w:p w:rsidR="00722514" w:rsidRDefault="00EA6E2E">
      <w:pPr>
        <w:numPr>
          <w:ilvl w:val="0"/>
          <w:numId w:val="172"/>
        </w:numPr>
        <w:spacing w:after="0"/>
        <w:ind w:right="396" w:hanging="209"/>
      </w:pPr>
      <w:r>
        <w:t>удостоверение за допълнително обучение или специализация — за обученията по чл. 192, т.</w:t>
      </w:r>
    </w:p>
    <w:p w:rsidR="00722514" w:rsidRDefault="00EA6E2E">
      <w:pPr>
        <w:ind w:left="25" w:right="353"/>
      </w:pPr>
      <w:r>
        <w:t>1, букви „а", „6”, „г“ и „д“ (приложение № 14 от Наредба №15);</w:t>
      </w:r>
    </w:p>
    <w:p w:rsidR="00722514" w:rsidRDefault="00EA6E2E">
      <w:pPr>
        <w:numPr>
          <w:ilvl w:val="0"/>
          <w:numId w:val="172"/>
        </w:numPr>
        <w:spacing w:after="182"/>
        <w:ind w:right="396" w:hanging="209"/>
      </w:pPr>
      <w:r>
        <w:t>свидетелство за професионално-педагогическа специализация — за обучението по чл. 192, т. 1, буква „в“ (приложение № 15 от Наредба №15).</w:t>
      </w:r>
    </w:p>
    <w:p w:rsidR="00722514" w:rsidRDefault="00EA6E2E">
      <w:pPr>
        <w:spacing w:after="199"/>
        <w:ind w:left="22" w:right="547" w:firstLine="50"/>
      </w:pPr>
      <w:r>
        <w:t>(2) Участието на педагогическите специалисти във формите за повишаване на квалификацията не е пряко основание за придобиване на професионално-квалификационна степен с изключение на участието във формата по чл. 192, т. 1, буква</w:t>
      </w:r>
      <w:r>
        <w:rPr>
          <w:noProof/>
        </w:rPr>
        <w:drawing>
          <wp:inline distT="0" distB="0" distL="0" distR="0">
            <wp:extent cx="210312" cy="123390"/>
            <wp:effectExtent l="0" t="0" r="0" b="0"/>
            <wp:docPr id="476672" name="Picture 476672"/>
            <wp:cNvGraphicFramePr/>
            <a:graphic xmlns:a="http://schemas.openxmlformats.org/drawingml/2006/main">
              <a:graphicData uri="http://schemas.openxmlformats.org/drawingml/2006/picture">
                <pic:pic xmlns:pic="http://schemas.openxmlformats.org/drawingml/2006/picture">
                  <pic:nvPicPr>
                    <pic:cNvPr id="476672" name="Picture 476672"/>
                    <pic:cNvPicPr/>
                  </pic:nvPicPr>
                  <pic:blipFill>
                    <a:blip r:embed="rId32"/>
                    <a:stretch>
                      <a:fillRect/>
                    </a:stretch>
                  </pic:blipFill>
                  <pic:spPr>
                    <a:xfrm>
                      <a:off x="0" y="0"/>
                      <a:ext cx="210312" cy="123390"/>
                    </a:xfrm>
                    <a:prstGeom prst="rect">
                      <a:avLst/>
                    </a:prstGeom>
                  </pic:spPr>
                </pic:pic>
              </a:graphicData>
            </a:graphic>
          </wp:inline>
        </w:drawing>
      </w:r>
    </w:p>
    <w:p w:rsidR="00722514" w:rsidRDefault="00EA6E2E">
      <w:pPr>
        <w:spacing w:after="200"/>
        <w:ind w:left="17" w:right="598"/>
      </w:pPr>
      <w:r>
        <w:t>Чл. 198.1) За участие в обучения за повишаване на квалификацията, извършвани от организации по чл. 191, т. 1 и 2 на педагогическия специалист се присъждат квалификационни кредити. Обучението за повишаване на квалификацията се извършва по програми в присъствена или в частично присъствена форма.</w:t>
      </w:r>
    </w:p>
    <w:p w:rsidR="00722514" w:rsidRDefault="00EA6E2E">
      <w:pPr>
        <w:spacing w:after="169" w:line="293" w:lineRule="auto"/>
        <w:ind w:left="14" w:right="360" w:firstLine="4"/>
        <w:jc w:val="left"/>
      </w:pPr>
      <w:r>
        <w:t>(2) Обучението в частично присъствена форма се извършва при присъствени не по-малко от 50 на сто от общия брой академични часове по програмата, като в неприсъствените академични часове се провеждат подготовка, консултиране и/или изпълнение на поста вена от обучителя задача, за които следва да е налице документиран резултат.</w:t>
      </w:r>
    </w:p>
    <w:p w:rsidR="00722514" w:rsidRDefault="00EA6E2E">
      <w:pPr>
        <w:spacing w:after="252" w:line="222" w:lineRule="auto"/>
        <w:ind w:left="25" w:right="662"/>
      </w:pPr>
      <w:r>
        <w:t>(З) За участие в обучение за повишаване на квалификацията на педагогическите специалисти, извършвано от организации по чл. 191, т. 1 и 2, не може да се присъжда по-малко от един квалификационен кредит. Един квалификационен кредит се присъжда за:</w:t>
      </w:r>
    </w:p>
    <w:p w:rsidR="00722514" w:rsidRDefault="00EA6E2E">
      <w:pPr>
        <w:numPr>
          <w:ilvl w:val="0"/>
          <w:numId w:val="173"/>
        </w:numPr>
        <w:ind w:left="75" w:right="353"/>
      </w:pPr>
      <w:r>
        <w:t>участие в обучение с продължителност 16 академични часа, от кото не по-малко от 8 академични часа са присъствени;</w:t>
      </w:r>
    </w:p>
    <w:p w:rsidR="00722514" w:rsidRDefault="00EA6E2E">
      <w:pPr>
        <w:numPr>
          <w:ilvl w:val="0"/>
          <w:numId w:val="173"/>
        </w:numPr>
        <w:ind w:left="75" w:right="353"/>
      </w:pPr>
      <w:r>
        <w:t>подготовка, представяне и публикуване на доклад от педагогически форум от международно, национално или регионално ниво;</w:t>
      </w:r>
    </w:p>
    <w:p w:rsidR="00722514" w:rsidRDefault="00EA6E2E">
      <w:pPr>
        <w:ind w:left="132" w:right="353"/>
      </w:pPr>
      <w:r>
        <w:t>З. научна или научно-методическа публикация в специализирано издание.</w:t>
      </w:r>
    </w:p>
    <w:p w:rsidR="00722514" w:rsidRDefault="00EA6E2E">
      <w:pPr>
        <w:numPr>
          <w:ilvl w:val="0"/>
          <w:numId w:val="174"/>
        </w:numPr>
        <w:spacing w:after="202"/>
        <w:ind w:right="353" w:hanging="295"/>
      </w:pPr>
      <w:r>
        <w:t>Квалификационни кредити се присъждат от институциите и организациите по чл. 191, т. 1 и 2 и се удостоверяват с документ за допълнително обучение по чл. 194, ал. 1, т. 1.</w:t>
      </w:r>
    </w:p>
    <w:p w:rsidR="00722514" w:rsidRDefault="00EA6E2E">
      <w:pPr>
        <w:numPr>
          <w:ilvl w:val="0"/>
          <w:numId w:val="174"/>
        </w:numPr>
        <w:spacing w:after="81"/>
        <w:ind w:right="353" w:hanging="295"/>
      </w:pPr>
      <w:r>
        <w:lastRenderedPageBreak/>
        <w:t>За всеки период на атестиране всеки педагогически специалист е длъжен да придобие не по-малко от З квалификационни кредита от участие в обучения за повишаване на квалификацията по програми на организациите по чл. 191, т. 1 и 2.</w:t>
      </w:r>
    </w:p>
    <w:p w:rsidR="00722514" w:rsidRDefault="00EA6E2E">
      <w:pPr>
        <w:numPr>
          <w:ilvl w:val="0"/>
          <w:numId w:val="174"/>
        </w:numPr>
        <w:ind w:right="353" w:hanging="295"/>
      </w:pPr>
      <w:r>
        <w:t>Когато обучението за повишаване на квалификацията се извършва по програма, която предвижда присъствена и неприсъствена част и предполага предварителна подготовка и консултиране, броят на присъдените квалификационни кредити се определя от общия брой академични часове, предвидени за обучение, ако е изпълнено изискването на ал. 2, т. 1 за броя присъствени академични часове.</w:t>
      </w:r>
    </w:p>
    <w:p w:rsidR="00722514" w:rsidRDefault="00EA6E2E">
      <w:pPr>
        <w:numPr>
          <w:ilvl w:val="0"/>
          <w:numId w:val="174"/>
        </w:numPr>
        <w:spacing w:after="195"/>
        <w:ind w:right="353" w:hanging="295"/>
      </w:pPr>
      <w:r>
        <w:t>Системата от квалификационни кредити осигурява възможност за:</w:t>
      </w:r>
    </w:p>
    <w:p w:rsidR="00722514" w:rsidRDefault="00EA6E2E">
      <w:pPr>
        <w:numPr>
          <w:ilvl w:val="0"/>
          <w:numId w:val="175"/>
        </w:numPr>
        <w:ind w:right="353"/>
      </w:pPr>
      <w:r>
        <w:t>натрупване на квалификационни кредити за всеки период на атестиране с цел кариерно развитие;</w:t>
      </w:r>
    </w:p>
    <w:p w:rsidR="00722514" w:rsidRDefault="00EA6E2E">
      <w:pPr>
        <w:numPr>
          <w:ilvl w:val="0"/>
          <w:numId w:val="175"/>
        </w:numPr>
        <w:ind w:right="353"/>
      </w:pPr>
      <w:r>
        <w:t>пренасяне и признаване на квалификационни кредити за периода на атестиране при промяна на местоработата.</w:t>
      </w:r>
    </w:p>
    <w:p w:rsidR="00722514" w:rsidRDefault="00EA6E2E">
      <w:pPr>
        <w:spacing w:after="257" w:line="265" w:lineRule="auto"/>
        <w:ind w:left="118" w:right="1248"/>
        <w:jc w:val="left"/>
      </w:pPr>
      <w:r>
        <w:rPr>
          <w:sz w:val="20"/>
        </w:rPr>
        <w:t>РАЗДЕЛ ПЕТИ</w:t>
      </w:r>
    </w:p>
    <w:p w:rsidR="00722514" w:rsidRDefault="00EA6E2E">
      <w:pPr>
        <w:spacing w:after="181" w:line="344" w:lineRule="auto"/>
        <w:ind w:left="111" w:right="1248"/>
        <w:jc w:val="left"/>
      </w:pPr>
      <w:r>
        <w:rPr>
          <w:sz w:val="20"/>
        </w:rPr>
        <w:t>ПРИДОБИВАНЕ НА ПРОФЕСИОНАЛНО-КВДЛИФИКАЦИОННИ СТЕПЕНИ ОТ УЧИТЕЛИ, ДИРЕКТОРИ И ДРУГИ ПЕДАГОГИЧЕСКИ</w:t>
      </w:r>
    </w:p>
    <w:p w:rsidR="00722514" w:rsidRDefault="00EA6E2E">
      <w:pPr>
        <w:spacing w:after="513"/>
        <w:ind w:left="132" w:right="353"/>
      </w:pPr>
      <w:r>
        <w:t>Чл. 199.(1) Вы основа на достигнатото разнище на квалификация педагогическите специалисти може да придобиват последователно следните професионално-квалификационни степени</w:t>
      </w:r>
    </w:p>
    <w:p w:rsidR="00722514" w:rsidRDefault="00EA6E2E">
      <w:pPr>
        <w:numPr>
          <w:ilvl w:val="0"/>
          <w:numId w:val="176"/>
        </w:numPr>
        <w:ind w:right="353" w:hanging="230"/>
      </w:pPr>
      <w:r>
        <w:t>пета професионално-квалификационна степен;</w:t>
      </w:r>
    </w:p>
    <w:p w:rsidR="00722514" w:rsidRDefault="00EA6E2E">
      <w:pPr>
        <w:numPr>
          <w:ilvl w:val="0"/>
          <w:numId w:val="176"/>
        </w:numPr>
        <w:ind w:right="353" w:hanging="230"/>
      </w:pPr>
      <w:r>
        <w:t>четвърта професионално-квалификационна степен;</w:t>
      </w:r>
    </w:p>
    <w:p w:rsidR="00722514" w:rsidRDefault="00EA6E2E">
      <w:pPr>
        <w:numPr>
          <w:ilvl w:val="0"/>
          <w:numId w:val="176"/>
        </w:numPr>
        <w:ind w:right="353" w:hanging="230"/>
      </w:pPr>
      <w:r>
        <w:t>трета професионално-квалификационна степен;</w:t>
      </w:r>
    </w:p>
    <w:p w:rsidR="00722514" w:rsidRDefault="00EA6E2E">
      <w:pPr>
        <w:numPr>
          <w:ilvl w:val="0"/>
          <w:numId w:val="176"/>
        </w:numPr>
        <w:ind w:right="353" w:hanging="230"/>
      </w:pPr>
      <w:r>
        <w:t>втора професионално-квалификационна степен;</w:t>
      </w:r>
    </w:p>
    <w:p w:rsidR="00722514" w:rsidRDefault="00EA6E2E">
      <w:pPr>
        <w:numPr>
          <w:ilvl w:val="0"/>
          <w:numId w:val="176"/>
        </w:numPr>
        <w:spacing w:after="199"/>
        <w:ind w:right="353" w:hanging="230"/>
      </w:pPr>
      <w:r>
        <w:t>първа професионално-квалификационна степен.</w:t>
      </w:r>
    </w:p>
    <w:p w:rsidR="00722514" w:rsidRDefault="00EA6E2E">
      <w:pPr>
        <w:spacing w:after="86"/>
        <w:ind w:left="132" w:right="353"/>
      </w:pPr>
      <w:r>
        <w:t>(2) Професионално-квалификационни степени освен лицата по ал. 1 може да придобиват:</w:t>
      </w:r>
    </w:p>
    <w:p w:rsidR="00722514" w:rsidRDefault="00EA6E2E">
      <w:pPr>
        <w:numPr>
          <w:ilvl w:val="0"/>
          <w:numId w:val="177"/>
        </w:numPr>
        <w:spacing w:after="199"/>
        <w:ind w:right="1069"/>
      </w:pPr>
      <w:r>
        <w:t>експерти от регионалните управления по образованието, от специализираните обслужващи звена, от Министерството на образованието и науката, от общинските администрации, които изпълняват контролни,организационни и методически функции, притежават професионална квалификация „учител” и към момента на кандидатстването имат необходимия учителски стаж;</w:t>
      </w:r>
    </w:p>
    <w:p w:rsidR="00722514" w:rsidRDefault="00EA6E2E">
      <w:pPr>
        <w:numPr>
          <w:ilvl w:val="0"/>
          <w:numId w:val="177"/>
        </w:numPr>
        <w:ind w:right="1069"/>
      </w:pPr>
      <w:r>
        <w:t>инспектори от Националния инспекторат по образованието, които притежават професионална квалификация „учител” и към момента на кандидатстването имат необходимия учителски стаж;</w:t>
      </w:r>
    </w:p>
    <w:p w:rsidR="00722514" w:rsidRDefault="00EA6E2E">
      <w:pPr>
        <w:ind w:left="132" w:right="439"/>
      </w:pPr>
      <w:r>
        <w:t>З. лица, които работят на изборно или щатно място в синдикалните организации на учителите, които притежават професионална квалификация „учител” и към момента на кандидатстването имат необходимия учителски стаж.</w:t>
      </w:r>
    </w:p>
    <w:p w:rsidR="00722514" w:rsidRDefault="00EA6E2E">
      <w:pPr>
        <w:spacing w:after="198"/>
        <w:ind w:left="132" w:right="590"/>
      </w:pPr>
      <w:r>
        <w:lastRenderedPageBreak/>
        <w:t>(З) Обученията на педагогическите специалисти и на лицата по ал. 2 за придобиване на професионално-квалификационни степени се осъществяват от висим училища, създадени по реда на Закона за ВИСИ.јеТО образование.</w:t>
      </w:r>
    </w:p>
    <w:p w:rsidR="00722514" w:rsidRDefault="00EA6E2E">
      <w:pPr>
        <w:numPr>
          <w:ilvl w:val="0"/>
          <w:numId w:val="178"/>
        </w:numPr>
        <w:spacing w:after="169" w:line="293" w:lineRule="auto"/>
        <w:ind w:right="306"/>
        <w:jc w:val="left"/>
      </w:pPr>
      <w:r>
        <w:t>Процедурата по присъждане на ПКС се осъществява от департамент на висше училище, което провежда обучение за придобиване на професионална квалификация „учител” и има програмни акредитации за провеждане на обучение за придобиване на образователноквалификационна степен „магистър” по специалност от професионално направление съгласно Класификатора на областите на висше образование и професионалните направления и за придобиване на образователна и научна степен „доктор“ по докторска програма, съответстваща на учебен предмет от училищната подготовка.</w:t>
      </w:r>
    </w:p>
    <w:p w:rsidR="00722514" w:rsidRDefault="00EA6E2E">
      <w:pPr>
        <w:numPr>
          <w:ilvl w:val="0"/>
          <w:numId w:val="178"/>
        </w:numPr>
        <w:spacing w:after="189"/>
        <w:ind w:right="306"/>
        <w:jc w:val="left"/>
      </w:pPr>
      <w:r>
        <w:t>Присъдената професионално-квалификационна степен се удостоверява със свидетелство по образец (приложение № 17 от Наредба №15).</w:t>
      </w:r>
    </w:p>
    <w:p w:rsidR="00722514" w:rsidRDefault="00EA6E2E">
      <w:pPr>
        <w:spacing w:after="195"/>
        <w:ind w:left="132" w:right="353"/>
      </w:pPr>
      <w:r>
        <w:t>Чл.2ОО.(1)Изискванията към педагогическите специалисти — кандидати за придобиване на професионално-квалификационна степен, са:</w:t>
      </w:r>
    </w:p>
    <w:p w:rsidR="00722514" w:rsidRDefault="00EA6E2E">
      <w:pPr>
        <w:numPr>
          <w:ilvl w:val="0"/>
          <w:numId w:val="179"/>
        </w:numPr>
        <w:ind w:right="353" w:hanging="209"/>
      </w:pPr>
      <w:r>
        <w:t>да са придобили предходната професионално-квалификационна степен най-късно в годината, предхождаща годината на кандидатстване;</w:t>
      </w:r>
    </w:p>
    <w:p w:rsidR="00722514" w:rsidRDefault="00EA6E2E">
      <w:pPr>
        <w:numPr>
          <w:ilvl w:val="0"/>
          <w:numId w:val="179"/>
        </w:numPr>
        <w:ind w:right="353" w:hanging="209"/>
      </w:pPr>
      <w:r>
        <w:t>да заемат длъжност на педагогически специалист към момента на кандидатстването;</w:t>
      </w:r>
    </w:p>
    <w:p w:rsidR="00722514" w:rsidRDefault="00EA6E2E">
      <w:pPr>
        <w:spacing w:after="173"/>
        <w:ind w:left="132" w:right="353"/>
      </w:pPr>
      <w:r>
        <w:t>З. да нямат наложено дисциплинарно наказание по чл. 188, т. 2 или З от Кодекса на труда, освен ако е заличено.</w:t>
      </w:r>
    </w:p>
    <w:p w:rsidR="00722514" w:rsidRDefault="00EA6E2E">
      <w:pPr>
        <w:ind w:left="129" w:right="353" w:firstLine="50"/>
      </w:pPr>
      <w:r>
        <w:t>(2) Изискванията към лицата по чл. 55, ал. 2 — кандидати за придобиване на професионалноквалификационна степен, са:</w:t>
      </w:r>
    </w:p>
    <w:p w:rsidR="00722514" w:rsidRDefault="00EA6E2E">
      <w:pPr>
        <w:numPr>
          <w:ilvl w:val="0"/>
          <w:numId w:val="180"/>
        </w:numPr>
        <w:ind w:right="353"/>
      </w:pPr>
      <w:r>
        <w:t>да имат най-малко една година трудов или служебен стаж от придобиването на пред ходната професионално-квалификационна степен;</w:t>
      </w:r>
    </w:p>
    <w:p w:rsidR="00722514" w:rsidRDefault="00EA6E2E">
      <w:pPr>
        <w:numPr>
          <w:ilvl w:val="0"/>
          <w:numId w:val="180"/>
        </w:numPr>
        <w:spacing w:after="698"/>
        <w:ind w:right="353"/>
      </w:pPr>
      <w:r>
        <w:t>да нямат наложено дисциплинарно наказание по чл. 188, т. 2 или З от Кодекса на труда или Закона за държавния служител, освен ако е заличено.</w:t>
      </w:r>
    </w:p>
    <w:p w:rsidR="00722514" w:rsidRDefault="00EA6E2E">
      <w:pPr>
        <w:spacing w:after="257" w:line="265" w:lineRule="auto"/>
        <w:ind w:left="147" w:right="1248"/>
        <w:jc w:val="left"/>
      </w:pPr>
      <w:r>
        <w:rPr>
          <w:sz w:val="20"/>
        </w:rPr>
        <w:t>РАЗДЕЛ ШЕСТИ</w:t>
      </w:r>
    </w:p>
    <w:p w:rsidR="00722514" w:rsidRDefault="00EA6E2E">
      <w:pPr>
        <w:pStyle w:val="1"/>
        <w:ind w:left="125" w:right="238"/>
      </w:pPr>
      <w:r>
        <w:t>ПРОФЕСИОНАЛНО ПОРТФОЛИО НА УЧИТЕЛИТЕ, ДИРЕКТОРИТЕ И ДРУГИТЕ ПЕДАГОГИЧЕСКИ СПЕЦИАЛИСТИ</w:t>
      </w:r>
    </w:p>
    <w:p w:rsidR="00722514" w:rsidRDefault="00EA6E2E">
      <w:pPr>
        <w:ind w:left="132" w:right="1253"/>
      </w:pPr>
      <w:r>
        <w:t>Чл.2О1.(1) Всеки педагогически специалист отразява в професионалното си портфолио постигнатите компетентности в съответствие с професионалния профил за заеманата длъжност.</w:t>
      </w:r>
    </w:p>
    <w:p w:rsidR="00722514" w:rsidRDefault="00EA6E2E">
      <w:pPr>
        <w:ind w:left="132" w:right="353"/>
      </w:pPr>
      <w:r>
        <w:t>(2) Създаването на професионално портфолио включва представянето на постигнатите резултати и професионалното развитие.</w:t>
      </w:r>
    </w:p>
    <w:p w:rsidR="00722514" w:rsidRDefault="00EA6E2E">
      <w:pPr>
        <w:ind w:left="129" w:right="353" w:firstLine="50"/>
      </w:pPr>
      <w:r>
        <w:t>(З) Професионалното портфолио се съставя от педагогическия специалист и включва материали, които доказват:</w:t>
      </w:r>
    </w:p>
    <w:p w:rsidR="00722514" w:rsidRDefault="00EA6E2E">
      <w:pPr>
        <w:numPr>
          <w:ilvl w:val="0"/>
          <w:numId w:val="181"/>
        </w:numPr>
        <w:ind w:right="353"/>
      </w:pPr>
      <w:r>
        <w:lastRenderedPageBreak/>
        <w:t>динамиката на професионалните изяви на педагогическия специалист, както и на децата/учениците, с които работи;</w:t>
      </w:r>
    </w:p>
    <w:p w:rsidR="00722514" w:rsidRDefault="00EA6E2E">
      <w:pPr>
        <w:numPr>
          <w:ilvl w:val="0"/>
          <w:numId w:val="181"/>
        </w:numPr>
        <w:ind w:right="353"/>
      </w:pPr>
      <w:r>
        <w:t>постигнатите резултати и придобиването на компетентности от децата и учениците в образователния процес;</w:t>
      </w:r>
    </w:p>
    <w:p w:rsidR="00722514" w:rsidRDefault="00EA6E2E">
      <w:pPr>
        <w:ind w:left="132" w:right="353"/>
      </w:pPr>
      <w:r>
        <w:t>З. участие в реализиране на политиките на институцията;</w:t>
      </w:r>
    </w:p>
    <w:p w:rsidR="00722514" w:rsidRDefault="00EA6E2E">
      <w:pPr>
        <w:ind w:left="132" w:right="353"/>
      </w:pPr>
      <w:r>
        <w:t>4. професионалното усъвършенстване и кариерното развитие.</w:t>
      </w:r>
    </w:p>
    <w:p w:rsidR="00722514" w:rsidRDefault="00EA6E2E">
      <w:pPr>
        <w:numPr>
          <w:ilvl w:val="0"/>
          <w:numId w:val="182"/>
        </w:numPr>
        <w:ind w:right="475" w:hanging="302"/>
      </w:pPr>
      <w:r>
        <w:t>Професионалното портфолио подпомага самооценяването на педагогическия специалист, както и неговото оценяване от атестационната комисия за съответствието на дейноспа му с професионалния му профил и с постигнатите професионални и образователни резултати.</w:t>
      </w:r>
    </w:p>
    <w:p w:rsidR="00722514" w:rsidRDefault="00EA6E2E">
      <w:pPr>
        <w:numPr>
          <w:ilvl w:val="0"/>
          <w:numId w:val="182"/>
        </w:numPr>
        <w:spacing w:after="246"/>
        <w:ind w:right="475" w:hanging="302"/>
      </w:pPr>
      <w:r>
        <w:t>Професионалното портфолио има следните функции:</w:t>
      </w:r>
    </w:p>
    <w:p w:rsidR="00722514" w:rsidRDefault="00EA6E2E">
      <w:pPr>
        <w:numPr>
          <w:ilvl w:val="0"/>
          <w:numId w:val="183"/>
        </w:numPr>
        <w:ind w:right="353"/>
      </w:pPr>
      <w:r>
        <w:t>представителна — представя философията на педагогическия специалист, доказателства за образование, за ПОВИИјеНа квалификация и за допълнително придобити компетентности;</w:t>
      </w:r>
    </w:p>
    <w:p w:rsidR="00722514" w:rsidRDefault="00EA6E2E">
      <w:pPr>
        <w:numPr>
          <w:ilvl w:val="0"/>
          <w:numId w:val="183"/>
        </w:numPr>
        <w:spacing w:after="193" w:line="293" w:lineRule="auto"/>
        <w:ind w:right="353"/>
      </w:pPr>
      <w:r>
        <w:t>развиваща — насочена към професионално усъвършенстване и кариерно развитие чрез определянето на конкретни, измерими, осъществими цели и приоритети за професионално развитие;</w:t>
      </w:r>
    </w:p>
    <w:p w:rsidR="00722514" w:rsidRDefault="00EA6E2E">
      <w:pPr>
        <w:numPr>
          <w:ilvl w:val="0"/>
          <w:numId w:val="183"/>
        </w:numPr>
        <w:spacing w:after="196"/>
        <w:ind w:right="353"/>
      </w:pPr>
      <w:r>
        <w:t>оценъчна — служи за оценяване на достигнатото равнище и постиженията в конкретна област — професионално развитие, обновяване на информацията и знанията, промяна в личностен и в професионален план в процеса на атестирането, и подпомага формирането на умения за обективна самооценка на резултатите от дейноспа;</w:t>
      </w:r>
    </w:p>
    <w:p w:rsidR="00722514" w:rsidRDefault="00EA6E2E">
      <w:pPr>
        <w:numPr>
          <w:ilvl w:val="0"/>
          <w:numId w:val="183"/>
        </w:numPr>
        <w:ind w:right="353"/>
      </w:pPr>
      <w:r>
        <w:t>комуникативна — осигурява обратната връзка с всички заинтересовани страни и информирането на прекия ръководител, на наставника, на колеги, родители, обществения съвет, експерти от регионалното управление на образованието, инспектори от Националния инспекторат по образованието и общината за потребностите и за гьрсенето на възможности за развитие.</w:t>
      </w:r>
    </w:p>
    <w:p w:rsidR="00722514" w:rsidRDefault="00EA6E2E">
      <w:pPr>
        <w:ind w:left="132" w:right="353"/>
      </w:pPr>
      <w:r>
        <w:t>Чл. 202. Професионалното портфолио на педагогическите специалисти съдържа:</w:t>
      </w:r>
    </w:p>
    <w:p w:rsidR="00722514" w:rsidRDefault="00EA6E2E">
      <w:pPr>
        <w:numPr>
          <w:ilvl w:val="0"/>
          <w:numId w:val="184"/>
        </w:numPr>
        <w:spacing w:after="195"/>
        <w:ind w:right="353" w:hanging="209"/>
      </w:pPr>
      <w:r>
        <w:t>общи данни — име, образование, допълнителни квалификации;</w:t>
      </w:r>
    </w:p>
    <w:p w:rsidR="00722514" w:rsidRDefault="00EA6E2E">
      <w:pPr>
        <w:numPr>
          <w:ilvl w:val="0"/>
          <w:numId w:val="184"/>
        </w:numPr>
        <w:spacing w:after="261"/>
        <w:ind w:right="353" w:hanging="209"/>
      </w:pPr>
      <w:r>
        <w:t>документи за практическото приложение на усвоените знания и придобитите умения;</w:t>
      </w:r>
    </w:p>
    <w:p w:rsidR="00722514" w:rsidRDefault="00EA6E2E">
      <w:pPr>
        <w:spacing w:after="255"/>
        <w:ind w:left="132" w:right="353"/>
      </w:pPr>
      <w:r>
        <w:t>З. материали, представящи постиженията на педагогическия специалист;</w:t>
      </w:r>
    </w:p>
    <w:p w:rsidR="00722514" w:rsidRDefault="00EA6E2E">
      <w:pPr>
        <w:ind w:left="132" w:right="353"/>
      </w:pPr>
      <w:r>
        <w:t>4. материали от участие в професионални форуми.</w:t>
      </w:r>
    </w:p>
    <w:p w:rsidR="00722514" w:rsidRDefault="00EA6E2E">
      <w:pPr>
        <w:spacing w:after="1243"/>
        <w:ind w:left="132" w:right="727"/>
      </w:pPr>
      <w:r>
        <w:t>Чл. 203. (1) Професионалното портфолио се актуализира в началото на всяка учебна година, като се посочва и периоды, за който се отнасят приложените копия на документи и други материали. (2) Професионалното портфолио е на хартиен носител или в електронен формат</w:t>
      </w:r>
    </w:p>
    <w:p w:rsidR="00722514" w:rsidRDefault="00EA6E2E">
      <w:pPr>
        <w:spacing w:after="257" w:line="265" w:lineRule="auto"/>
        <w:ind w:left="111" w:right="1248"/>
        <w:jc w:val="left"/>
      </w:pPr>
      <w:r>
        <w:rPr>
          <w:sz w:val="20"/>
        </w:rPr>
        <w:lastRenderedPageBreak/>
        <w:t>РАЗДЕЛ СЕДМИ</w:t>
      </w:r>
    </w:p>
    <w:p w:rsidR="00722514" w:rsidRDefault="00EA6E2E">
      <w:pPr>
        <w:pStyle w:val="1"/>
        <w:spacing w:after="675" w:line="381" w:lineRule="auto"/>
        <w:ind w:left="125" w:right="238"/>
      </w:pPr>
      <w:r>
        <w:t>КАРИЕРНО РАЗВИТИЕ НА УЧИТЕЛИТЕ, ДИРЕКТОРИТЕ И ДРУГИТЕ ПЕДАГОГИЧЕСКИ СПЕЦИАЛИСТИ</w:t>
      </w:r>
    </w:p>
    <w:p w:rsidR="00722514" w:rsidRDefault="00EA6E2E">
      <w:pPr>
        <w:spacing w:after="189" w:line="293" w:lineRule="auto"/>
        <w:ind w:left="129" w:right="259" w:firstLine="4"/>
        <w:jc w:val="left"/>
      </w:pPr>
      <w:r>
        <w:t>Чл.2О4 (1) Кариерното развитие е процес на усъвършенстване на компетентностите при последователю заемане на учителски или възпитателски длъжности или при придобиване на степени с цел повишаване качеството и ефективноспа на образованието.</w:t>
      </w:r>
    </w:p>
    <w:p w:rsidR="00722514" w:rsidRDefault="00EA6E2E">
      <w:pPr>
        <w:ind w:left="132" w:right="353"/>
      </w:pPr>
      <w:r>
        <w:t>(2) Кариерното развитие на педагогическите специалисти, с изключение на учителите и выпитателите, се осъществява чрез последователно придобиване на втора и първа степен.</w:t>
      </w:r>
    </w:p>
    <w:p w:rsidR="00722514" w:rsidRDefault="00EA6E2E">
      <w:pPr>
        <w:ind w:left="132" w:right="353"/>
      </w:pPr>
      <w:r>
        <w:t>(З)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rsidR="00722514" w:rsidRDefault="00EA6E2E">
      <w:pPr>
        <w:numPr>
          <w:ilvl w:val="0"/>
          <w:numId w:val="185"/>
        </w:numPr>
        <w:ind w:right="871"/>
      </w:pPr>
      <w:r>
        <w:t>По-големият брой квалификационни кредити и по-високата професионалноквалификационна степен са основание за по-бързо кариерно развитие независимо от учителския стаж.</w:t>
      </w:r>
    </w:p>
    <w:p w:rsidR="00722514" w:rsidRDefault="00EA6E2E">
      <w:pPr>
        <w:numPr>
          <w:ilvl w:val="0"/>
          <w:numId w:val="185"/>
        </w:numPr>
        <w:spacing w:after="203"/>
        <w:ind w:right="871"/>
      </w:pPr>
      <w:r>
        <w:t>Работните места за длъжностите по ал. 1, както и възможностите за присъждане на степените по ал. 2 в държавните и общинските детски градини, училища и центрове за подкрепа за личностно развитие се определят и утвърждават от директора на институцията в рамките на численоспа на педагогическия персонал и на средствата от делегирания бюджет. (</w:t>
      </w:r>
    </w:p>
    <w:p w:rsidR="00722514" w:rsidRDefault="00EA6E2E">
      <w:pPr>
        <w:ind w:left="132" w:right="353"/>
      </w:pPr>
      <w:r>
        <w:t>Чл. 205. Лицата, които постъпват за първи пы на учителска или възпитателска длъжност и не са придобили учителски стаж, се назначават на длъжност „учител”, съответно „възпитател'</w:t>
      </w:r>
      <w:r>
        <w:rPr>
          <w:noProof/>
        </w:rPr>
        <w:drawing>
          <wp:inline distT="0" distB="0" distL="0" distR="0">
            <wp:extent cx="50292" cy="105111"/>
            <wp:effectExtent l="0" t="0" r="0" b="0"/>
            <wp:docPr id="476675" name="Picture 476675"/>
            <wp:cNvGraphicFramePr/>
            <a:graphic xmlns:a="http://schemas.openxmlformats.org/drawingml/2006/main">
              <a:graphicData uri="http://schemas.openxmlformats.org/drawingml/2006/picture">
                <pic:pic xmlns:pic="http://schemas.openxmlformats.org/drawingml/2006/picture">
                  <pic:nvPicPr>
                    <pic:cNvPr id="476675" name="Picture 476675"/>
                    <pic:cNvPicPr/>
                  </pic:nvPicPr>
                  <pic:blipFill>
                    <a:blip r:embed="rId33"/>
                    <a:stretch>
                      <a:fillRect/>
                    </a:stretch>
                  </pic:blipFill>
                  <pic:spPr>
                    <a:xfrm>
                      <a:off x="0" y="0"/>
                      <a:ext cx="50292" cy="105111"/>
                    </a:xfrm>
                    <a:prstGeom prst="rect">
                      <a:avLst/>
                    </a:prstGeom>
                  </pic:spPr>
                </pic:pic>
              </a:graphicData>
            </a:graphic>
          </wp:inline>
        </w:drawing>
      </w:r>
    </w:p>
    <w:p w:rsidR="00722514" w:rsidRDefault="00EA6E2E">
      <w:pPr>
        <w:spacing w:after="108"/>
        <w:ind w:left="129" w:right="353" w:firstLine="43"/>
      </w:pPr>
      <w:r>
        <w:t>Чл. 206. (1) Длъжностите „старши учител” или „старши възпитател” се заемат от лица, които освен завършено висше образование и професионална квалификация, необходими за заемане на длъжноспа, определени съгласно приложение N2 1 (от Наредба №15):</w:t>
      </w:r>
    </w:p>
    <w:p w:rsidR="00722514" w:rsidRDefault="00EA6E2E">
      <w:pPr>
        <w:numPr>
          <w:ilvl w:val="0"/>
          <w:numId w:val="186"/>
        </w:numPr>
        <w:ind w:right="353" w:hanging="209"/>
      </w:pPr>
      <w:r>
        <w:t>заемат длъжноспа „учител” или „възпитател”;</w:t>
      </w:r>
    </w:p>
    <w:p w:rsidR="00722514" w:rsidRDefault="00EA6E2E">
      <w:pPr>
        <w:numPr>
          <w:ilvl w:val="0"/>
          <w:numId w:val="186"/>
        </w:numPr>
        <w:ind w:right="353" w:hanging="209"/>
      </w:pPr>
      <w:r>
        <w:t>имат не по-малко от задължителните квалификационни кредити за всеки преминат период на атестиране по чл. 195, ал. 5;</w:t>
      </w:r>
    </w:p>
    <w:p w:rsidR="00722514" w:rsidRDefault="00EA6E2E">
      <w:pPr>
        <w:ind w:left="25" w:right="353"/>
      </w:pPr>
      <w:r>
        <w:t>З. имат придобита пета или четвърта професионално-квалификационна степен;</w:t>
      </w:r>
    </w:p>
    <w:p w:rsidR="00722514" w:rsidRDefault="00EA6E2E">
      <w:pPr>
        <w:ind w:left="32" w:right="468"/>
      </w:pPr>
      <w:r>
        <w:t>4. имат оценка от последното атестиране не по-малко от „отговаря на изискванията"; 5. имат 10 години учителски стаж.</w:t>
      </w:r>
    </w:p>
    <w:p w:rsidR="00722514" w:rsidRDefault="00EA6E2E">
      <w:pPr>
        <w:ind w:left="25" w:right="353"/>
      </w:pPr>
      <w:r>
        <w:t xml:space="preserve">(2) Лицата по ал. 1 може да подадат заявление за заемане на длъжност „старши учител' </w:t>
      </w:r>
      <w:r>
        <w:rPr>
          <w:noProof/>
        </w:rPr>
        <w:drawing>
          <wp:inline distT="0" distB="0" distL="0" distR="0">
            <wp:extent cx="50292" cy="123390"/>
            <wp:effectExtent l="0" t="0" r="0" b="0"/>
            <wp:docPr id="476679" name="Picture 476679"/>
            <wp:cNvGraphicFramePr/>
            <a:graphic xmlns:a="http://schemas.openxmlformats.org/drawingml/2006/main">
              <a:graphicData uri="http://schemas.openxmlformats.org/drawingml/2006/picture">
                <pic:pic xmlns:pic="http://schemas.openxmlformats.org/drawingml/2006/picture">
                  <pic:nvPicPr>
                    <pic:cNvPr id="476679" name="Picture 476679"/>
                    <pic:cNvPicPr/>
                  </pic:nvPicPr>
                  <pic:blipFill>
                    <a:blip r:embed="rId34"/>
                    <a:stretch>
                      <a:fillRect/>
                    </a:stretch>
                  </pic:blipFill>
                  <pic:spPr>
                    <a:xfrm>
                      <a:off x="0" y="0"/>
                      <a:ext cx="50292" cy="123390"/>
                    </a:xfrm>
                    <a:prstGeom prst="rect">
                      <a:avLst/>
                    </a:prstGeom>
                  </pic:spPr>
                </pic:pic>
              </a:graphicData>
            </a:graphic>
          </wp:inline>
        </w:drawing>
      </w:r>
      <w:r>
        <w:t>съответно „старши выпитател", независимо от учителския си стаж, ако:</w:t>
      </w:r>
    </w:p>
    <w:p w:rsidR="00722514" w:rsidRDefault="00EA6E2E">
      <w:pPr>
        <w:numPr>
          <w:ilvl w:val="0"/>
          <w:numId w:val="187"/>
        </w:numPr>
        <w:spacing w:after="200"/>
        <w:ind w:left="231" w:right="353" w:hanging="202"/>
      </w:pPr>
      <w:r>
        <w:t>заемат длъжност „учител” или „възпитател";</w:t>
      </w:r>
    </w:p>
    <w:p w:rsidR="00722514" w:rsidRDefault="00EA6E2E">
      <w:pPr>
        <w:numPr>
          <w:ilvl w:val="0"/>
          <w:numId w:val="187"/>
        </w:numPr>
        <w:spacing w:after="197"/>
        <w:ind w:left="231" w:right="353" w:hanging="202"/>
      </w:pPr>
      <w:r>
        <w:t>имат по-голям брой от задължителните за периода на атестиране квалификационни кредити по чл. 195, ал. 5;</w:t>
      </w:r>
    </w:p>
    <w:p w:rsidR="00722514" w:rsidRDefault="00EA6E2E">
      <w:pPr>
        <w:ind w:left="25" w:right="353"/>
      </w:pPr>
      <w:r>
        <w:t>З. имат придобита трета, втора или първа професионално-квалификационна степен;</w:t>
      </w:r>
    </w:p>
    <w:p w:rsidR="00722514" w:rsidRDefault="00EA6E2E">
      <w:pPr>
        <w:ind w:left="17" w:right="353"/>
      </w:pPr>
      <w:r>
        <w:lastRenderedPageBreak/>
        <w:t>4. имат получена при последното атестиране оценка „изключително изпълнение” или оценка „надвишава изискванията”.</w:t>
      </w:r>
    </w:p>
    <w:p w:rsidR="00722514" w:rsidRDefault="00EA6E2E">
      <w:pPr>
        <w:ind w:left="10" w:right="590"/>
      </w:pPr>
      <w:r>
        <w:t>(З) Когато лице, заемащо длъжност „учител” или „възпитател”, изпълни условията по ал. 1 или 2 и подаде заявление за заемане на длъжност „старши учител</w:t>
      </w:r>
      <w:r>
        <w:rPr>
          <w:vertAlign w:val="superscript"/>
        </w:rPr>
        <w:t xml:space="preserve">и </w:t>
      </w:r>
      <w:r>
        <w:t xml:space="preserve">или „старши възпитател' </w:t>
      </w:r>
      <w:r>
        <w:rPr>
          <w:noProof/>
        </w:rPr>
        <w:drawing>
          <wp:inline distT="0" distB="0" distL="0" distR="0">
            <wp:extent cx="54864" cy="123390"/>
            <wp:effectExtent l="0" t="0" r="0" b="0"/>
            <wp:docPr id="476681" name="Picture 476681"/>
            <wp:cNvGraphicFramePr/>
            <a:graphic xmlns:a="http://schemas.openxmlformats.org/drawingml/2006/main">
              <a:graphicData uri="http://schemas.openxmlformats.org/drawingml/2006/picture">
                <pic:pic xmlns:pic="http://schemas.openxmlformats.org/drawingml/2006/picture">
                  <pic:nvPicPr>
                    <pic:cNvPr id="476681" name="Picture 476681"/>
                    <pic:cNvPicPr/>
                  </pic:nvPicPr>
                  <pic:blipFill>
                    <a:blip r:embed="rId35"/>
                    <a:stretch>
                      <a:fillRect/>
                    </a:stretch>
                  </pic:blipFill>
                  <pic:spPr>
                    <a:xfrm>
                      <a:off x="0" y="0"/>
                      <a:ext cx="54864" cy="123390"/>
                    </a:xfrm>
                    <a:prstGeom prst="rect">
                      <a:avLst/>
                    </a:prstGeom>
                  </pic:spPr>
                </pic:pic>
              </a:graphicData>
            </a:graphic>
          </wp:inline>
        </w:drawing>
      </w:r>
      <w:r>
        <w:t>директоры извършва промяна в длъжностното разписание на персонала и преназначава лицето на длъжноспа.</w:t>
      </w:r>
    </w:p>
    <w:p w:rsidR="00722514" w:rsidRDefault="00EA6E2E">
      <w:pPr>
        <w:ind w:left="17" w:right="1123"/>
      </w:pPr>
      <w:r>
        <w:t>Чл. 207. (1) Длъжноспа „главен учител” или „главен възпитател” се заема от лица със завършено ВИСИје образование на образователно-квалификационна степен „магистьр” и професионална квалификация „учител”, които:</w:t>
      </w:r>
    </w:p>
    <w:p w:rsidR="00722514" w:rsidRDefault="00EA6E2E">
      <w:pPr>
        <w:numPr>
          <w:ilvl w:val="0"/>
          <w:numId w:val="188"/>
        </w:numPr>
        <w:spacing w:after="177"/>
        <w:ind w:right="400" w:hanging="209"/>
      </w:pPr>
      <w:r>
        <w:t>заемат длъжноспа „старши учител" или „старши зъзпитател";</w:t>
      </w:r>
    </w:p>
    <w:p w:rsidR="00722514" w:rsidRDefault="00EA6E2E">
      <w:pPr>
        <w:numPr>
          <w:ilvl w:val="0"/>
          <w:numId w:val="188"/>
        </w:numPr>
        <w:ind w:right="400" w:hanging="209"/>
      </w:pPr>
      <w:r>
        <w:t>имат не по-малко от задължителните квалификационни кредити по чл. 195, ал. 5 за последния период на атестиране;</w:t>
      </w:r>
    </w:p>
    <w:p w:rsidR="00722514" w:rsidRDefault="00EA6E2E">
      <w:pPr>
        <w:ind w:left="10" w:right="353"/>
      </w:pPr>
      <w:r>
        <w:t>З. имат придобита трета, втора или първа професионално-квалификационна степен;</w:t>
      </w:r>
    </w:p>
    <w:p w:rsidR="00722514" w:rsidRDefault="00EA6E2E">
      <w:pPr>
        <w:ind w:left="3" w:right="353"/>
      </w:pPr>
      <w:r>
        <w:t>4. имат оценка „изключително изпълнение” от последното атестиране.</w:t>
      </w:r>
    </w:p>
    <w:p w:rsidR="00722514" w:rsidRDefault="00EA6E2E">
      <w:pPr>
        <w:ind w:left="68" w:right="353"/>
      </w:pPr>
      <w:r>
        <w:t>(2) Директоры на институцията определя комисия, която:</w:t>
      </w:r>
    </w:p>
    <w:p w:rsidR="00722514" w:rsidRDefault="00EA6E2E">
      <w:pPr>
        <w:numPr>
          <w:ilvl w:val="0"/>
          <w:numId w:val="189"/>
        </w:numPr>
        <w:spacing w:after="199"/>
        <w:ind w:left="7" w:right="403"/>
      </w:pPr>
      <w:r>
        <w:t>разработва критерии за подбор на кандидати за длъжноспа „главен учител” или „главен выпитател";</w:t>
      </w:r>
    </w:p>
    <w:p w:rsidR="00722514" w:rsidRDefault="00EA6E2E">
      <w:pPr>
        <w:numPr>
          <w:ilvl w:val="0"/>
          <w:numId w:val="189"/>
        </w:numPr>
        <w:ind w:left="7" w:right="403"/>
      </w:pPr>
      <w:r>
        <w:t>предлага в началото на всяка учебна година броя на длъжностите „главен учител” или „главен възпитател”.</w:t>
      </w:r>
    </w:p>
    <w:p w:rsidR="00722514" w:rsidRDefault="00EA6E2E">
      <w:pPr>
        <w:ind w:left="3" w:right="353"/>
      </w:pPr>
      <w:r>
        <w:t>(З) Комисията по ал. 2 предлага за обсъждане в педагогическия съвет критериите за подбор и броя на длъжностите „главен учител” или „главен възпитател".</w:t>
      </w:r>
    </w:p>
    <w:p w:rsidR="00722514" w:rsidRDefault="00EA6E2E">
      <w:pPr>
        <w:numPr>
          <w:ilvl w:val="0"/>
          <w:numId w:val="190"/>
        </w:numPr>
        <w:spacing w:after="202"/>
        <w:ind w:right="353" w:hanging="281"/>
      </w:pPr>
      <w:r>
        <w:t>Педагогическият съвет обсъжда и предлага на директора за утвърждаване критериите за подбор и броя на длъжностите „главен учител” или „главен възпитател”.</w:t>
      </w:r>
    </w:p>
    <w:p w:rsidR="00722514" w:rsidRDefault="00EA6E2E">
      <w:pPr>
        <w:numPr>
          <w:ilvl w:val="0"/>
          <w:numId w:val="190"/>
        </w:numPr>
        <w:ind w:right="353" w:hanging="281"/>
      </w:pPr>
      <w:r>
        <w:t>Директоры на институцията:</w:t>
      </w:r>
    </w:p>
    <w:p w:rsidR="00722514" w:rsidRDefault="00EA6E2E">
      <w:pPr>
        <w:numPr>
          <w:ilvl w:val="0"/>
          <w:numId w:val="191"/>
        </w:numPr>
        <w:ind w:right="353"/>
      </w:pPr>
      <w:r>
        <w:t>анализира възможностите на бюджета на институцията и необходимоспа от обезпечаването на функциите по чл. Б и 7;</w:t>
      </w:r>
    </w:p>
    <w:p w:rsidR="00722514" w:rsidRDefault="00EA6E2E">
      <w:pPr>
        <w:numPr>
          <w:ilvl w:val="0"/>
          <w:numId w:val="191"/>
        </w:numPr>
        <w:ind w:right="353"/>
      </w:pPr>
      <w:r>
        <w:t>утвърждава критериите за подбор и броя на длъжностите „главен учител” или „главен выпитател";</w:t>
      </w:r>
    </w:p>
    <w:p w:rsidR="00722514" w:rsidRDefault="00EA6E2E">
      <w:pPr>
        <w:ind w:left="132" w:right="353"/>
      </w:pPr>
      <w:r>
        <w:t>З. при необходимост извършва съответната промяна в длъжностното разписание на персонала; 4. когато кандидатите за заемане на длъжностите „главен учител” или „главен выпитател”, отговарящи на изискванията за заемането им, са повече от определения брой места по т. 2, организира процедура за подбор по критериите по т. 2.</w:t>
      </w:r>
    </w:p>
    <w:p w:rsidR="00722514" w:rsidRDefault="00EA6E2E">
      <w:pPr>
        <w:spacing w:after="248"/>
        <w:ind w:left="132" w:right="353"/>
      </w:pPr>
      <w:r>
        <w:t>Чл. 208. (1) Втора степен от кариерното развитие на директорите се присъжда:</w:t>
      </w:r>
    </w:p>
    <w:p w:rsidR="00722514" w:rsidRDefault="00EA6E2E">
      <w:pPr>
        <w:numPr>
          <w:ilvl w:val="0"/>
          <w:numId w:val="192"/>
        </w:numPr>
        <w:ind w:right="353" w:hanging="230"/>
      </w:pPr>
      <w:r>
        <w:t>при не по-малко от 5 години учителски стаж на длъжност директор на институция в системата на предучилищното и училищното образование;</w:t>
      </w:r>
    </w:p>
    <w:p w:rsidR="00722514" w:rsidRDefault="00EA6E2E">
      <w:pPr>
        <w:numPr>
          <w:ilvl w:val="0"/>
          <w:numId w:val="192"/>
        </w:numPr>
        <w:ind w:right="353" w:hanging="230"/>
      </w:pPr>
      <w:r>
        <w:lastRenderedPageBreak/>
        <w:t>придобита пета или четвърта професионално-квалификационна степен;</w:t>
      </w:r>
    </w:p>
    <w:p w:rsidR="00722514" w:rsidRDefault="00EA6E2E">
      <w:pPr>
        <w:spacing w:after="258"/>
        <w:ind w:left="132" w:right="533"/>
      </w:pPr>
      <w:r>
        <w:t>З. не по-малко от задължителните за периода на атестиране квалификационни кредити по чл. 195, ал. 5; 4. последната получена оценка от атестирането да е най-малко „отговаря на изискванията”</w:t>
      </w:r>
      <w:r>
        <w:rPr>
          <w:noProof/>
        </w:rPr>
        <w:drawing>
          <wp:inline distT="0" distB="0" distL="0" distR="0">
            <wp:extent cx="18288" cy="18280"/>
            <wp:effectExtent l="0" t="0" r="0" b="0"/>
            <wp:docPr id="240844" name="Picture 240844"/>
            <wp:cNvGraphicFramePr/>
            <a:graphic xmlns:a="http://schemas.openxmlformats.org/drawingml/2006/main">
              <a:graphicData uri="http://schemas.openxmlformats.org/drawingml/2006/picture">
                <pic:pic xmlns:pic="http://schemas.openxmlformats.org/drawingml/2006/picture">
                  <pic:nvPicPr>
                    <pic:cNvPr id="240844" name="Picture 240844"/>
                    <pic:cNvPicPr/>
                  </pic:nvPicPr>
                  <pic:blipFill>
                    <a:blip r:embed="rId36"/>
                    <a:stretch>
                      <a:fillRect/>
                    </a:stretch>
                  </pic:blipFill>
                  <pic:spPr>
                    <a:xfrm>
                      <a:off x="0" y="0"/>
                      <a:ext cx="18288" cy="18280"/>
                    </a:xfrm>
                    <a:prstGeom prst="rect">
                      <a:avLst/>
                    </a:prstGeom>
                  </pic:spPr>
                </pic:pic>
              </a:graphicData>
            </a:graphic>
          </wp:inline>
        </w:drawing>
      </w:r>
    </w:p>
    <w:p w:rsidR="00722514" w:rsidRDefault="00EA6E2E">
      <w:pPr>
        <w:ind w:left="132" w:right="353"/>
      </w:pPr>
      <w:r>
        <w:t>(2) Втора степен от кариерното развитие на заместник-директорите, които изпълняват норма за преподавателска работа, както и на ръководителите на направление „Информационни и комуникационни технологии", на логопедите, на рехабилитаторите на слуха и говора, на корепетиторите, на хореографите и на треньорите по вид спорт се присъжда:</w:t>
      </w:r>
    </w:p>
    <w:p w:rsidR="00722514" w:rsidRDefault="00EA6E2E">
      <w:pPr>
        <w:numPr>
          <w:ilvl w:val="0"/>
          <w:numId w:val="193"/>
        </w:numPr>
        <w:ind w:right="353" w:hanging="230"/>
      </w:pPr>
      <w:r>
        <w:t>при не по-малко от 10 години учителски стаж, от които не по-малко от 5 години стаж на заеманата длъжност;</w:t>
      </w:r>
    </w:p>
    <w:p w:rsidR="00722514" w:rsidRDefault="00EA6E2E">
      <w:pPr>
        <w:numPr>
          <w:ilvl w:val="0"/>
          <w:numId w:val="193"/>
        </w:numPr>
        <w:spacing w:after="23"/>
        <w:ind w:right="353" w:hanging="230"/>
      </w:pPr>
      <w:r>
        <w:t>не по малко от задължителните за периода на атестиране квалификационни кредити по чл.</w:t>
      </w:r>
    </w:p>
    <w:p w:rsidR="00722514" w:rsidRDefault="00EA6E2E">
      <w:pPr>
        <w:spacing w:after="192"/>
        <w:ind w:left="132" w:right="353"/>
      </w:pPr>
      <w:r>
        <w:t>49, ал. 5;</w:t>
      </w:r>
    </w:p>
    <w:p w:rsidR="00722514" w:rsidRDefault="00EA6E2E">
      <w:pPr>
        <w:numPr>
          <w:ilvl w:val="0"/>
          <w:numId w:val="193"/>
        </w:numPr>
        <w:ind w:right="353" w:hanging="230"/>
      </w:pPr>
      <w:r>
        <w:t>придобита пета или четзърта професионално-квалификационна степен;</w:t>
      </w:r>
    </w:p>
    <w:p w:rsidR="00722514" w:rsidRDefault="00EA6E2E">
      <w:pPr>
        <w:numPr>
          <w:ilvl w:val="0"/>
          <w:numId w:val="193"/>
        </w:numPr>
        <w:ind w:right="353" w:hanging="230"/>
      </w:pPr>
      <w:r>
        <w:t>последната получена оценка от атестирането да е най-малко „отговаря на изискванията”</w:t>
      </w:r>
      <w:r>
        <w:rPr>
          <w:noProof/>
        </w:rPr>
        <w:drawing>
          <wp:inline distT="0" distB="0" distL="0" distR="0">
            <wp:extent cx="22860" cy="27420"/>
            <wp:effectExtent l="0" t="0" r="0" b="0"/>
            <wp:docPr id="240845" name="Picture 240845"/>
            <wp:cNvGraphicFramePr/>
            <a:graphic xmlns:a="http://schemas.openxmlformats.org/drawingml/2006/main">
              <a:graphicData uri="http://schemas.openxmlformats.org/drawingml/2006/picture">
                <pic:pic xmlns:pic="http://schemas.openxmlformats.org/drawingml/2006/picture">
                  <pic:nvPicPr>
                    <pic:cNvPr id="240845" name="Picture 240845"/>
                    <pic:cNvPicPr/>
                  </pic:nvPicPr>
                  <pic:blipFill>
                    <a:blip r:embed="rId37"/>
                    <a:stretch>
                      <a:fillRect/>
                    </a:stretch>
                  </pic:blipFill>
                  <pic:spPr>
                    <a:xfrm>
                      <a:off x="0" y="0"/>
                      <a:ext cx="22860" cy="27420"/>
                    </a:xfrm>
                    <a:prstGeom prst="rect">
                      <a:avLst/>
                    </a:prstGeom>
                  </pic:spPr>
                </pic:pic>
              </a:graphicData>
            </a:graphic>
          </wp:inline>
        </w:drawing>
      </w:r>
    </w:p>
    <w:p w:rsidR="00722514" w:rsidRDefault="00EA6E2E">
      <w:pPr>
        <w:ind w:left="132" w:right="353"/>
      </w:pPr>
      <w:r>
        <w:t>(З) Втора степен от кариерното развитие на психолозите и педагогическите съветници се присъжда при:</w:t>
      </w:r>
    </w:p>
    <w:p w:rsidR="00722514" w:rsidRDefault="00EA6E2E">
      <w:pPr>
        <w:numPr>
          <w:ilvl w:val="0"/>
          <w:numId w:val="194"/>
        </w:numPr>
        <w:ind w:right="353" w:hanging="223"/>
      </w:pPr>
      <w:r>
        <w:t>не по-малко от 10 години учителски стаж на длъжност „психолог“ или „педагогически съветник”,</w:t>
      </w:r>
    </w:p>
    <w:p w:rsidR="00722514" w:rsidRDefault="00EA6E2E">
      <w:pPr>
        <w:numPr>
          <w:ilvl w:val="0"/>
          <w:numId w:val="194"/>
        </w:numPr>
        <w:spacing w:after="34"/>
        <w:ind w:right="353" w:hanging="223"/>
      </w:pPr>
      <w:r>
        <w:t>не по малко от задължителните за периода на атестиране квалификационни кредити по чл.</w:t>
      </w:r>
    </w:p>
    <w:p w:rsidR="00722514" w:rsidRDefault="00EA6E2E">
      <w:pPr>
        <w:ind w:left="132" w:right="353"/>
      </w:pPr>
      <w:r>
        <w:t>49, ал. 5;</w:t>
      </w:r>
    </w:p>
    <w:p w:rsidR="00722514" w:rsidRDefault="00EA6E2E">
      <w:pPr>
        <w:ind w:left="132" w:right="353"/>
      </w:pPr>
      <w:r>
        <w:t>З. придобита пета или четвърта професионално-квалификационна степен;</w:t>
      </w:r>
    </w:p>
    <w:p w:rsidR="00722514" w:rsidRDefault="00EA6E2E">
      <w:pPr>
        <w:spacing w:after="199"/>
        <w:ind w:left="132" w:right="353"/>
      </w:pPr>
      <w:r>
        <w:t>4. последната получена оценка от атестирането да е най-малко „отговаря на изискванията'</w:t>
      </w:r>
      <w:r>
        <w:rPr>
          <w:noProof/>
        </w:rPr>
        <w:drawing>
          <wp:inline distT="0" distB="0" distL="0" distR="0">
            <wp:extent cx="50291" cy="100540"/>
            <wp:effectExtent l="0" t="0" r="0" b="0"/>
            <wp:docPr id="476684" name="Picture 476684"/>
            <wp:cNvGraphicFramePr/>
            <a:graphic xmlns:a="http://schemas.openxmlformats.org/drawingml/2006/main">
              <a:graphicData uri="http://schemas.openxmlformats.org/drawingml/2006/picture">
                <pic:pic xmlns:pic="http://schemas.openxmlformats.org/drawingml/2006/picture">
                  <pic:nvPicPr>
                    <pic:cNvPr id="476684" name="Picture 476684"/>
                    <pic:cNvPicPr/>
                  </pic:nvPicPr>
                  <pic:blipFill>
                    <a:blip r:embed="rId38"/>
                    <a:stretch>
                      <a:fillRect/>
                    </a:stretch>
                  </pic:blipFill>
                  <pic:spPr>
                    <a:xfrm>
                      <a:off x="0" y="0"/>
                      <a:ext cx="50291" cy="100540"/>
                    </a:xfrm>
                    <a:prstGeom prst="rect">
                      <a:avLst/>
                    </a:prstGeom>
                  </pic:spPr>
                </pic:pic>
              </a:graphicData>
            </a:graphic>
          </wp:inline>
        </w:drawing>
      </w:r>
    </w:p>
    <w:p w:rsidR="00722514" w:rsidRDefault="00EA6E2E">
      <w:pPr>
        <w:ind w:left="129" w:right="353" w:firstLine="65"/>
      </w:pPr>
      <w:r>
        <w:t>(4) На лица по ал. 1 и 2, които за периода на атестиране имат не по-малко от задължителния брой квалификационни кредити по чл. 195, ал. 5, придобита най-малко трета професионалноквалификационна степен, получена оценка не по-ниска от оценката „надвишава изискванията” при последното атестиране, може да бъде присъдена втора степен независимо от учителския стаж.</w:t>
      </w:r>
    </w:p>
    <w:p w:rsidR="00722514" w:rsidRDefault="00EA6E2E">
      <w:pPr>
        <w:spacing w:after="174" w:line="216" w:lineRule="auto"/>
        <w:ind w:left="132" w:right="353"/>
      </w:pPr>
      <w:r>
        <w:t xml:space="preserve">Чл. 209.(1) </w:t>
      </w:r>
      <w:r>
        <w:rPr>
          <w:u w:val="single" w:color="000000"/>
        </w:rPr>
        <w:t>Първа степен от кариерното развитие</w:t>
      </w:r>
      <w:r>
        <w:t xml:space="preserve"> на педагогическите специалисти по чл. 204, ал. 1 и 2 се присъжда на лица със:</w:t>
      </w:r>
    </w:p>
    <w:p w:rsidR="00722514" w:rsidRDefault="00EA6E2E">
      <w:pPr>
        <w:numPr>
          <w:ilvl w:val="0"/>
          <w:numId w:val="195"/>
        </w:numPr>
        <w:spacing w:after="187"/>
        <w:ind w:right="353" w:hanging="216"/>
      </w:pPr>
      <w:r>
        <w:t>завършено висше образование на образователно-квалификационна степен „магистър”;</w:t>
      </w:r>
    </w:p>
    <w:p w:rsidR="00722514" w:rsidRDefault="00EA6E2E">
      <w:pPr>
        <w:numPr>
          <w:ilvl w:val="0"/>
          <w:numId w:val="195"/>
        </w:numPr>
        <w:ind w:right="353" w:hanging="216"/>
      </w:pPr>
      <w:r>
        <w:t>съответната за заемане на длъжноспа професионална квалификация;</w:t>
      </w:r>
    </w:p>
    <w:p w:rsidR="00722514" w:rsidRDefault="00EA6E2E">
      <w:pPr>
        <w:ind w:left="132" w:right="353"/>
      </w:pPr>
      <w:r>
        <w:t>З. не по-малко от задължителния за периода на атестиране брой квалификационни кредити по чл. 195, ал. 5;</w:t>
      </w:r>
    </w:p>
    <w:p w:rsidR="00722514" w:rsidRDefault="00EA6E2E">
      <w:pPr>
        <w:spacing w:after="735"/>
        <w:ind w:left="132" w:right="353"/>
      </w:pPr>
      <w:r>
        <w:t>4. придобита най-малко трета професионално-квалификационна степен; 5. получена оценка „изключително изпълнение” от последното атестиране</w:t>
      </w:r>
    </w:p>
    <w:p w:rsidR="00722514" w:rsidRDefault="00EA6E2E">
      <w:pPr>
        <w:ind w:left="132" w:right="353"/>
      </w:pPr>
      <w:r>
        <w:lastRenderedPageBreak/>
        <w:t xml:space="preserve">(2) </w:t>
      </w:r>
      <w:r>
        <w:rPr>
          <w:u w:val="single" w:color="000000"/>
        </w:rPr>
        <w:t>Първа степен</w:t>
      </w:r>
      <w:r>
        <w:t xml:space="preserve"> от кариерното развитие на психолозите и педагогическите съветници се присъжда при:</w:t>
      </w:r>
    </w:p>
    <w:p w:rsidR="00722514" w:rsidRDefault="00EA6E2E">
      <w:pPr>
        <w:numPr>
          <w:ilvl w:val="0"/>
          <w:numId w:val="196"/>
        </w:numPr>
        <w:spacing w:after="197"/>
        <w:ind w:right="353" w:hanging="216"/>
      </w:pPr>
      <w:r>
        <w:t>завършено висше образование на образователно-квалификационна степен „магистър";</w:t>
      </w:r>
    </w:p>
    <w:p w:rsidR="00722514" w:rsidRDefault="00EA6E2E">
      <w:pPr>
        <w:numPr>
          <w:ilvl w:val="0"/>
          <w:numId w:val="196"/>
        </w:numPr>
        <w:ind w:right="353" w:hanging="216"/>
      </w:pPr>
      <w:r>
        <w:t>съответната за заемане на длъжноспа професионална квалификация;</w:t>
      </w:r>
    </w:p>
    <w:p w:rsidR="00722514" w:rsidRDefault="00EA6E2E">
      <w:pPr>
        <w:spacing w:after="196"/>
        <w:ind w:left="132" w:right="353"/>
      </w:pPr>
      <w:r>
        <w:t>З. придобити не по-малко от задължителните за периода на атестиране брой квалификационни кредити по чл. 195, ал. 5;</w:t>
      </w:r>
    </w:p>
    <w:p w:rsidR="00722514" w:rsidRDefault="00EA6E2E">
      <w:pPr>
        <w:numPr>
          <w:ilvl w:val="0"/>
          <w:numId w:val="197"/>
        </w:numPr>
        <w:spacing w:after="247"/>
        <w:ind w:right="353" w:hanging="223"/>
      </w:pPr>
      <w:r>
        <w:t>придобита най-малко трета професионално-квалификационна степен;</w:t>
      </w:r>
    </w:p>
    <w:p w:rsidR="00722514" w:rsidRDefault="00EA6E2E">
      <w:pPr>
        <w:numPr>
          <w:ilvl w:val="0"/>
          <w:numId w:val="197"/>
        </w:numPr>
        <w:ind w:right="353" w:hanging="223"/>
      </w:pPr>
      <w:r>
        <w:t>получена оценка „изключь•1ТеЛЧО изпълнение” от последното атестиране.</w:t>
      </w:r>
    </w:p>
    <w:p w:rsidR="00722514" w:rsidRDefault="00EA6E2E">
      <w:pPr>
        <w:ind w:left="132" w:right="353"/>
      </w:pPr>
      <w:r>
        <w:t>(З) Педагогическите специалисти, на които са присъдени втора или първа степен, изпълняват и задължения, свързани със:</w:t>
      </w:r>
    </w:p>
    <w:p w:rsidR="00722514" w:rsidRDefault="00EA6E2E">
      <w:pPr>
        <w:numPr>
          <w:ilvl w:val="0"/>
          <w:numId w:val="198"/>
        </w:numPr>
        <w:ind w:right="353"/>
      </w:pPr>
      <w:r>
        <w:t>оказване на методическа или организационна подкрепа в случаите по чл. 228, ал. 6, т. 2 и З и ал. 9 от Закона за предучилищното и училищното образование;</w:t>
      </w:r>
    </w:p>
    <w:p w:rsidR="00722514" w:rsidRDefault="00EA6E2E">
      <w:pPr>
        <w:numPr>
          <w:ilvl w:val="0"/>
          <w:numId w:val="198"/>
        </w:numPr>
        <w:ind w:right="353"/>
      </w:pPr>
      <w:r>
        <w:t>участие в разработването на проекти на вырешноведомствени актове и документи на ИНСТигущияТа, на учебни программ и др.;</w:t>
      </w:r>
    </w:p>
    <w:p w:rsidR="00722514" w:rsidRDefault="00EA6E2E">
      <w:pPr>
        <w:spacing w:after="169" w:line="323" w:lineRule="auto"/>
        <w:ind w:left="132" w:right="353"/>
      </w:pPr>
      <w:r>
        <w:t>З. участие в разработване на образователни стратегии на общинско, регионално и на национално ниво;</w:t>
      </w:r>
    </w:p>
    <w:p w:rsidR="00722514" w:rsidRDefault="00EA6E2E">
      <w:pPr>
        <w:numPr>
          <w:ilvl w:val="0"/>
          <w:numId w:val="199"/>
        </w:numPr>
        <w:ind w:right="353" w:hanging="230"/>
      </w:pPr>
      <w:r>
        <w:t>провеждането на вырешно-институционална квалификация;</w:t>
      </w:r>
    </w:p>
    <w:p w:rsidR="00722514" w:rsidRDefault="00EA6E2E">
      <w:pPr>
        <w:numPr>
          <w:ilvl w:val="0"/>
          <w:numId w:val="199"/>
        </w:numPr>
        <w:ind w:right="353" w:hanging="230"/>
      </w:pPr>
      <w:r>
        <w:t>диагностика и оценка на резултатите на децата и на учениците, напредъка и необходимоспа от допълнителна работа;</w:t>
      </w:r>
    </w:p>
    <w:p w:rsidR="00722514" w:rsidRDefault="00EA6E2E">
      <w:pPr>
        <w:spacing w:after="246"/>
        <w:ind w:left="132" w:right="446"/>
      </w:pPr>
      <w:r>
        <w:t>Б. организиране и координиране на обмяната на добри практики в институцията, ориентирани към повишаване на качеството на образование и прилагането на интерактивни методи за работа с децата и учениците;</w:t>
      </w:r>
    </w:p>
    <w:p w:rsidR="00722514" w:rsidRDefault="00EA6E2E">
      <w:pPr>
        <w:ind w:left="132" w:right="353"/>
      </w:pPr>
      <w:r>
        <w:t>7. организиране и координиране на дейности по разработване на проекти и участие в изпълнението им.</w:t>
      </w:r>
    </w:p>
    <w:p w:rsidR="00722514" w:rsidRDefault="00EA6E2E">
      <w:pPr>
        <w:ind w:left="132" w:right="353"/>
      </w:pPr>
      <w:r>
        <w:t>Чл.210.(1) Втора или първа степен се присъжда след заявено желание на педагогическия специалист до работодателя.</w:t>
      </w:r>
    </w:p>
    <w:p w:rsidR="00722514" w:rsidRDefault="00EA6E2E">
      <w:pPr>
        <w:spacing w:after="159" w:line="216" w:lineRule="auto"/>
        <w:ind w:left="132" w:right="353"/>
      </w:pPr>
      <w:r>
        <w:t>(2) Втора или първа степен се присъжда със заповед на работодателя, ако са изпълнени съответните изисквания по чл. 205 и чл. 206, ал. 1 и 2.</w:t>
      </w:r>
    </w:p>
    <w:p w:rsidR="00722514" w:rsidRDefault="00EA6E2E">
      <w:pPr>
        <w:spacing w:after="257" w:line="265" w:lineRule="auto"/>
        <w:ind w:left="133" w:right="1248"/>
        <w:jc w:val="left"/>
      </w:pPr>
      <w:r>
        <w:rPr>
          <w:sz w:val="20"/>
        </w:rPr>
        <w:t>РАЗДЕЛ ОСМИ</w:t>
      </w:r>
    </w:p>
    <w:p w:rsidR="00722514" w:rsidRDefault="00EA6E2E">
      <w:pPr>
        <w:pStyle w:val="1"/>
        <w:spacing w:after="777"/>
        <w:ind w:left="125" w:right="238"/>
      </w:pPr>
      <w:r>
        <w:t>АТЕСТИРАНЕ НА ДЕЙНОСТТА НА ПЕДАГОГИЧЕСКИ СПЕЦИАЛИСТИ</w:t>
      </w:r>
    </w:p>
    <w:p w:rsidR="00722514" w:rsidRDefault="00EA6E2E">
      <w:pPr>
        <w:spacing w:after="216" w:line="293" w:lineRule="auto"/>
        <w:ind w:left="129" w:right="360" w:firstLine="4"/>
        <w:jc w:val="left"/>
      </w:pPr>
      <w:r>
        <w:t xml:space="preserve">Чл.211. (1) Атестирането е процес на оценяване на съответствието на дейноспа на учителите, директорите и другите педагогически специалисти с професионалния им профил, с изискванията за изпълнение на щъжноспа и със стратегията за развитие на детската градина, </w:t>
      </w:r>
      <w:r>
        <w:lastRenderedPageBreak/>
        <w:t>училището, центъра за подкрепа за личностно развитие или регионалния център за подкрепа на процеса на приобщаващото образование, а за директорите — и на управленската им компетентност.</w:t>
      </w:r>
    </w:p>
    <w:p w:rsidR="00722514" w:rsidRDefault="00EA6E2E">
      <w:pPr>
        <w:spacing w:after="196" w:line="331" w:lineRule="auto"/>
        <w:ind w:left="132" w:right="353"/>
      </w:pPr>
      <w:r>
        <w:t>(2) Професионалният профил и постигнатите резултати в обучението на децата и учениците са основа за подпомагане на самооценката и за атестирането на педагогическите специалисти.</w:t>
      </w:r>
    </w:p>
    <w:p w:rsidR="00722514" w:rsidRDefault="00EA6E2E">
      <w:pPr>
        <w:ind w:left="132" w:right="353"/>
      </w:pPr>
      <w:r>
        <w:t>(З) Целите на процеса на атестиране са:</w:t>
      </w:r>
    </w:p>
    <w:p w:rsidR="00722514" w:rsidRDefault="00EA6E2E">
      <w:pPr>
        <w:spacing w:after="179" w:line="337" w:lineRule="auto"/>
        <w:ind w:left="132" w:right="353"/>
      </w:pPr>
      <w:r>
        <w:t>1. установяване на постигнатите от педагогическите специалисти резултати от дейноспа им; 2. повишаване качеството на образованието на децата или учениците;</w:t>
      </w:r>
    </w:p>
    <w:p w:rsidR="00722514" w:rsidRDefault="00EA6E2E">
      <w:pPr>
        <w:spacing w:after="171" w:line="320" w:lineRule="auto"/>
        <w:ind w:left="132" w:right="353"/>
      </w:pPr>
      <w:r>
        <w:t>З. мотивиране на педагогическите специалисти за професионално усъвършенстване чрез повишаване на квалификацията;</w:t>
      </w:r>
    </w:p>
    <w:p w:rsidR="00722514" w:rsidRDefault="00EA6E2E">
      <w:pPr>
        <w:spacing w:after="194" w:line="319" w:lineRule="auto"/>
        <w:ind w:left="132" w:right="353"/>
      </w:pPr>
      <w:r>
        <w:t>4. установяване на потребността от методическа и организационна подкрепа на педагогическия специалист и осигуряване на наставник или НаставНИЦИ.</w:t>
      </w:r>
    </w:p>
    <w:p w:rsidR="00722514" w:rsidRDefault="00EA6E2E">
      <w:pPr>
        <w:ind w:left="132" w:right="353"/>
      </w:pPr>
      <w:r>
        <w:t>(4) Получените оценки от атестирането служат за:</w:t>
      </w:r>
    </w:p>
    <w:p w:rsidR="00722514" w:rsidRDefault="00EA6E2E">
      <w:pPr>
        <w:numPr>
          <w:ilvl w:val="0"/>
          <w:numId w:val="200"/>
        </w:numPr>
        <w:spacing w:after="192"/>
        <w:ind w:right="353" w:hanging="223"/>
      </w:pPr>
      <w:r>
        <w:t>кариерно развитие;</w:t>
      </w:r>
    </w:p>
    <w:p w:rsidR="00722514" w:rsidRDefault="00EA6E2E">
      <w:pPr>
        <w:numPr>
          <w:ilvl w:val="0"/>
          <w:numId w:val="200"/>
        </w:numPr>
        <w:spacing w:after="260"/>
        <w:ind w:right="353" w:hanging="223"/>
      </w:pPr>
      <w:r>
        <w:t>поощряване на педагогическите специалисти, получили високи оценки при атестирането;</w:t>
      </w:r>
    </w:p>
    <w:p w:rsidR="00722514" w:rsidRDefault="00EA6E2E">
      <w:pPr>
        <w:spacing w:line="332" w:lineRule="auto"/>
        <w:ind w:left="132" w:right="353"/>
      </w:pPr>
      <w:r>
        <w:t>З. насочване за повишаване на квалификацията на педагогическите специалисти с цел актуализиране, допълване или разширязане на професионалната им компетентност;</w:t>
      </w:r>
    </w:p>
    <w:p w:rsidR="00722514" w:rsidRDefault="00EA6E2E">
      <w:pPr>
        <w:ind w:left="68" w:right="353"/>
      </w:pPr>
      <w:r>
        <w:t>4. осигуряване на методическа и/или организационна подкрепа и осигуряване на наставник или наставници.</w:t>
      </w:r>
    </w:p>
    <w:p w:rsidR="00722514" w:rsidRDefault="00EA6E2E">
      <w:pPr>
        <w:numPr>
          <w:ilvl w:val="0"/>
          <w:numId w:val="201"/>
        </w:numPr>
        <w:spacing w:after="169"/>
        <w:ind w:right="418" w:hanging="302"/>
      </w:pPr>
      <w:r>
        <w:t>При атестирането на педагогическите СГЕЦИаЛУ1СТИ, с изключение на директорите, педагогическият съвет на институцията в системата на предучилищното и училищното образование взема решение за определяне на пет критерия от областите на професионална компетентност в зависимост от вида на институцията и стратегията за развитието е и на скала за определяне на достигнатата степен на изпълнението им. Критериите, както и скалата за определяне на достигнатата степен на изпълнението им се утвърждават от директора на институцията и се включват в атестационните карти на педагогическите специалисти по образец — приложения № 20 — 22 и № 24 — 25 (от Наредба №15) .</w:t>
      </w:r>
    </w:p>
    <w:p w:rsidR="00722514" w:rsidRDefault="00EA6E2E">
      <w:pPr>
        <w:numPr>
          <w:ilvl w:val="0"/>
          <w:numId w:val="201"/>
        </w:numPr>
        <w:spacing w:after="171" w:line="293" w:lineRule="auto"/>
        <w:ind w:right="418" w:hanging="302"/>
      </w:pPr>
      <w:r>
        <w:t>При атестирането на директорите на институции в системата на предучилищното и училищното образование работодателят определя пет критерия от областите на професионална компетентност в зависимост от вида на институцията и стратегията за развитието й и скала за достигната степен на изпълнението им. Критериите, както и скалата за достигната степен на изпълнението им се включват в атестационната карта по образец — приложение № 23 (от Наредба №15).</w:t>
      </w:r>
    </w:p>
    <w:p w:rsidR="00722514" w:rsidRDefault="00EA6E2E">
      <w:pPr>
        <w:numPr>
          <w:ilvl w:val="0"/>
          <w:numId w:val="201"/>
        </w:numPr>
        <w:ind w:right="418" w:hanging="302"/>
      </w:pPr>
      <w:r>
        <w:t>Педагогическите специалисти се атестират на всеки 4 години.</w:t>
      </w:r>
    </w:p>
    <w:p w:rsidR="00722514" w:rsidRDefault="00EA6E2E">
      <w:pPr>
        <w:numPr>
          <w:ilvl w:val="0"/>
          <w:numId w:val="201"/>
        </w:numPr>
        <w:spacing w:after="87"/>
        <w:ind w:right="418" w:hanging="302"/>
      </w:pPr>
      <w:r>
        <w:t xml:space="preserve">В периода октомври — ноември в училищата, центровете за подкрепа за личностно развитие или регионалните центрове за подкрепа на процеса на приобщаващото образование започва </w:t>
      </w:r>
      <w:r>
        <w:lastRenderedPageBreak/>
        <w:t>процедура по атестиране на педагогическите специалисти, чийто период на атестиране по ал. 1 изтича з съответната календарна година.</w:t>
      </w:r>
    </w:p>
    <w:p w:rsidR="00722514" w:rsidRDefault="00EA6E2E">
      <w:pPr>
        <w:numPr>
          <w:ilvl w:val="0"/>
          <w:numId w:val="201"/>
        </w:numPr>
        <w:ind w:right="418" w:hanging="302"/>
      </w:pPr>
      <w:r>
        <w:t>Дейностите по атестирането се извършват по график, съгласуван с началника на регионалното управление на образованието и утвърден от работодателя.</w:t>
      </w:r>
    </w:p>
    <w:p w:rsidR="00722514" w:rsidRDefault="00EA6E2E">
      <w:pPr>
        <w:ind w:left="32" w:right="353"/>
      </w:pPr>
      <w:r>
        <w:t>Чл. 212. (1) Периоды за атестиране по чл. 208, ал. 1 се удължава с периода на отсъствието на педагогическия специалист при отсъствие от работа поради:</w:t>
      </w:r>
    </w:p>
    <w:p w:rsidR="00722514" w:rsidRDefault="00EA6E2E">
      <w:pPr>
        <w:numPr>
          <w:ilvl w:val="0"/>
          <w:numId w:val="202"/>
        </w:numPr>
        <w:ind w:right="353" w:firstLine="58"/>
      </w:pPr>
      <w:r>
        <w:t>временна неработоспособност повече от една календарна година, установено със съответните медицински документи;</w:t>
      </w:r>
    </w:p>
    <w:p w:rsidR="00722514" w:rsidRDefault="00EA6E2E">
      <w:pPr>
        <w:numPr>
          <w:ilvl w:val="0"/>
          <w:numId w:val="202"/>
        </w:numPr>
        <w:ind w:right="353" w:firstLine="58"/>
      </w:pPr>
      <w:r>
        <w:t>ползване на отпуск по чл. 163, 164, 1646 и 167 от Кодекса на труда;</w:t>
      </w:r>
    </w:p>
    <w:p w:rsidR="00722514" w:rsidRDefault="00EA6E2E">
      <w:pPr>
        <w:numPr>
          <w:ilvl w:val="0"/>
          <w:numId w:val="202"/>
        </w:numPr>
        <w:ind w:right="353" w:firstLine="58"/>
      </w:pPr>
      <w:r>
        <w:t>ползване на неплатен отпуск повече от една календарна година.</w:t>
      </w:r>
    </w:p>
    <w:p w:rsidR="00722514" w:rsidRDefault="00EA6E2E">
      <w:pPr>
        <w:ind w:left="36" w:right="835" w:firstLine="50"/>
      </w:pPr>
      <w:r>
        <w:t>(2) При промяна на местоработата на педагогически специалист, атестиран за период от 4 години преди промяната, същият се атестира след 4 години в институцията, в която започва работа при нов работодател.</w:t>
      </w:r>
    </w:p>
    <w:p w:rsidR="00722514" w:rsidRDefault="00EA6E2E">
      <w:pPr>
        <w:spacing w:after="177" w:line="293" w:lineRule="auto"/>
        <w:ind w:left="22" w:right="259" w:firstLine="65"/>
        <w:jc w:val="left"/>
      </w:pPr>
      <w:r>
        <w:t>(З) Когато педагогическият специалист в периода по чл. 208, ал. 1 е преназначен на друга длъжност в същата институция, атестирането се У1ЗВЪРШВа за длъжноспа, на която е работил по-дълго, а при еднакво времетраене — за длъжността, която заема в момента.</w:t>
      </w:r>
    </w:p>
    <w:p w:rsidR="00722514" w:rsidRDefault="00EA6E2E">
      <w:pPr>
        <w:ind w:left="32" w:right="353"/>
      </w:pPr>
      <w:r>
        <w:t>Чл. 213. (1) Атестирането на учителите и другите педагогически специалисти се извършва от атестационна комисия, определена от работодателя, съгласувано с педагогическия съвет.</w:t>
      </w:r>
    </w:p>
    <w:p w:rsidR="00722514" w:rsidRDefault="00EA6E2E">
      <w:pPr>
        <w:ind w:left="132" w:right="353"/>
      </w:pPr>
      <w:r>
        <w:t>(2) Атестационната комисия се состои от нечетен брой членове, като съставът е е съобразно числения състав на педагогическия персонал в институцията и включва:</w:t>
      </w:r>
    </w:p>
    <w:p w:rsidR="00722514" w:rsidRDefault="00EA6E2E">
      <w:pPr>
        <w:numPr>
          <w:ilvl w:val="0"/>
          <w:numId w:val="203"/>
        </w:numPr>
        <w:ind w:right="731" w:hanging="216"/>
      </w:pPr>
      <w:r>
        <w:t>педагогически специалисти, представители на работодателя на институцията, в която атестираното лице работи по основно трудово правоотношение, единият от които е председател на комисията;</w:t>
      </w:r>
    </w:p>
    <w:p w:rsidR="00722514" w:rsidRDefault="00EA6E2E">
      <w:pPr>
        <w:numPr>
          <w:ilvl w:val="0"/>
          <w:numId w:val="203"/>
        </w:numPr>
        <w:ind w:right="731" w:hanging="216"/>
      </w:pPr>
      <w:r>
        <w:t>представител на регионалното управление на образованието;</w:t>
      </w:r>
    </w:p>
    <w:p w:rsidR="00722514" w:rsidRDefault="00EA6E2E">
      <w:pPr>
        <w:ind w:left="132" w:right="353"/>
      </w:pPr>
      <w:r>
        <w:t>З. представител/представители на педагогическия съвет, определен/определени с негово решение;</w:t>
      </w:r>
    </w:p>
    <w:p w:rsidR="00722514" w:rsidRDefault="00EA6E2E">
      <w:pPr>
        <w:spacing w:after="49"/>
        <w:ind w:left="132" w:right="353"/>
      </w:pPr>
      <w:r>
        <w:t>4. резервни членове за всеки от представителите по т. 1 — З.</w:t>
      </w:r>
    </w:p>
    <w:p w:rsidR="00722514" w:rsidRDefault="00EA6E2E">
      <w:pPr>
        <w:spacing w:after="177" w:line="293" w:lineRule="auto"/>
        <w:ind w:left="129" w:right="259" w:firstLine="4"/>
        <w:jc w:val="left"/>
      </w:pPr>
      <w:r>
        <w:t>(З) При атестирането на член на атестационната комисия съставът й се променя, като атестираното лице се заменя с резервен член от комисията — представител на институцията, определен от педагогическия съзет.</w:t>
      </w:r>
    </w:p>
    <w:p w:rsidR="00722514" w:rsidRDefault="00EA6E2E">
      <w:pPr>
        <w:ind w:left="132" w:right="353"/>
      </w:pPr>
      <w:r>
        <w:t>Чл. 214. (1)Атестирането на директорите се извършва от комисия, определена от работодателя, съгласувано с педагогическия съвет. Атестационната комисия се състои от нечетен брой членове и включва:</w:t>
      </w:r>
    </w:p>
    <w:p w:rsidR="00722514" w:rsidRDefault="00EA6E2E">
      <w:pPr>
        <w:numPr>
          <w:ilvl w:val="0"/>
          <w:numId w:val="204"/>
        </w:numPr>
        <w:spacing w:after="170"/>
        <w:ind w:right="392" w:hanging="216"/>
      </w:pPr>
      <w:r>
        <w:t>представители на работодателя, единият от които е председател;</w:t>
      </w:r>
    </w:p>
    <w:p w:rsidR="00722514" w:rsidRDefault="00EA6E2E">
      <w:pPr>
        <w:numPr>
          <w:ilvl w:val="0"/>
          <w:numId w:val="204"/>
        </w:numPr>
        <w:ind w:right="392" w:hanging="216"/>
      </w:pPr>
      <w:r>
        <w:lastRenderedPageBreak/>
        <w:t>един представител на финансиращия орган в случай, когато той е различен от работодателя; З. поне един педагогически специалист — представител на институцията, определен от педагогическия съвет;</w:t>
      </w:r>
    </w:p>
    <w:p w:rsidR="00722514" w:rsidRDefault="00EA6E2E">
      <w:pPr>
        <w:numPr>
          <w:ilvl w:val="0"/>
          <w:numId w:val="205"/>
        </w:numPr>
        <w:ind w:right="353" w:hanging="223"/>
      </w:pPr>
      <w:r>
        <w:t>един представител на регионалното управление на образованието, определен от началника на регионалното управление на образованието, в случай, когато той е различен от работодателя;</w:t>
      </w:r>
    </w:p>
    <w:p w:rsidR="00722514" w:rsidRDefault="00EA6E2E">
      <w:pPr>
        <w:numPr>
          <w:ilvl w:val="0"/>
          <w:numId w:val="205"/>
        </w:numPr>
        <w:spacing w:after="200"/>
        <w:ind w:right="353" w:hanging="223"/>
      </w:pPr>
      <w:r>
        <w:t>един родител от обществения съвет;</w:t>
      </w:r>
    </w:p>
    <w:p w:rsidR="00722514" w:rsidRDefault="00EA6E2E">
      <w:pPr>
        <w:numPr>
          <w:ilvl w:val="0"/>
          <w:numId w:val="205"/>
        </w:numPr>
        <w:spacing w:after="50"/>
        <w:ind w:right="353" w:hanging="223"/>
      </w:pPr>
      <w:r>
        <w:t>резервни членове за всеки от представителите по т. 1 — 5.</w:t>
      </w:r>
    </w:p>
    <w:p w:rsidR="00722514" w:rsidRDefault="00EA6E2E">
      <w:pPr>
        <w:ind w:left="132" w:right="598"/>
      </w:pPr>
      <w:r>
        <w:t>(2) В състава на атестационната комисия по ал. 1 по преценка на работодателя може да се включи един представител на предприятие, с коего партнира училището, което организира и провежда обучение за придобиване на професионална квалификация.</w:t>
      </w:r>
    </w:p>
    <w:p w:rsidR="00722514" w:rsidRDefault="00EA6E2E">
      <w:pPr>
        <w:spacing w:after="199"/>
        <w:ind w:left="132" w:right="353"/>
      </w:pPr>
      <w:r>
        <w:t>Чл. 215. (1) Оценката от атестирането се отразява в атестационна карта по образец, както следва:</w:t>
      </w:r>
    </w:p>
    <w:p w:rsidR="00722514" w:rsidRDefault="00EA6E2E">
      <w:pPr>
        <w:numPr>
          <w:ilvl w:val="0"/>
          <w:numId w:val="206"/>
        </w:numPr>
        <w:spacing w:after="164"/>
        <w:ind w:right="353" w:hanging="223"/>
      </w:pPr>
      <w:r>
        <w:t>за учител — приложение № 20; (от Наредба №15)</w:t>
      </w:r>
    </w:p>
    <w:p w:rsidR="00722514" w:rsidRDefault="00EA6E2E">
      <w:pPr>
        <w:numPr>
          <w:ilvl w:val="0"/>
          <w:numId w:val="206"/>
        </w:numPr>
        <w:spacing w:after="203"/>
        <w:ind w:right="353" w:hanging="223"/>
      </w:pPr>
      <w:r>
        <w:t>за възпитател — приложение № 21; (от Наредба №15)</w:t>
      </w:r>
    </w:p>
    <w:p w:rsidR="00722514" w:rsidRDefault="00EA6E2E">
      <w:pPr>
        <w:numPr>
          <w:ilvl w:val="0"/>
          <w:numId w:val="206"/>
        </w:numPr>
        <w:ind w:right="353" w:hanging="223"/>
      </w:pPr>
      <w:r>
        <w:t>за рехабилитатор на слуха и говора, треньор по вид спорт, корепетитор, хореограф, логопед, ръководител на направление „Информационни и комуникационни технологии“ — приложение № 22; (от Наредба №15)</w:t>
      </w:r>
    </w:p>
    <w:p w:rsidR="00722514" w:rsidRDefault="00EA6E2E">
      <w:pPr>
        <w:numPr>
          <w:ilvl w:val="0"/>
          <w:numId w:val="206"/>
        </w:numPr>
        <w:ind w:right="353" w:hanging="223"/>
      </w:pPr>
      <w:r>
        <w:t>за директор на институция — приложение № 23; (от Наредба №15)</w:t>
      </w:r>
    </w:p>
    <w:p w:rsidR="00722514" w:rsidRDefault="00EA6E2E">
      <w:pPr>
        <w:numPr>
          <w:ilvl w:val="0"/>
          <w:numId w:val="206"/>
        </w:numPr>
        <w:spacing w:after="183"/>
        <w:ind w:right="353" w:hanging="223"/>
      </w:pPr>
      <w:r>
        <w:t>за заместник-директор на институция — приложение № 24; (от Наредба №15)</w:t>
      </w:r>
    </w:p>
    <w:p w:rsidR="00722514" w:rsidRDefault="00EA6E2E">
      <w:pPr>
        <w:spacing w:after="200"/>
        <w:ind w:left="132" w:right="353"/>
      </w:pPr>
      <w:r>
        <w:t>б. за психолог и педагогически съветник — приложение № 25. (от Наредба №15)</w:t>
      </w:r>
    </w:p>
    <w:p w:rsidR="00722514" w:rsidRDefault="00EA6E2E">
      <w:pPr>
        <w:spacing w:after="195"/>
        <w:ind w:left="132" w:right="353"/>
      </w:pPr>
      <w:r>
        <w:t>(2) Достигнатата степен на изпълнение на критериите по областите на професионална компетентност се измерва в точки от членовете на атестационната комисия и е:</w:t>
      </w:r>
    </w:p>
    <w:p w:rsidR="00722514" w:rsidRDefault="00EA6E2E">
      <w:pPr>
        <w:numPr>
          <w:ilvl w:val="0"/>
          <w:numId w:val="207"/>
        </w:numPr>
        <w:ind w:right="446" w:firstLine="50"/>
      </w:pPr>
      <w:r>
        <w:t>1 точка — в случаите, когато професионални знания и умения на оценяваното лице имат необходимост от подобрение;</w:t>
      </w:r>
    </w:p>
    <w:p w:rsidR="00722514" w:rsidRDefault="00EA6E2E">
      <w:pPr>
        <w:numPr>
          <w:ilvl w:val="0"/>
          <w:numId w:val="207"/>
        </w:numPr>
        <w:spacing w:after="196"/>
        <w:ind w:right="446" w:firstLine="50"/>
      </w:pPr>
      <w:r>
        <w:t>1,5 точки — в случаите, когато оценяваното лице има необходимите компетентности, съответстващи на професионалния му профил, които позволяват да изпълнява изискванията за заеманата длъжност, и когато децата или учениците постигат очакваните резултати от обучението по учебния предмет/образователното направление или от дейноспа;</w:t>
      </w:r>
    </w:p>
    <w:p w:rsidR="00722514" w:rsidRDefault="00EA6E2E">
      <w:pPr>
        <w:numPr>
          <w:ilvl w:val="0"/>
          <w:numId w:val="207"/>
        </w:numPr>
        <w:spacing w:after="201"/>
        <w:ind w:right="446" w:firstLine="50"/>
      </w:pPr>
      <w:r>
        <w:t>2 точки — в случаите, когато дейността на оценяваното лице надвишава изискванията за изпълнението на длъжноспа, резултатите от обучението на децата или на учениците надвишават очакваните и притежаваните професионални компетентности позволяват ефективно изпълнение на длъжноспа.</w:t>
      </w:r>
    </w:p>
    <w:p w:rsidR="00722514" w:rsidRDefault="00EA6E2E">
      <w:pPr>
        <w:spacing w:after="16" w:line="413" w:lineRule="auto"/>
        <w:ind w:left="132" w:right="598"/>
      </w:pPr>
      <w:r>
        <w:t>(З) Оценката от процеса на самооценка на атестираното лице е общ брой точки по критериите от областите на професионалната компетентност с точност до 0,1.</w:t>
      </w:r>
    </w:p>
    <w:p w:rsidR="00722514" w:rsidRDefault="00EA6E2E">
      <w:pPr>
        <w:numPr>
          <w:ilvl w:val="0"/>
          <w:numId w:val="208"/>
        </w:numPr>
        <w:ind w:right="353"/>
      </w:pPr>
      <w:r>
        <w:t>Оценката на атестационната комисия по всеки критерий е средноаритметична величина от броя точки на всички членове с точност до 0,1.</w:t>
      </w:r>
    </w:p>
    <w:p w:rsidR="00722514" w:rsidRDefault="00EA6E2E">
      <w:pPr>
        <w:numPr>
          <w:ilvl w:val="0"/>
          <w:numId w:val="208"/>
        </w:numPr>
        <w:ind w:right="353"/>
      </w:pPr>
      <w:r>
        <w:lastRenderedPageBreak/>
        <w:t>Общата оценка на атестационната комисия е средноаритметична величина от оценките на членовете е по всички критерии, изчислени по реда на ал. 4, с точност до 0,1.</w:t>
      </w:r>
    </w:p>
    <w:p w:rsidR="00722514" w:rsidRDefault="00EA6E2E">
      <w:pPr>
        <w:numPr>
          <w:ilvl w:val="0"/>
          <w:numId w:val="208"/>
        </w:numPr>
        <w:ind w:right="353"/>
      </w:pPr>
      <w:r>
        <w:t>Окончателният резултат в атестационната карта на всеки учител, директор или друг педагогически специалист се изчислява по формулата с точност до 0,01:</w:t>
      </w:r>
    </w:p>
    <w:p w:rsidR="00722514" w:rsidRDefault="00EA6E2E">
      <w:pPr>
        <w:spacing w:after="144"/>
        <w:ind w:left="132" w:right="353"/>
      </w:pPr>
      <w:r>
        <w:t>ор = 0,250 + 0,750АК, в която:</w:t>
      </w:r>
    </w:p>
    <w:p w:rsidR="00722514" w:rsidRDefault="00EA6E2E">
      <w:pPr>
        <w:numPr>
          <w:ilvl w:val="0"/>
          <w:numId w:val="209"/>
        </w:numPr>
        <w:spacing w:after="191"/>
        <w:ind w:right="353" w:hanging="216"/>
      </w:pPr>
      <w:r>
        <w:t>ОР е окончателният резултат;</w:t>
      </w:r>
    </w:p>
    <w:p w:rsidR="00722514" w:rsidRDefault="00EA6E2E">
      <w:pPr>
        <w:numPr>
          <w:ilvl w:val="0"/>
          <w:numId w:val="209"/>
        </w:numPr>
        <w:spacing w:after="244"/>
        <w:ind w:right="353" w:hanging="216"/>
      </w:pPr>
      <w:r>
        <w:t>СО — самооценката на педагогически специалист по ал. З;</w:t>
      </w:r>
    </w:p>
    <w:p w:rsidR="00722514" w:rsidRDefault="00EA6E2E">
      <w:pPr>
        <w:ind w:left="132" w:right="353"/>
      </w:pPr>
      <w:r>
        <w:t>З. ОАК — оценката на атестационната комисия по ал. 5.</w:t>
      </w:r>
    </w:p>
    <w:p w:rsidR="00722514" w:rsidRDefault="00EA6E2E">
      <w:pPr>
        <w:spacing w:after="107" w:line="353" w:lineRule="auto"/>
        <w:ind w:left="132" w:right="353"/>
      </w:pPr>
      <w:r>
        <w:t>(7) Атестационната комисия определя крайната оценка от процеса на атестиране по следната скала:</w:t>
      </w:r>
    </w:p>
    <w:p w:rsidR="00722514" w:rsidRDefault="00EA6E2E">
      <w:pPr>
        <w:spacing w:line="327" w:lineRule="auto"/>
        <w:ind w:left="132" w:right="353"/>
      </w:pPr>
      <w:r>
        <w:t>1.„изключително изпълнение” при окончателен резултат от 45 до 50 точки — поставя се, когато едновременно са показани компетентности, надвишаващи определените в професионалния профил, изпълнени са всички критерии от областите на професионална компетентност, изпълнението на дейноспа в значителна степен допринася за напредъка на децата и учениците, за постигане на планираните в стратегията за развитие на детската градина или училището цели и задачи и за укрепване авторитета на институцията, установено е пълно съответствие на дейноспа с изискванията за изпълнение на длъжноспа и постигнатите резултати са над очакваните, ИМа допълнително изпълнени задачи;</w:t>
      </w:r>
    </w:p>
    <w:p w:rsidR="00722514" w:rsidRDefault="00EA6E2E">
      <w:pPr>
        <w:ind w:left="132" w:right="562"/>
      </w:pPr>
      <w:r>
        <w:t>2.„надвишава ИЗИСКЕаНИЯТа” при окончателен резултат от 40 до 44,99 точки — поставя се, когато едновременно са установени знания и умения, които в преобладаващата част надвишават определените в професионалния профил, изпълнени са критериите от областите на професионална компетентност, като по отделни критерии са постигнати по-високи резултати, налице е съответствие на дейноспа с изискванията за изпълнение на длъжноспа и резултатите допринасят за постигане на планираните в стратегията за развитие на детската градина или училището цели и задачи;</w:t>
      </w:r>
    </w:p>
    <w:p w:rsidR="00722514" w:rsidRDefault="00EA6E2E">
      <w:pPr>
        <w:ind w:left="68" w:right="418"/>
      </w:pPr>
      <w:r>
        <w:t>З. „отговаря на изискванията” при окончателен резултат от 35 до 39,99 точки — поставя се, когато показаните знания и умения съответстват на професионалния профил, изпълнени са критериите от областите на професионална компетентност, изпълнението на дейноспа съответства на изискванията за изпълнение на длъжноспа и постигнатите резултати допринасят за постигане на поставените в стратегията за развитие на детската градина или училището цели и задачи; ако има неизпълнени задачи, неизпълнението им е предизвикано от независещи от лицето обстоятелства;</w:t>
      </w:r>
    </w:p>
    <w:p w:rsidR="00722514" w:rsidRDefault="00EA6E2E">
      <w:pPr>
        <w:numPr>
          <w:ilvl w:val="0"/>
          <w:numId w:val="210"/>
        </w:numPr>
        <w:ind w:right="432"/>
      </w:pPr>
      <w:r>
        <w:t>„отговаря частично на изискванията” при окончателен резултат от 30 до 34,99 точки — поставя се, когато по-голямата част от показаните знания и умения съответстват на професионалния профил, а за останалите е необходима допълнителна квалификация и подкрепа, през периода на атестиране са изпълнени някои критерии от областите на професионална компетентност, изпълнението на дейностите в малка степен допринася за постигане на поставените в стратегията за развитие на детската градина или училището цели и задачи и отговаря частично на изискванията за изпълнение на длъжноспа;</w:t>
      </w:r>
    </w:p>
    <w:p w:rsidR="00722514" w:rsidRDefault="00EA6E2E">
      <w:pPr>
        <w:numPr>
          <w:ilvl w:val="0"/>
          <w:numId w:val="210"/>
        </w:numPr>
        <w:spacing w:after="729"/>
        <w:ind w:right="432"/>
      </w:pPr>
      <w:r>
        <w:lastRenderedPageBreak/>
        <w:t>„съответства в минимална степен на ИЗИСКВаНИЯТа” при окончателен резултат от 25 до 29,99 точки — поставя се, когато показаните знания и умения в минимална степен съответстват на професионалния профил и е необходима допълнителна квалификация и методическа и организационна подкрепа, изпълнени са по-малко от половината от критериите по областите на професионална компетентност през периода на атестиране, изпълнението на дейноспа в минимална степен съответства на изискванията за изпълнение на длъжноспа по причини, зависещи от лицето, резултатите от дейноспа не допринасят за постигане на поставените в стратегията за развитие на детската градина или училището цели и задачи; не е налице стремеж към усъвършенстване, мотивация за повишаване на квалификацията и подобряване на резултатите от работата.</w:t>
      </w:r>
    </w:p>
    <w:p w:rsidR="00722514" w:rsidRDefault="00EA6E2E">
      <w:pPr>
        <w:ind w:left="68" w:right="353"/>
      </w:pPr>
      <w:r>
        <w:t>Чл. 216. (1) Процесът на атестиране започва с представянето на заседание на педагогическия съвет на атестационната комисия, атестационната карта, скалата за оценяване, началната дата и организацията за провеждането на процеса на атестиране, графика на дейностите и за работа на атестационната комисия, в т. ч. и времето за самооценка на педагогическия специалист, което не може да надвишава 10 работни дни.</w:t>
      </w:r>
    </w:p>
    <w:p w:rsidR="00722514" w:rsidRDefault="00EA6E2E">
      <w:pPr>
        <w:ind w:left="132" w:right="353"/>
      </w:pPr>
      <w:r>
        <w:t>(2) Самооценката по ал. 1 се прави от ЛИЦеТО в атестационната карта, която след попълването е се предава на техническия секретар на атесгационната комисия. Оценяваният учител, директор или друг педагогически специалист доказва постигнатите резултати за периода на атестиране с документи, сертификати и материали от професионалното си портфолио.</w:t>
      </w:r>
    </w:p>
    <w:p w:rsidR="00722514" w:rsidRDefault="00EA6E2E">
      <w:pPr>
        <w:ind w:left="132" w:right="1102"/>
      </w:pPr>
      <w:r>
        <w:t>Чл. 217. (1) В процеса на атестирането атестационната комисия използва документи, сертификати и материали от професионалното портфолио на съответния педагогически специалист, които доказват:</w:t>
      </w:r>
    </w:p>
    <w:p w:rsidR="00722514" w:rsidRDefault="00EA6E2E">
      <w:pPr>
        <w:numPr>
          <w:ilvl w:val="0"/>
          <w:numId w:val="211"/>
        </w:numPr>
        <w:ind w:right="306"/>
        <w:jc w:val="left"/>
      </w:pPr>
      <w:r>
        <w:t>постигнатите резултати от напредъка на децата или на учениците, които обучава, подпомага, консултира;</w:t>
      </w:r>
    </w:p>
    <w:p w:rsidR="00722514" w:rsidRDefault="00EA6E2E">
      <w:pPr>
        <w:numPr>
          <w:ilvl w:val="0"/>
          <w:numId w:val="211"/>
        </w:numPr>
        <w:spacing w:after="216" w:line="293" w:lineRule="auto"/>
        <w:ind w:right="306"/>
        <w:jc w:val="left"/>
      </w:pPr>
      <w:r>
        <w:t>наличието на грамоти и награди от участие в конкурси, състезания, олимпиади и други на децата или учениците и лични, включително свидетелства на родителите, на други учители, на учениците за успешното учене и участие в живота на класа и на УЧИЛИЩеТО, на децата и учениците в риск, със специални образователни потребности и/или с хронични заболявания;</w:t>
      </w:r>
    </w:p>
    <w:p w:rsidR="00722514" w:rsidRDefault="00EA6E2E">
      <w:pPr>
        <w:spacing w:after="7"/>
        <w:ind w:left="132" w:right="353"/>
      </w:pPr>
      <w:r>
        <w:t>З. професионалните изяви, професионалното усъвършенстване и кариерното израстване и др.</w:t>
      </w:r>
    </w:p>
    <w:p w:rsidR="00722514" w:rsidRDefault="00EA6E2E">
      <w:pPr>
        <w:ind w:left="132" w:right="353"/>
      </w:pPr>
      <w:r>
        <w:t>(2) В процеса на атестирането на учители и други педагогически специалисти атестационната комисия може да използва и протоколи от заседания на педагогическия съвет и от контролната дейност, осъществена от съответното регионално управление на образованието, от заместникдиректор и от директора на институцията.</w:t>
      </w:r>
    </w:p>
    <w:p w:rsidR="00722514" w:rsidRDefault="00EA6E2E">
      <w:pPr>
        <w:ind w:left="132" w:right="353"/>
      </w:pPr>
      <w:r>
        <w:t>(З) В процеса на атестирането на директори съответната атестационна комисия може да използва резултатите от самооценяването на институцията като част от процеса на управ-</w:t>
      </w:r>
    </w:p>
    <w:p w:rsidR="00722514" w:rsidRDefault="00EA6E2E">
      <w:pPr>
        <w:spacing w:after="685" w:line="293" w:lineRule="auto"/>
        <w:ind w:left="129" w:right="259" w:firstLine="4"/>
        <w:jc w:val="left"/>
      </w:pPr>
      <w:r>
        <w:t>ление на качеството в училищата, протоколи от контролната деЙност, осъществена от работодателя на атестираното лице, от финансиращия орган, в случаите, когато е различен от работодателя, от регионалното управление на образованието, както и оценки и насоки в резултат на инспектиране, проведено от Националния инспекторат по образованието.</w:t>
      </w:r>
    </w:p>
    <w:p w:rsidR="00722514" w:rsidRDefault="00EA6E2E">
      <w:pPr>
        <w:ind w:left="132" w:right="353"/>
      </w:pPr>
      <w:r>
        <w:lastRenderedPageBreak/>
        <w:t>Чл. 218. (1) След изтичането на срока по чл. 213, ал. 1 техническият секретар на атестационната комисия предава на председателя атестационните карти и копия от тях за всеки член на комисията.</w:t>
      </w:r>
    </w:p>
    <w:p w:rsidR="00722514" w:rsidRDefault="00EA6E2E">
      <w:pPr>
        <w:spacing w:after="190"/>
        <w:ind w:left="132" w:right="353"/>
      </w:pPr>
      <w:r>
        <w:t>(2) Председателят на атестационната комисия изисква от атестирания документи по чл. 214, ал. 1, а от работодателя — по чл. 214, ал. 2 и З, и ги предоставя на членовете на комисията.</w:t>
      </w:r>
    </w:p>
    <w:p w:rsidR="00722514" w:rsidRDefault="00EA6E2E">
      <w:pPr>
        <w:spacing w:after="135" w:line="216" w:lineRule="auto"/>
        <w:ind w:left="132" w:right="353"/>
      </w:pPr>
      <w:r>
        <w:t>(З) Председателят на атестационната комисия в двудневен срок от получаването на документите по ал. 1 и 2 насрочва заседание.</w:t>
      </w:r>
    </w:p>
    <w:p w:rsidR="00722514" w:rsidRDefault="00EA6E2E">
      <w:pPr>
        <w:numPr>
          <w:ilvl w:val="0"/>
          <w:numId w:val="212"/>
        </w:numPr>
        <w:ind w:right="432" w:hanging="288"/>
      </w:pPr>
      <w:r>
        <w:t>На заседанието членовете на атестационната комисия обсъждат представените документи по чл. 214. Всеки член от комисията самостоятелно и независимо от останалите членове оценява педагогическия специалист, като по всеки критерий вписва своята оценка в точки в копието на атестационната карта на оценяваното лице, сумира общия брой точки и връща копието на техническия секретар.</w:t>
      </w:r>
    </w:p>
    <w:p w:rsidR="00722514" w:rsidRDefault="00EA6E2E">
      <w:pPr>
        <w:numPr>
          <w:ilvl w:val="0"/>
          <w:numId w:val="212"/>
        </w:numPr>
        <w:ind w:right="432" w:hanging="288"/>
      </w:pPr>
      <w:r>
        <w:t>Техническият секретар вписва в атестационната карта на всяко атестирано лице:</w:t>
      </w:r>
    </w:p>
    <w:p w:rsidR="00722514" w:rsidRDefault="00EA6E2E">
      <w:pPr>
        <w:numPr>
          <w:ilvl w:val="0"/>
          <w:numId w:val="213"/>
        </w:numPr>
        <w:spacing w:after="0"/>
        <w:ind w:right="353" w:hanging="216"/>
      </w:pPr>
      <w:r>
        <w:t>оценката на атестационната комисия по всеки критерий, изчислена по реда на чл. 212, ал. 4 и</w:t>
      </w:r>
    </w:p>
    <w:p w:rsidR="00722514" w:rsidRDefault="00EA6E2E">
      <w:pPr>
        <w:spacing w:after="248"/>
        <w:ind w:left="132" w:right="353"/>
      </w:pPr>
      <w:r>
        <w:t>5;</w:t>
      </w:r>
    </w:p>
    <w:p w:rsidR="00722514" w:rsidRDefault="00EA6E2E">
      <w:pPr>
        <w:numPr>
          <w:ilvl w:val="0"/>
          <w:numId w:val="213"/>
        </w:numPr>
        <w:ind w:right="353" w:hanging="216"/>
      </w:pPr>
      <w:r>
        <w:t>окончателния резултат от атестирането, изчислен по реда на чл. 212, ал. 6;</w:t>
      </w:r>
    </w:p>
    <w:p w:rsidR="00722514" w:rsidRDefault="00EA6E2E">
      <w:pPr>
        <w:ind w:left="132" w:right="353"/>
      </w:pPr>
      <w:r>
        <w:t>З. крайната оценка по скалата, определена в чл. 212, ал. 7.</w:t>
      </w:r>
    </w:p>
    <w:p w:rsidR="00722514" w:rsidRDefault="00EA6E2E">
      <w:pPr>
        <w:ind w:left="132" w:right="353"/>
      </w:pPr>
      <w:r>
        <w:t>(6) Крайната оценка, вписана в атестационната карта на атестирания педагогически специалист, се удостоверява с подпис на всеки член на атестационната комисия.</w:t>
      </w:r>
    </w:p>
    <w:p w:rsidR="00722514" w:rsidRDefault="00EA6E2E">
      <w:pPr>
        <w:ind w:left="132" w:right="353"/>
      </w:pPr>
      <w:r>
        <w:t>Чл. 219 (1) Атестираният педагогически специалист се запознава със съдържанието на атестационната карта и с крайната оценка, което удостоверява с подписа си.</w:t>
      </w:r>
    </w:p>
    <w:p w:rsidR="00722514" w:rsidRDefault="00EA6E2E">
      <w:pPr>
        <w:spacing w:after="14"/>
        <w:ind w:left="129" w:right="353" w:firstLine="65"/>
      </w:pPr>
      <w:r>
        <w:t>(2) Председателят на атестационната комисия предава подписаните атестационни карти на работодателя след изтичането на срока за выражение, който е 5 работни дни от подписването на атестационната карта от атестираното лице. Запознаването с крайната оценка работодателят удостоверява с подписа си върху атестационната карта. Работодателят може да потвърди крайната оценка или да я промени с една степен с мотивирано писмено становище.</w:t>
      </w:r>
    </w:p>
    <w:p w:rsidR="00722514" w:rsidRDefault="00EA6E2E">
      <w:pPr>
        <w:ind w:left="132" w:right="353"/>
      </w:pPr>
      <w:r>
        <w:t>Атестираното лице се запознава с крайната оценка в атестационната карта, което удостоверява с подписа си.</w:t>
      </w:r>
    </w:p>
    <w:p w:rsidR="00722514" w:rsidRDefault="00EA6E2E">
      <w:pPr>
        <w:ind w:left="129" w:right="353" w:firstLine="58"/>
      </w:pPr>
      <w:r>
        <w:t>Чл. 220. (1) В случай че атестираният педагогически специалист не е съгласен с крайната оценка, може в срок до 5 работни дни от датата, на която е подписал атестационната карта, да подаде писмено выражение до работодателя, в което да посочи мотивите за несъгласието си с оценката.</w:t>
      </w:r>
    </w:p>
    <w:p w:rsidR="00722514" w:rsidRDefault="00EA6E2E">
      <w:pPr>
        <w:spacing w:after="193"/>
        <w:ind w:left="132" w:right="475"/>
      </w:pPr>
      <w:r>
        <w:t xml:space="preserve">(2) Работодателят се запозназа с атестационната карта и выражението на атестирания учител, директор или друг педагогически специалист </w:t>
      </w:r>
      <w:r>
        <w:rPr>
          <w:u w:val="single" w:color="000000"/>
        </w:rPr>
        <w:t>и в срок 5 работни дни</w:t>
      </w:r>
      <w:r>
        <w:t xml:space="preserve"> от датата на получаване на выражението е длъжен да се произнесе.</w:t>
      </w:r>
    </w:p>
    <w:p w:rsidR="00722514" w:rsidRDefault="00EA6E2E">
      <w:pPr>
        <w:spacing w:after="183"/>
        <w:ind w:left="132" w:right="353"/>
      </w:pPr>
      <w:r>
        <w:t>(З) Работодателят може да потвърди крайната оценка на атестационната комисия или да я повиши с една степен.</w:t>
      </w:r>
    </w:p>
    <w:p w:rsidR="00722514" w:rsidRDefault="00EA6E2E">
      <w:pPr>
        <w:numPr>
          <w:ilvl w:val="0"/>
          <w:numId w:val="214"/>
        </w:numPr>
        <w:ind w:right="353"/>
      </w:pPr>
      <w:r>
        <w:t xml:space="preserve">Оценката на работодателя е окончателна, вписва се в атестационната карта с аргументацията и се подписва от него. Атестационната карта се предоставя на членовете на </w:t>
      </w:r>
      <w:r>
        <w:lastRenderedPageBreak/>
        <w:t>атестационната комисия за запозназане с решението по выражението, както и на атестирания педагогически специалист, кой- то също задължително я подписва.</w:t>
      </w:r>
    </w:p>
    <w:p w:rsidR="00722514" w:rsidRDefault="00EA6E2E">
      <w:pPr>
        <w:numPr>
          <w:ilvl w:val="0"/>
          <w:numId w:val="214"/>
        </w:numPr>
        <w:spacing w:after="25"/>
        <w:ind w:right="353"/>
      </w:pPr>
      <w:r>
        <w:t>След приключването на процеса на атестиране председателят на атестационната комисия предава на работодателя атестационните карти и обобщена информация от крайните оценки.</w:t>
      </w:r>
    </w:p>
    <w:p w:rsidR="00722514" w:rsidRDefault="00EA6E2E">
      <w:pPr>
        <w:numPr>
          <w:ilvl w:val="0"/>
          <w:numId w:val="214"/>
        </w:numPr>
        <w:ind w:right="353"/>
      </w:pPr>
      <w:r>
        <w:t>Атестационните карти се съхраняват в трудовото дело на всеки учител, директор или друг педагогически специалист.</w:t>
      </w:r>
    </w:p>
    <w:p w:rsidR="00722514" w:rsidRDefault="00EA6E2E">
      <w:pPr>
        <w:ind w:left="132" w:right="353"/>
      </w:pPr>
      <w:r>
        <w:t>Чл. 221(1) След получаването на информацията по чл. 217, ал. 5 работодателят заедно с атестационната комисия:</w:t>
      </w:r>
    </w:p>
    <w:p w:rsidR="00722514" w:rsidRDefault="00EA6E2E">
      <w:pPr>
        <w:numPr>
          <w:ilvl w:val="0"/>
          <w:numId w:val="215"/>
        </w:numPr>
        <w:ind w:right="353" w:hanging="216"/>
      </w:pPr>
      <w:r>
        <w:t>подготвя анализ на причините, довели до оценките по чл. 212, ал. 7, т. 4 и 5;</w:t>
      </w:r>
    </w:p>
    <w:p w:rsidR="00722514" w:rsidRDefault="00EA6E2E">
      <w:pPr>
        <w:numPr>
          <w:ilvl w:val="0"/>
          <w:numId w:val="215"/>
        </w:numPr>
        <w:spacing w:after="246"/>
        <w:ind w:right="353" w:hanging="216"/>
      </w:pPr>
      <w:r>
        <w:t>изработва план за методическо и организационно подпомагане на съответния педагогически специалист;</w:t>
      </w:r>
    </w:p>
    <w:p w:rsidR="00722514" w:rsidRDefault="00EA6E2E">
      <w:pPr>
        <w:spacing w:after="246"/>
        <w:ind w:left="132" w:right="353"/>
      </w:pPr>
      <w:r>
        <w:t>З. определя наставник или наставници, които да осъществят методическа и организационна подкрепа.</w:t>
      </w:r>
    </w:p>
    <w:p w:rsidR="00722514" w:rsidRDefault="00EA6E2E">
      <w:pPr>
        <w:ind w:left="132" w:right="554"/>
      </w:pPr>
      <w:r>
        <w:t>(2) В случаите по ал. 1 работодателят предлага за обсъждане на педагогическия съвет теми за включване в плана за квалификация на институцията по чл. 191, ал. 5 за предстоящата учебна година.</w:t>
      </w:r>
    </w:p>
    <w:p w:rsidR="00722514" w:rsidRDefault="00EA6E2E">
      <w:pPr>
        <w:ind w:left="129" w:right="353" w:firstLine="58"/>
      </w:pPr>
      <w:r>
        <w:t>(З) В случаите по чл. 212, ал. 7, т. 5 повторно атестиране на лицето се извършва една година след предприемане на мерките по ал. 1, т. 1, 2 и З.</w:t>
      </w:r>
    </w:p>
    <w:p w:rsidR="00722514" w:rsidRDefault="00EA6E2E">
      <w:pPr>
        <w:numPr>
          <w:ilvl w:val="0"/>
          <w:numId w:val="216"/>
        </w:numPr>
        <w:spacing w:after="179"/>
        <w:ind w:right="353" w:hanging="331"/>
      </w:pPr>
      <w:r>
        <w:t>Ако при атестирането по ал. З отново е получена най-ниска оценка, лицето се освобождава от длъжност при условията на чл. 328, ал. 1, т. 5 от Кодекса на труда.</w:t>
      </w:r>
    </w:p>
    <w:p w:rsidR="00722514" w:rsidRDefault="00EA6E2E">
      <w:pPr>
        <w:numPr>
          <w:ilvl w:val="0"/>
          <w:numId w:val="216"/>
        </w:numPr>
        <w:spacing w:after="202"/>
        <w:ind w:right="353" w:hanging="331"/>
      </w:pPr>
      <w:r>
        <w:t>Атестирането на педагогическите специалисти влиза в сила от учебната 2020/2021 година.</w:t>
      </w:r>
    </w:p>
    <w:p w:rsidR="00722514" w:rsidRDefault="00EA6E2E">
      <w:pPr>
        <w:spacing w:after="257" w:line="265" w:lineRule="auto"/>
        <w:ind w:left="118" w:right="1248"/>
        <w:jc w:val="left"/>
      </w:pPr>
      <w:r>
        <w:rPr>
          <w:sz w:val="20"/>
        </w:rPr>
        <w:t>РАЗДЕЛ ДЕВЕТИ</w:t>
      </w:r>
    </w:p>
    <w:p w:rsidR="00722514" w:rsidRDefault="00EA6E2E">
      <w:pPr>
        <w:pStyle w:val="1"/>
        <w:ind w:left="125" w:right="238"/>
      </w:pPr>
      <w:r>
        <w:t>ПООЩРЯВАНЕ И НАГРАЖДАВАНЕ НА ПЕДАГОГИЧЕСКИТЕ СПЕЦИАЛИСТИ</w:t>
      </w:r>
    </w:p>
    <w:p w:rsidR="00722514" w:rsidRDefault="00EA6E2E">
      <w:pPr>
        <w:ind w:left="132" w:right="353"/>
      </w:pPr>
      <w:r>
        <w:t>Чл.222 1) Педагогическите специалисти се поощряват с морални и материални награди за високи постижения в предучилищното и училищното образование.</w:t>
      </w:r>
    </w:p>
    <w:p w:rsidR="00722514" w:rsidRDefault="00EA6E2E">
      <w:pPr>
        <w:spacing w:after="198"/>
        <w:ind w:left="132" w:right="353"/>
      </w:pPr>
      <w:r>
        <w:t>(2) Педагогическите специалисти може да бъдат награждавани с отличия и награди за образцово изпълнение на задълженията си със заповед на работодателя си.</w:t>
      </w:r>
    </w:p>
    <w:p w:rsidR="00722514" w:rsidRDefault="00EA6E2E">
      <w:pPr>
        <w:spacing w:after="300" w:line="265" w:lineRule="auto"/>
        <w:ind w:left="125" w:right="238" w:hanging="10"/>
        <w:jc w:val="left"/>
      </w:pPr>
      <w:r>
        <w:rPr>
          <w:sz w:val="18"/>
        </w:rPr>
        <w:t>ГЛАВА ШЕСТА</w:t>
      </w:r>
    </w:p>
    <w:p w:rsidR="00722514" w:rsidRDefault="00EA6E2E">
      <w:pPr>
        <w:pStyle w:val="1"/>
        <w:ind w:left="125" w:right="238"/>
      </w:pPr>
      <w:r>
        <w:t>ОРГАНИ НА УПРАВЛЕНИЕ</w:t>
      </w:r>
    </w:p>
    <w:p w:rsidR="00722514" w:rsidRDefault="00EA6E2E">
      <w:pPr>
        <w:ind w:left="132" w:right="353"/>
      </w:pPr>
      <w:r>
        <w:t>ЧЛ.22З. (1) Орган за управление и контрол на ОУ„Кап. Петър Пармаков” Градец е директоры.</w:t>
      </w:r>
    </w:p>
    <w:p w:rsidR="00722514" w:rsidRDefault="00EA6E2E">
      <w:pPr>
        <w:spacing w:after="0"/>
        <w:ind w:left="132" w:right="353"/>
      </w:pPr>
      <w:r>
        <w:t>(2) Директоры по ал. 1 управлява и представлява съответната институция.</w:t>
      </w:r>
    </w:p>
    <w:p w:rsidR="00722514" w:rsidRDefault="00EA6E2E">
      <w:pPr>
        <w:spacing w:after="41"/>
        <w:ind w:left="132" w:right="605"/>
      </w:pPr>
      <w:r>
        <w:t>(З) Директоры по ал. 1 организира и контролира цялостната дейност на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p>
    <w:p w:rsidR="00722514" w:rsidRDefault="00EA6E2E">
      <w:pPr>
        <w:numPr>
          <w:ilvl w:val="0"/>
          <w:numId w:val="217"/>
        </w:numPr>
        <w:spacing w:after="194"/>
        <w:ind w:right="353" w:hanging="302"/>
      </w:pPr>
      <w:r>
        <w:t>В изпълнение на своите правомощия директоры издава заповеди.</w:t>
      </w:r>
    </w:p>
    <w:p w:rsidR="00722514" w:rsidRDefault="00EA6E2E">
      <w:pPr>
        <w:numPr>
          <w:ilvl w:val="0"/>
          <w:numId w:val="217"/>
        </w:numPr>
        <w:spacing w:after="194"/>
        <w:ind w:right="353" w:hanging="302"/>
      </w:pPr>
      <w:r>
        <w:lastRenderedPageBreak/>
        <w:t>Административните актове на директора могат да се оспорват по административен ред пред началника на РУО.</w:t>
      </w:r>
    </w:p>
    <w:p w:rsidR="00722514" w:rsidRDefault="00EA6E2E">
      <w:pPr>
        <w:ind w:left="132" w:right="353"/>
      </w:pPr>
      <w:r>
        <w:t>Чл. 224.(1) При отсъствие на директора за срок, по-малък от 60 календарни дни, той се замества от определен със заповед за всеки конкретен случай заместник-директор, а при невъзможност— от определен със заповед педагогически специалист от училище. Заповедта се издава от директора, а при невъзможност - от началника на РУО.</w:t>
      </w:r>
    </w:p>
    <w:p w:rsidR="00722514" w:rsidRDefault="00EA6E2E">
      <w:pPr>
        <w:spacing w:line="323" w:lineRule="auto"/>
        <w:ind w:left="132" w:right="353"/>
      </w:pPr>
      <w:r>
        <w:t xml:space="preserve">(2) При отсъствие на директора за срок, по-дълъг от срока по ал. 1, началника на РУО сключва трудов договор с друго лице за временно изпълняване на длъжността „директор </w:t>
      </w:r>
      <w:r>
        <w:rPr>
          <w:noProof/>
        </w:rPr>
        <w:drawing>
          <wp:inline distT="0" distB="0" distL="0" distR="0">
            <wp:extent cx="18287" cy="22850"/>
            <wp:effectExtent l="0" t="0" r="0" b="0"/>
            <wp:docPr id="261656" name="Picture 261656"/>
            <wp:cNvGraphicFramePr/>
            <a:graphic xmlns:a="http://schemas.openxmlformats.org/drawingml/2006/main">
              <a:graphicData uri="http://schemas.openxmlformats.org/drawingml/2006/picture">
                <pic:pic xmlns:pic="http://schemas.openxmlformats.org/drawingml/2006/picture">
                  <pic:nvPicPr>
                    <pic:cNvPr id="261656" name="Picture 261656"/>
                    <pic:cNvPicPr/>
                  </pic:nvPicPr>
                  <pic:blipFill>
                    <a:blip r:embed="rId39"/>
                    <a:stretch>
                      <a:fillRect/>
                    </a:stretch>
                  </pic:blipFill>
                  <pic:spPr>
                    <a:xfrm>
                      <a:off x="0" y="0"/>
                      <a:ext cx="18287" cy="22850"/>
                    </a:xfrm>
                    <a:prstGeom prst="rect">
                      <a:avLst/>
                    </a:prstGeom>
                  </pic:spPr>
                </pic:pic>
              </a:graphicData>
            </a:graphic>
          </wp:inline>
        </w:drawing>
      </w:r>
    </w:p>
    <w:p w:rsidR="00722514" w:rsidRDefault="00EA6E2E">
      <w:pPr>
        <w:spacing w:after="0"/>
        <w:ind w:left="132" w:right="353"/>
      </w:pPr>
      <w:r>
        <w:t>Чл. 225.(1) Специализиран орган за разглеждане и решаване на основни педагогически въпроси в училището е педагогическият съвет.</w:t>
      </w:r>
    </w:p>
    <w:p w:rsidR="00722514" w:rsidRDefault="00EA6E2E">
      <w:pPr>
        <w:spacing w:after="31"/>
        <w:ind w:left="132" w:right="353"/>
      </w:pPr>
      <w:r>
        <w:t>(2) Педагогическият съвет включва в състава си всички педагогически специалисти, включително и заместник-директора.</w:t>
      </w:r>
    </w:p>
    <w:p w:rsidR="00722514" w:rsidRDefault="00EA6E2E">
      <w:pPr>
        <w:spacing w:after="13"/>
        <w:ind w:left="132" w:right="353"/>
      </w:pPr>
      <w:r>
        <w:t>(З) Директоры е председател на педагогическия совет.</w:t>
      </w:r>
    </w:p>
    <w:p w:rsidR="00722514" w:rsidRDefault="00EA6E2E">
      <w:pPr>
        <w:numPr>
          <w:ilvl w:val="0"/>
          <w:numId w:val="218"/>
        </w:numPr>
        <w:spacing w:after="36"/>
        <w:ind w:right="608"/>
        <w:jc w:val="left"/>
      </w:pPr>
      <w:r>
        <w:t>В заседанията на педагогическия съвет с право на съвещателен глас може да участват представители на обществения съвет, МЕДИЦИНСКОТО лице, което обслужва училището, ученици, както и други лица.</w:t>
      </w:r>
    </w:p>
    <w:p w:rsidR="00722514" w:rsidRDefault="00EA6E2E">
      <w:pPr>
        <w:numPr>
          <w:ilvl w:val="0"/>
          <w:numId w:val="218"/>
        </w:numPr>
        <w:spacing w:after="12" w:line="293" w:lineRule="auto"/>
        <w:ind w:right="608"/>
        <w:jc w:val="left"/>
      </w:pPr>
      <w:r>
        <w:t>Директоры, в качеството си на председател на педагогическия съвет, кани писмено представителите на обществения съвет на заседанията на педагогическия съвет, като им предоставя възможно най-пълна информация по выпросите, които предстои да бъдат обсъждани.</w:t>
      </w:r>
    </w:p>
    <w:p w:rsidR="00722514" w:rsidRDefault="00EA6E2E">
      <w:pPr>
        <w:spacing w:after="11"/>
        <w:ind w:left="132" w:right="353"/>
      </w:pPr>
      <w:r>
        <w:t>Чл. 226. (1) Педагогическият съвет в училището:</w:t>
      </w:r>
    </w:p>
    <w:p w:rsidR="00722514" w:rsidRDefault="00EA6E2E">
      <w:pPr>
        <w:numPr>
          <w:ilvl w:val="0"/>
          <w:numId w:val="219"/>
        </w:numPr>
        <w:spacing w:after="34"/>
        <w:ind w:right="353" w:hanging="331"/>
      </w:pPr>
      <w:r>
        <w:t>приема стратегия за развитие на училището за следващите 4 години с приложени към нея план за действие и финансиране;</w:t>
      </w:r>
    </w:p>
    <w:p w:rsidR="00722514" w:rsidRDefault="00EA6E2E">
      <w:pPr>
        <w:numPr>
          <w:ilvl w:val="0"/>
          <w:numId w:val="219"/>
        </w:numPr>
        <w:spacing w:after="9"/>
        <w:ind w:right="353" w:hanging="331"/>
      </w:pPr>
      <w:r>
        <w:t>приема правилник за дейноспа на училището;</w:t>
      </w:r>
    </w:p>
    <w:p w:rsidR="00722514" w:rsidRDefault="00EA6E2E">
      <w:pPr>
        <w:numPr>
          <w:ilvl w:val="0"/>
          <w:numId w:val="219"/>
        </w:numPr>
        <w:spacing w:after="13"/>
        <w:ind w:right="353" w:hanging="331"/>
      </w:pPr>
      <w:r>
        <w:t>приема училищния учебен план;</w:t>
      </w:r>
    </w:p>
    <w:p w:rsidR="00722514" w:rsidRDefault="00EA6E2E">
      <w:pPr>
        <w:numPr>
          <w:ilvl w:val="0"/>
          <w:numId w:val="219"/>
        </w:numPr>
        <w:spacing w:after="9"/>
        <w:ind w:right="353" w:hanging="331"/>
      </w:pPr>
      <w:r>
        <w:t>приема формите на обучение;</w:t>
      </w:r>
    </w:p>
    <w:p w:rsidR="00722514" w:rsidRDefault="00EA6E2E">
      <w:pPr>
        <w:numPr>
          <w:ilvl w:val="0"/>
          <w:numId w:val="219"/>
        </w:numPr>
        <w:spacing w:after="0"/>
        <w:ind w:right="353" w:hanging="331"/>
      </w:pPr>
      <w:r>
        <w:t>приема годишния план за дейноспа на училището;</w:t>
      </w:r>
    </w:p>
    <w:p w:rsidR="00722514" w:rsidRDefault="00EA6E2E">
      <w:pPr>
        <w:numPr>
          <w:ilvl w:val="0"/>
          <w:numId w:val="219"/>
        </w:numPr>
        <w:spacing w:after="17"/>
        <w:ind w:right="353" w:hanging="331"/>
      </w:pPr>
      <w:r>
        <w:t>приема учебни планове за индивидуална форма на обучение;</w:t>
      </w:r>
    </w:p>
    <w:p w:rsidR="00722514" w:rsidRDefault="00EA6E2E">
      <w:pPr>
        <w:numPr>
          <w:ilvl w:val="0"/>
          <w:numId w:val="219"/>
        </w:numPr>
        <w:spacing w:after="10"/>
        <w:ind w:right="353" w:hanging="331"/>
      </w:pPr>
      <w:r>
        <w:t>приема мерки за повишаване качеството на образованието;</w:t>
      </w:r>
    </w:p>
    <w:p w:rsidR="00722514" w:rsidRDefault="00EA6E2E">
      <w:pPr>
        <w:numPr>
          <w:ilvl w:val="0"/>
          <w:numId w:val="219"/>
        </w:numPr>
        <w:spacing w:after="0"/>
        <w:ind w:right="353" w:hanging="331"/>
      </w:pPr>
      <w:r>
        <w:t>приема програма за превенция на ранното напускане на училище;</w:t>
      </w:r>
    </w:p>
    <w:p w:rsidR="00722514" w:rsidRDefault="00EA6E2E">
      <w:pPr>
        <w:numPr>
          <w:ilvl w:val="0"/>
          <w:numId w:val="219"/>
        </w:numPr>
        <w:spacing w:after="44"/>
        <w:ind w:right="353" w:hanging="331"/>
      </w:pPr>
      <w:r>
        <w:t>приема програма за предоставяне на равни възможности и за приобщаване на децата и учениците от уязвими групи;</w:t>
      </w:r>
    </w:p>
    <w:p w:rsidR="00722514" w:rsidRDefault="00EA6E2E">
      <w:pPr>
        <w:numPr>
          <w:ilvl w:val="0"/>
          <w:numId w:val="219"/>
        </w:numPr>
        <w:spacing w:after="26"/>
        <w:ind w:right="353" w:hanging="331"/>
      </w:pPr>
      <w:r>
        <w:t>предлага на директора разкриване на занимания по интереси;</w:t>
      </w:r>
    </w:p>
    <w:p w:rsidR="00722514" w:rsidRDefault="00EA6E2E">
      <w:pPr>
        <w:numPr>
          <w:ilvl w:val="0"/>
          <w:numId w:val="219"/>
        </w:numPr>
        <w:spacing w:after="0" w:line="330" w:lineRule="auto"/>
        <w:ind w:right="353" w:hanging="331"/>
      </w:pPr>
      <w:r>
        <w:t>прави предложения на директора за награждаване на ученици и за налагане на съответните санкции в предвидените в този закон случаи;</w:t>
      </w:r>
    </w:p>
    <w:p w:rsidR="00722514" w:rsidRDefault="00EA6E2E">
      <w:pPr>
        <w:numPr>
          <w:ilvl w:val="0"/>
          <w:numId w:val="219"/>
        </w:numPr>
        <w:spacing w:after="41"/>
        <w:ind w:right="353" w:hanging="331"/>
      </w:pPr>
      <w:r>
        <w:t>определя училищни символи и ритуали и други отличителни знаци;</w:t>
      </w:r>
    </w:p>
    <w:p w:rsidR="00722514" w:rsidRDefault="00EA6E2E">
      <w:pPr>
        <w:numPr>
          <w:ilvl w:val="0"/>
          <w:numId w:val="219"/>
        </w:numPr>
        <w:spacing w:after="26"/>
        <w:ind w:right="353" w:hanging="331"/>
      </w:pPr>
      <w:r>
        <w:t>определя ученически униформи;</w:t>
      </w:r>
    </w:p>
    <w:p w:rsidR="00722514" w:rsidRDefault="00EA6E2E">
      <w:pPr>
        <w:numPr>
          <w:ilvl w:val="0"/>
          <w:numId w:val="219"/>
        </w:numPr>
        <w:spacing w:after="0" w:line="332" w:lineRule="auto"/>
        <w:ind w:right="353" w:hanging="331"/>
      </w:pPr>
      <w:r>
        <w:t>участва със свои представители в създаването и приемането на етичен кодекс на училищната общност;</w:t>
      </w:r>
    </w:p>
    <w:p w:rsidR="00722514" w:rsidRDefault="00EA6E2E">
      <w:pPr>
        <w:numPr>
          <w:ilvl w:val="0"/>
          <w:numId w:val="219"/>
        </w:numPr>
        <w:spacing w:after="43"/>
        <w:ind w:right="353" w:hanging="331"/>
      </w:pPr>
      <w:r>
        <w:t xml:space="preserve">запознава се с бюджета на училището, както и с отчетите за неговото изпълнение; 16. периодично, най-малко три пъти през една учебна година, проследява и обсъжда нивото на </w:t>
      </w:r>
      <w:r>
        <w:lastRenderedPageBreak/>
        <w:t>усвояване на компетентности от учениците и предлага съвместни мерки между учителите с цел подобряване на образователните резултати;</w:t>
      </w:r>
    </w:p>
    <w:p w:rsidR="00722514" w:rsidRDefault="00EA6E2E">
      <w:pPr>
        <w:spacing w:after="0"/>
        <w:ind w:left="132" w:right="353"/>
      </w:pPr>
      <w:r>
        <w:t>17. упражнява други правомощия, определени с нормативен акт.</w:t>
      </w:r>
    </w:p>
    <w:p w:rsidR="00722514" w:rsidRDefault="00EA6E2E">
      <w:pPr>
        <w:spacing w:after="427"/>
        <w:ind w:left="132" w:right="353"/>
      </w:pPr>
      <w:r>
        <w:t>(2) Документите по ал. 1, т. 1 — 5 и т. 7 — 9 се публикуват на интернет страницата на училището</w:t>
      </w:r>
    </w:p>
    <w:p w:rsidR="00722514" w:rsidRDefault="00EA6E2E">
      <w:pPr>
        <w:spacing w:after="768" w:line="265" w:lineRule="auto"/>
        <w:ind w:left="125" w:right="238" w:hanging="10"/>
        <w:jc w:val="left"/>
      </w:pPr>
      <w:r>
        <w:rPr>
          <w:sz w:val="18"/>
        </w:rPr>
        <w:t>ГЛАВА СЕДМА</w:t>
      </w:r>
    </w:p>
    <w:p w:rsidR="00722514" w:rsidRDefault="00EA6E2E">
      <w:pPr>
        <w:pStyle w:val="1"/>
        <w:ind w:left="125" w:right="238"/>
      </w:pPr>
      <w:r>
        <w:t>ОБЩЕСТВЕН СЪВЕТ</w:t>
      </w:r>
    </w:p>
    <w:p w:rsidR="00722514" w:rsidRDefault="00EA6E2E">
      <w:pPr>
        <w:spacing w:after="19"/>
        <w:ind w:left="132" w:right="353"/>
      </w:pPr>
      <w:r>
        <w:t>Чл.227. От учебната 2016/2017година з ОУ„Кап. Петър Пармаков” Градец се създава</w:t>
      </w:r>
    </w:p>
    <w:p w:rsidR="00722514" w:rsidRDefault="00EA6E2E">
      <w:pPr>
        <w:ind w:left="132" w:right="353"/>
      </w:pPr>
      <w:r>
        <w:t>Обществен съвет. Общественият съвет е орган за подпомагане на развитието на училището и за граждански контрол на управлението му.</w:t>
      </w:r>
    </w:p>
    <w:p w:rsidR="00722514" w:rsidRDefault="00EA6E2E">
      <w:pPr>
        <w:ind w:left="132" w:right="850"/>
      </w:pPr>
      <w:r>
        <w:t>Чл.228. (1)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от училище, а за училищата, които извършват обучение за придобиване на професионална квалификация - и представител на работодателите.</w:t>
      </w:r>
    </w:p>
    <w:p w:rsidR="00722514" w:rsidRDefault="00EA6E2E">
      <w:pPr>
        <w:ind w:left="132" w:right="353"/>
      </w:pPr>
      <w:r>
        <w:t>(2) Представителят на финансиращия орган се определя от кмета на общината — първостепенен разпоредител с бюджет.</w:t>
      </w:r>
    </w:p>
    <w:p w:rsidR="00722514" w:rsidRDefault="00EA6E2E">
      <w:pPr>
        <w:spacing w:after="244"/>
        <w:ind w:left="132" w:right="353"/>
      </w:pPr>
      <w:r>
        <w:t>(З) Представителите на родителите за излъчват на събрание на родителите.</w:t>
      </w:r>
    </w:p>
    <w:p w:rsidR="00722514" w:rsidRDefault="00EA6E2E">
      <w:pPr>
        <w:ind w:left="132" w:right="353"/>
      </w:pPr>
      <w:r>
        <w:t>(4) За представители на родителите могат да бъдат избирани:</w:t>
      </w:r>
    </w:p>
    <w:p w:rsidR="00722514" w:rsidRDefault="00EA6E2E">
      <w:pPr>
        <w:numPr>
          <w:ilvl w:val="0"/>
          <w:numId w:val="220"/>
        </w:numPr>
        <w:spacing w:after="187"/>
        <w:ind w:right="306" w:firstLine="4"/>
        <w:jc w:val="left"/>
      </w:pPr>
      <w:r>
        <w:t>родители на деца или ученици от детската градина или училището;</w:t>
      </w:r>
    </w:p>
    <w:p w:rsidR="00722514" w:rsidRDefault="00EA6E2E">
      <w:pPr>
        <w:numPr>
          <w:ilvl w:val="0"/>
          <w:numId w:val="220"/>
        </w:numPr>
        <w:spacing w:after="181" w:line="293" w:lineRule="auto"/>
        <w:ind w:right="306" w:firstLine="4"/>
        <w:jc w:val="left"/>
      </w:pPr>
      <w:r>
        <w:t>професионално доказани личности от различни области на обществения живот, изявени общественици, спомоществователи, бивши възпитаници, които не са родители на ученици от училището.</w:t>
      </w:r>
    </w:p>
    <w:p w:rsidR="00722514" w:rsidRDefault="00EA6E2E">
      <w:pPr>
        <w:numPr>
          <w:ilvl w:val="0"/>
          <w:numId w:val="221"/>
        </w:numPr>
        <w:ind w:right="353" w:hanging="295"/>
      </w:pPr>
      <w:r>
        <w:t>Представителят на работодателите за училищата, които извършват обучение за придобиване на професионална квалификация, се определя от областния управител по предложение на представителните организации на работодателите.</w:t>
      </w:r>
    </w:p>
    <w:p w:rsidR="00722514" w:rsidRDefault="00EA6E2E">
      <w:pPr>
        <w:numPr>
          <w:ilvl w:val="0"/>
          <w:numId w:val="221"/>
        </w:numPr>
        <w:ind w:right="353" w:hanging="295"/>
      </w:pPr>
      <w:r>
        <w:t>Съставът на обществения съвет включва и резервни членове на представителите по ал. 1.</w:t>
      </w:r>
    </w:p>
    <w:p w:rsidR="00722514" w:rsidRDefault="00EA6E2E">
      <w:pPr>
        <w:numPr>
          <w:ilvl w:val="0"/>
          <w:numId w:val="221"/>
        </w:numPr>
        <w:ind w:right="353" w:hanging="295"/>
      </w:pPr>
      <w:r>
        <w:t>Участието на членовете в обществения съвет е на доброволни начала и е безвъзмездно.</w:t>
      </w:r>
    </w:p>
    <w:p w:rsidR="00722514" w:rsidRDefault="00EA6E2E">
      <w:pPr>
        <w:spacing w:after="181"/>
        <w:ind w:left="132" w:right="353"/>
      </w:pPr>
      <w:r>
        <w:t>Чл.229.. (1) Не може да бъде член на обществения съвет лице, което е:</w:t>
      </w:r>
    </w:p>
    <w:p w:rsidR="00722514" w:rsidRDefault="00EA6E2E">
      <w:pPr>
        <w:numPr>
          <w:ilvl w:val="0"/>
          <w:numId w:val="222"/>
        </w:numPr>
        <w:spacing w:after="184"/>
        <w:ind w:right="353" w:hanging="216"/>
      </w:pPr>
      <w:r>
        <w:t>осъждано за умишлено престъпление от общ характер независимо от реабилитацията;</w:t>
      </w:r>
    </w:p>
    <w:p w:rsidR="00722514" w:rsidRDefault="00EA6E2E">
      <w:pPr>
        <w:numPr>
          <w:ilvl w:val="0"/>
          <w:numId w:val="222"/>
        </w:numPr>
        <w:ind w:right="353" w:hanging="216"/>
      </w:pPr>
      <w:r>
        <w:t>член на настоятелството на училището;</w:t>
      </w:r>
    </w:p>
    <w:p w:rsidR="00722514" w:rsidRDefault="00EA6E2E">
      <w:pPr>
        <w:spacing w:after="196" w:line="293" w:lineRule="auto"/>
        <w:ind w:left="129" w:right="259" w:firstLine="4"/>
        <w:jc w:val="left"/>
      </w:pPr>
      <w:r>
        <w:t>З. в трудово или облигационно правоотношение с училището, изпълнител или в трудово правоотношение с изпълнител по договор, възложител по който е училището, първостепенният разпоредител с бюджет.</w:t>
      </w:r>
    </w:p>
    <w:p w:rsidR="00722514" w:rsidRDefault="00EA6E2E">
      <w:pPr>
        <w:spacing w:after="193"/>
        <w:ind w:left="132" w:right="353"/>
      </w:pPr>
      <w:r>
        <w:lastRenderedPageBreak/>
        <w:t>(2) Членовете на обществения съвет попълват декларация, с която удостоверяват липсата на обстоятелствата по ал. 1.</w:t>
      </w:r>
    </w:p>
    <w:p w:rsidR="00722514" w:rsidRDefault="00EA6E2E">
      <w:pPr>
        <w:spacing w:after="172"/>
        <w:ind w:left="132" w:right="353"/>
      </w:pPr>
      <w:r>
        <w:t>Чл.2ЗО.(1) Броят на членовете на обществения съвет може да бъде 5 -7</w:t>
      </w:r>
    </w:p>
    <w:p w:rsidR="00722514" w:rsidRDefault="00EA6E2E">
      <w:pPr>
        <w:ind w:left="132" w:right="353"/>
      </w:pPr>
      <w:r>
        <w:t>(2) Конкретният брой на членовете на общестзения съвет се определя от директора на училището.</w:t>
      </w:r>
    </w:p>
    <w:p w:rsidR="00722514" w:rsidRDefault="00EA6E2E">
      <w:pPr>
        <w:ind w:left="132" w:right="353"/>
      </w:pPr>
      <w:r>
        <w:t>(З) Не по-малко от 2/3 от представителите на родителите в обществения съвет задължително са родители на ученици от училището.</w:t>
      </w:r>
    </w:p>
    <w:p w:rsidR="00722514" w:rsidRDefault="00EA6E2E">
      <w:pPr>
        <w:ind w:left="132" w:right="353"/>
      </w:pPr>
      <w:r>
        <w:t>(4) Представителите на родителите в училище се избират на два етапа:</w:t>
      </w:r>
    </w:p>
    <w:p w:rsidR="00722514" w:rsidRDefault="00EA6E2E">
      <w:pPr>
        <w:numPr>
          <w:ilvl w:val="0"/>
          <w:numId w:val="223"/>
        </w:numPr>
        <w:ind w:right="353" w:hanging="223"/>
      </w:pPr>
      <w:r>
        <w:t>първи етап — срещи на родителите на всяка паралелка, на които се канят родителите на всеки ученик и се избират по дзама представители от паралелка;</w:t>
      </w:r>
    </w:p>
    <w:p w:rsidR="00722514" w:rsidRDefault="00EA6E2E">
      <w:pPr>
        <w:numPr>
          <w:ilvl w:val="0"/>
          <w:numId w:val="223"/>
        </w:numPr>
        <w:spacing w:after="191"/>
        <w:ind w:right="353" w:hanging="223"/>
      </w:pPr>
      <w:r>
        <w:t>втори етап — събрания на родителите, в които участват избраните лица по т. 1.</w:t>
      </w:r>
    </w:p>
    <w:p w:rsidR="00722514" w:rsidRDefault="00EA6E2E">
      <w:pPr>
        <w:numPr>
          <w:ilvl w:val="0"/>
          <w:numId w:val="224"/>
        </w:numPr>
        <w:ind w:right="353"/>
      </w:pPr>
      <w:r>
        <w:t>Събранието и/или срещите на родителите по ал. 4 се свикват от директора училището в подходящо време с цел осигуряване на присъствието на максимален брой родители.</w:t>
      </w:r>
    </w:p>
    <w:p w:rsidR="00722514" w:rsidRDefault="00EA6E2E">
      <w:pPr>
        <w:numPr>
          <w:ilvl w:val="0"/>
          <w:numId w:val="224"/>
        </w:numPr>
        <w:ind w:right="353"/>
      </w:pPr>
      <w:r>
        <w:t>В събранието и/или срещите на родителите може да участва с право на глас само един родител на ученик.</w:t>
      </w:r>
    </w:p>
    <w:p w:rsidR="00722514" w:rsidRDefault="00EA6E2E">
      <w:pPr>
        <w:numPr>
          <w:ilvl w:val="0"/>
          <w:numId w:val="224"/>
        </w:numPr>
        <w:ind w:right="353"/>
      </w:pPr>
      <w:r>
        <w:t>За член на обществения съвет всеки родител МОЖе да номинира себе си, друг родител на ученик в училището, както и лице по чл. 265 ал.4, т. 2</w:t>
      </w:r>
    </w:p>
    <w:p w:rsidR="00722514" w:rsidRDefault="00EA6E2E">
      <w:pPr>
        <w:numPr>
          <w:ilvl w:val="0"/>
          <w:numId w:val="224"/>
        </w:numPr>
        <w:spacing w:after="254" w:line="268" w:lineRule="auto"/>
        <w:ind w:right="353"/>
      </w:pPr>
      <w:r>
        <w:rPr>
          <w:u w:val="single" w:color="000000"/>
        </w:rPr>
        <w:t>На събранието на родителите се избират и резервни членове. които могат да бъдат само родители на ученици от училището</w:t>
      </w:r>
      <w:r>
        <w:t>.Броят на резервните членове не може да е повече от брояна представителите на родителите в обществения съвет.</w:t>
      </w:r>
    </w:p>
    <w:p w:rsidR="00722514" w:rsidRDefault="00EA6E2E">
      <w:pPr>
        <w:numPr>
          <w:ilvl w:val="0"/>
          <w:numId w:val="224"/>
        </w:numPr>
        <w:spacing w:after="246"/>
        <w:ind w:right="353"/>
      </w:pPr>
      <w:r>
        <w:t>На събранието и/или срещите на родителите се води протокол от лице, определено от директора. Протоколы се удостоверява с подпис от ЛИ№ТО, определено от директора. Присъствалите на събранието и/или срещите лица подписват присъствени списъци.</w:t>
      </w:r>
    </w:p>
    <w:p w:rsidR="00722514" w:rsidRDefault="00EA6E2E">
      <w:pPr>
        <w:numPr>
          <w:ilvl w:val="0"/>
          <w:numId w:val="224"/>
        </w:numPr>
        <w:ind w:right="353"/>
      </w:pPr>
      <w:r>
        <w:t>Протоколите и присъствените списъци се регистрират в дневника за входяща кореспонденция на училището.</w:t>
      </w:r>
    </w:p>
    <w:p w:rsidR="00722514" w:rsidRDefault="00EA6E2E">
      <w:pPr>
        <w:numPr>
          <w:ilvl w:val="0"/>
          <w:numId w:val="224"/>
        </w:numPr>
        <w:spacing w:after="194"/>
        <w:ind w:right="353"/>
      </w:pPr>
      <w:r>
        <w:t>За участие в събранието и/или срещите на родителите директоры отправя писмена покана до родителите на всички ученици в училището, която съдържа:</w:t>
      </w:r>
    </w:p>
    <w:p w:rsidR="00722514" w:rsidRDefault="00EA6E2E">
      <w:pPr>
        <w:numPr>
          <w:ilvl w:val="0"/>
          <w:numId w:val="225"/>
        </w:numPr>
        <w:spacing w:after="175"/>
        <w:ind w:right="522" w:hanging="194"/>
      </w:pPr>
      <w:r>
        <w:t>дневния ред датата, часа и мястото за провеждане на събранието/срещата на родителите;</w:t>
      </w:r>
    </w:p>
    <w:p w:rsidR="00722514" w:rsidRDefault="00EA6E2E">
      <w:pPr>
        <w:numPr>
          <w:ilvl w:val="0"/>
          <w:numId w:val="225"/>
        </w:numPr>
        <w:spacing w:after="0" w:line="490" w:lineRule="auto"/>
        <w:ind w:right="522" w:hanging="194"/>
      </w:pPr>
      <w:r>
        <w:t>информация за мястото и/или интернет страницата, на което са оповестени правомощията на обществения съвет.</w:t>
      </w:r>
    </w:p>
    <w:p w:rsidR="00722514" w:rsidRDefault="00EA6E2E">
      <w:pPr>
        <w:spacing w:after="191"/>
        <w:ind w:left="132" w:right="518"/>
      </w:pPr>
      <w:r>
        <w:t>(12) Директоры изпраща поканата, чрез КЛаСНИЯ ръководител на ученика, както и по електронна поща, в срок не по-малък от 15 дни преди датата на провеждането на събранието и/или срещите на родителите.За събранието и/или срещите на родителите директоры:</w:t>
      </w:r>
    </w:p>
    <w:p w:rsidR="00722514" w:rsidRDefault="00EA6E2E">
      <w:pPr>
        <w:numPr>
          <w:ilvl w:val="0"/>
          <w:numId w:val="226"/>
        </w:numPr>
        <w:ind w:right="353" w:hanging="230"/>
      </w:pPr>
      <w:r>
        <w:t>уведомява родителите на учениците, чрез бележника за кореспонденция/ученическата книжка;</w:t>
      </w:r>
    </w:p>
    <w:p w:rsidR="00722514" w:rsidRDefault="00EA6E2E">
      <w:pPr>
        <w:numPr>
          <w:ilvl w:val="0"/>
          <w:numId w:val="226"/>
        </w:numPr>
        <w:ind w:right="353" w:hanging="230"/>
      </w:pPr>
      <w:r>
        <w:lastRenderedPageBreak/>
        <w:t>поставя съобщение на видно място в сградата на училището;</w:t>
      </w:r>
    </w:p>
    <w:p w:rsidR="00722514" w:rsidRDefault="00EA6E2E">
      <w:pPr>
        <w:numPr>
          <w:ilvl w:val="0"/>
          <w:numId w:val="226"/>
        </w:numPr>
        <w:ind w:right="353" w:hanging="230"/>
      </w:pPr>
      <w:r>
        <w:t>публикува съобщение на интернет страницата на училището;</w:t>
      </w:r>
    </w:p>
    <w:p w:rsidR="00722514" w:rsidRDefault="00EA6E2E">
      <w:pPr>
        <w:numPr>
          <w:ilvl w:val="0"/>
          <w:numId w:val="226"/>
        </w:numPr>
        <w:spacing w:after="199"/>
        <w:ind w:right="353" w:hanging="230"/>
      </w:pPr>
      <w:r>
        <w:t>използва други подходящи начини за уведомяване на родителите.</w:t>
      </w:r>
    </w:p>
    <w:p w:rsidR="00722514" w:rsidRDefault="00EA6E2E">
      <w:pPr>
        <w:spacing w:after="162" w:line="293" w:lineRule="auto"/>
        <w:ind w:left="129" w:right="259" w:firstLine="4"/>
        <w:jc w:val="left"/>
      </w:pPr>
      <w:r>
        <w:t>(13) В срок не по-малко от 20 дни преди датата на провеждане на събранието на родителите директоры отправя писклено искане до финансиращия орган за определяне на представител и на резервен член. Финансиращият орган уведсмява директора за определените членове в срок до 30 дни от получаване на искането.</w:t>
      </w:r>
    </w:p>
    <w:p w:rsidR="00722514" w:rsidRDefault="00EA6E2E">
      <w:pPr>
        <w:ind w:left="132" w:right="418"/>
      </w:pPr>
      <w:r>
        <w:t>Чл.2З1.1) Председателят на обществения съвет се избира от членовете му . поименният състав на обществения съвет се определя със заповед на директора вы основа на протокола от проведеното събрание на родителите и на писмените уведомления от финансиращия орган и от областния управител. В заповедта се включват и резервните членове на обществения съвет..</w:t>
      </w:r>
    </w:p>
    <w:p w:rsidR="00722514" w:rsidRDefault="00EA6E2E">
      <w:pPr>
        <w:spacing w:after="177"/>
        <w:ind w:left="132" w:right="353"/>
      </w:pPr>
      <w:r>
        <w:t>(2) Членовете на обществения съвет се определят за срок до три години.</w:t>
      </w:r>
    </w:p>
    <w:p w:rsidR="00722514" w:rsidRDefault="00EA6E2E">
      <w:pPr>
        <w:spacing w:after="201"/>
        <w:ind w:left="132" w:right="353"/>
      </w:pPr>
      <w:r>
        <w:t>(З) Едно лице може да участва в състави на обществения съвет не повече от шест години.</w:t>
      </w:r>
    </w:p>
    <w:p w:rsidR="00722514" w:rsidRDefault="00EA6E2E">
      <w:pPr>
        <w:ind w:left="132" w:right="353"/>
      </w:pPr>
      <w:r>
        <w:t>(4) В едномесечен срок преди изтичане на срока по ал. 2 директоры организира конституирането на нов състав на обществения съвет. (УЧЕБНА 2019/2020г.)</w:t>
      </w:r>
    </w:p>
    <w:p w:rsidR="00722514" w:rsidRDefault="00EA6E2E">
      <w:pPr>
        <w:ind w:left="132" w:right="353"/>
      </w:pPr>
      <w:r>
        <w:t>Чл.2З2(1) Промяна в състава на обществения съвет преди изчитане на срока по чл.2б8, ал. 2 се прави:</w:t>
      </w:r>
    </w:p>
    <w:p w:rsidR="00722514" w:rsidRDefault="00EA6E2E">
      <w:pPr>
        <w:numPr>
          <w:ilvl w:val="0"/>
          <w:numId w:val="227"/>
        </w:numPr>
        <w:spacing w:after="0"/>
        <w:ind w:right="353" w:hanging="216"/>
      </w:pPr>
      <w:r>
        <w:t>при отписване или завършване на дететс или ученика, чиито родител е член на обществения</w:t>
      </w:r>
    </w:p>
    <w:p w:rsidR="00722514" w:rsidRDefault="00EA6E2E">
      <w:pPr>
        <w:spacing w:after="317" w:line="265" w:lineRule="auto"/>
        <w:ind w:left="103" w:right="0" w:hanging="10"/>
        <w:jc w:val="left"/>
      </w:pPr>
      <w:r>
        <w:rPr>
          <w:sz w:val="16"/>
        </w:rPr>
        <w:t>СЪВеТ,•</w:t>
      </w:r>
    </w:p>
    <w:p w:rsidR="00722514" w:rsidRDefault="00EA6E2E">
      <w:pPr>
        <w:numPr>
          <w:ilvl w:val="0"/>
          <w:numId w:val="227"/>
        </w:numPr>
        <w:ind w:right="353" w:hanging="216"/>
      </w:pPr>
      <w:r>
        <w:t>след писмено заявление до директора на училището от представител на родителите;</w:t>
      </w:r>
    </w:p>
    <w:p w:rsidR="00722514" w:rsidRDefault="00EA6E2E">
      <w:pPr>
        <w:ind w:left="132" w:right="353"/>
      </w:pPr>
      <w:r>
        <w:t>З. след писмено уведомление от финансиращия орган или от областния управител за промяна на представителя;</w:t>
      </w:r>
    </w:p>
    <w:p w:rsidR="00722514" w:rsidRDefault="00EA6E2E">
      <w:pPr>
        <w:numPr>
          <w:ilvl w:val="0"/>
          <w:numId w:val="228"/>
        </w:numPr>
        <w:ind w:right="353" w:hanging="230"/>
      </w:pPr>
      <w:r>
        <w:t>по инициатива на директора при възникване на някое от обстоятелствата по чл.26б ал. 1;</w:t>
      </w:r>
    </w:p>
    <w:p w:rsidR="00722514" w:rsidRDefault="00EA6E2E">
      <w:pPr>
        <w:numPr>
          <w:ilvl w:val="0"/>
          <w:numId w:val="228"/>
        </w:numPr>
        <w:ind w:right="353" w:hanging="230"/>
      </w:pPr>
      <w:r>
        <w:t>при неявяване на три заседания на обществения съвет за една учебна година;</w:t>
      </w:r>
    </w:p>
    <w:p w:rsidR="00722514" w:rsidRDefault="00EA6E2E">
      <w:pPr>
        <w:numPr>
          <w:ilvl w:val="0"/>
          <w:numId w:val="228"/>
        </w:numPr>
        <w:ind w:right="353" w:hanging="230"/>
      </w:pPr>
      <w:r>
        <w:t>по решение на събранието на родителите.</w:t>
      </w:r>
    </w:p>
    <w:p w:rsidR="00722514" w:rsidRDefault="00EA6E2E">
      <w:pPr>
        <w:ind w:left="132" w:right="958"/>
      </w:pPr>
      <w:r>
        <w:t>(2) При предсрочно прекратяване на правомощията на член на обществения съвет от представителите на родителите, съставът се попълва от резервен член по поредноспа на заместване за срок до изтичането на срока по чл. 14, ал. 2.</w:t>
      </w:r>
    </w:p>
    <w:p w:rsidR="00722514" w:rsidRDefault="00EA6E2E">
      <w:pPr>
        <w:spacing w:after="0" w:line="465" w:lineRule="auto"/>
        <w:ind w:left="132" w:right="965"/>
      </w:pPr>
      <w:r>
        <w:t>(З) При предсрочно прекратяване на правомощията на представител на финансиращия орган или на работодателите, съставът се попълва от посочения резервен член за срок до изтичането на срока по чл. 268, ал. 2.</w:t>
      </w:r>
    </w:p>
    <w:p w:rsidR="00722514" w:rsidRDefault="00EA6E2E">
      <w:pPr>
        <w:spacing w:after="162" w:line="293" w:lineRule="auto"/>
        <w:ind w:left="129" w:right="259" w:firstLine="4"/>
        <w:jc w:val="left"/>
      </w:pPr>
      <w:r>
        <w:lastRenderedPageBreak/>
        <w:t>(4) При невъзможност съставът на обществения съвет да бъде попълнен с резервен член, директоры организира частично попълване на състава за срок до изтичането на срока по чл. 268, ал. 2.</w:t>
      </w:r>
    </w:p>
    <w:p w:rsidR="00722514" w:rsidRDefault="00EA6E2E">
      <w:pPr>
        <w:ind w:left="132" w:right="353"/>
      </w:pPr>
      <w:r>
        <w:t>Чл.2ЗЗ (1) Общественият съвет се свиква на заседание най-малко 4 пъти годишно, като задължително провежда заседание в началото на учебната година.</w:t>
      </w:r>
    </w:p>
    <w:p w:rsidR="00722514" w:rsidRDefault="00EA6E2E">
      <w:pPr>
        <w:spacing w:line="330" w:lineRule="auto"/>
        <w:ind w:left="132" w:right="353"/>
      </w:pPr>
      <w:r>
        <w:t>(2) С право на съвещателен глас в работата на обществения съвет на училищата участват поне трима представители на ученическото самоуправление.</w:t>
      </w:r>
    </w:p>
    <w:p w:rsidR="00722514" w:rsidRDefault="00EA6E2E">
      <w:pPr>
        <w:ind w:left="132" w:right="482"/>
      </w:pPr>
      <w:r>
        <w:t>(4) В заседанията на обществения совет могат да бъдат канени и служители на училището, на регионалното управление на образованието, експерти, на работодателите, на синдикатите, на юридическите лица с нестопанска цел и други заинтересовани лица.</w:t>
      </w:r>
    </w:p>
    <w:p w:rsidR="00722514" w:rsidRDefault="00EA6E2E">
      <w:pPr>
        <w:ind w:left="132" w:right="353"/>
      </w:pPr>
      <w:r>
        <w:t>Чл. 234. (1) Директоры на училището има право да присъства на заседанията на обществения съвет и да изразява становище по разглежданите выпроси.</w:t>
      </w:r>
    </w:p>
    <w:p w:rsidR="00722514" w:rsidRDefault="00EA6E2E">
      <w:pPr>
        <w:spacing w:after="200"/>
        <w:ind w:left="132" w:right="353"/>
      </w:pPr>
      <w:r>
        <w:t>(2) Директоры е длъжен при поискване от обществения съвет да предоставя всички сведения и документи, необходими за дейноспа му.</w:t>
      </w:r>
    </w:p>
    <w:p w:rsidR="00722514" w:rsidRDefault="00EA6E2E">
      <w:pPr>
        <w:ind w:left="132" w:right="353"/>
      </w:pPr>
      <w:r>
        <w:t>(З) При необходимост директоры може да отправи искане до председателя на обществения съвет за свикването му.</w:t>
      </w:r>
    </w:p>
    <w:p w:rsidR="00722514" w:rsidRDefault="00EA6E2E">
      <w:pPr>
        <w:ind w:left="132" w:right="353"/>
      </w:pPr>
      <w:r>
        <w:t>Чл.2З5. (1) Общественият съвет в детската градина и училището:</w:t>
      </w:r>
    </w:p>
    <w:p w:rsidR="00722514" w:rsidRDefault="00EA6E2E">
      <w:pPr>
        <w:numPr>
          <w:ilvl w:val="0"/>
          <w:numId w:val="229"/>
        </w:numPr>
        <w:ind w:right="353"/>
      </w:pPr>
      <w:r>
        <w:t>одобрява стратегията за развитие на детската градина или училището и приема ежегодния отчет на директора за изпълнението й;</w:t>
      </w:r>
    </w:p>
    <w:p w:rsidR="00722514" w:rsidRDefault="00EA6E2E">
      <w:pPr>
        <w:numPr>
          <w:ilvl w:val="0"/>
          <w:numId w:val="229"/>
        </w:numPr>
        <w:ind w:right="353"/>
      </w:pPr>
      <w:r>
        <w:t>участва в работата на педагогическия съзет при обсъждането на програмите за превенция на ранното напускане на училище и за предоставяне на равни възможности и за приобщаване на учениците от уязвими групи, както и при обсъждане на избора на ученически униформи;</w:t>
      </w:r>
    </w:p>
    <w:p w:rsidR="00722514" w:rsidRDefault="00EA6E2E">
      <w:pPr>
        <w:ind w:left="132" w:right="511"/>
      </w:pPr>
      <w:r>
        <w:t>З. предлага политики и мерки за подобряване качеството на образователния процес вы основа на резултатите от самооценката на институцията, външното оценяване — за училищата, и инспектирането на училището;</w:t>
      </w:r>
    </w:p>
    <w:p w:rsidR="00722514" w:rsidRDefault="00EA6E2E">
      <w:pPr>
        <w:numPr>
          <w:ilvl w:val="0"/>
          <w:numId w:val="230"/>
        </w:numPr>
        <w:ind w:right="353" w:hanging="317"/>
      </w:pPr>
      <w:r>
        <w:t>дава становище за разпределението на бюджета по дейности и размера на капиталовите разходи, както и за отчета за изпълнението му;</w:t>
      </w:r>
    </w:p>
    <w:p w:rsidR="00722514" w:rsidRDefault="00EA6E2E">
      <w:pPr>
        <w:numPr>
          <w:ilvl w:val="0"/>
          <w:numId w:val="230"/>
        </w:numPr>
        <w:spacing w:after="160" w:line="328" w:lineRule="auto"/>
        <w:ind w:right="353" w:hanging="317"/>
      </w:pPr>
      <w:r>
        <w:t>съгласува предложението на директора за разпределение на средствата отустановеното към края на предходната година превишение на постьпленията над плащанията по бюджета на училището;</w:t>
      </w:r>
    </w:p>
    <w:p w:rsidR="00722514" w:rsidRDefault="00EA6E2E">
      <w:pPr>
        <w:numPr>
          <w:ilvl w:val="0"/>
          <w:numId w:val="230"/>
        </w:numPr>
        <w:ind w:right="353" w:hanging="317"/>
      </w:pPr>
      <w:r>
        <w:t>съгласува училищния учебен план;</w:t>
      </w:r>
    </w:p>
    <w:p w:rsidR="00722514" w:rsidRDefault="00EA6E2E">
      <w:pPr>
        <w:numPr>
          <w:ilvl w:val="0"/>
          <w:numId w:val="230"/>
        </w:numPr>
        <w:spacing w:after="188" w:line="323" w:lineRule="auto"/>
        <w:ind w:right="353" w:hanging="317"/>
      </w:pPr>
      <w:r>
        <w:t>участва с представител на родителите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rsidR="00722514" w:rsidRDefault="00EA6E2E">
      <w:pPr>
        <w:numPr>
          <w:ilvl w:val="0"/>
          <w:numId w:val="230"/>
        </w:numPr>
        <w:spacing w:after="184"/>
        <w:ind w:right="353" w:hanging="317"/>
      </w:pPr>
      <w:r>
        <w:lastRenderedPageBreak/>
        <w:t>съгласува избора от учителите на учебниците и учебните комплекти, които се предоставят за безвъзмездно ползване на учениците;</w:t>
      </w:r>
    </w:p>
    <w:p w:rsidR="00722514" w:rsidRDefault="00EA6E2E">
      <w:pPr>
        <w:numPr>
          <w:ilvl w:val="0"/>
          <w:numId w:val="230"/>
        </w:numPr>
        <w:spacing w:after="172" w:line="326" w:lineRule="auto"/>
        <w:ind w:right="353" w:hanging="317"/>
      </w:pPr>
      <w:r>
        <w:t>сигнализира компетентните органи, когато при осъществяване на дейноспа си констатира нарушения на нормативните актове;</w:t>
      </w:r>
    </w:p>
    <w:p w:rsidR="00722514" w:rsidRDefault="00EA6E2E">
      <w:pPr>
        <w:numPr>
          <w:ilvl w:val="0"/>
          <w:numId w:val="230"/>
        </w:numPr>
        <w:ind w:right="353" w:hanging="317"/>
      </w:pPr>
      <w:r>
        <w:t>дава становище по УЧИЛИЩНИЯ план-прием;</w:t>
      </w:r>
    </w:p>
    <w:p w:rsidR="00722514" w:rsidRDefault="00EA6E2E">
      <w:pPr>
        <w:numPr>
          <w:ilvl w:val="0"/>
          <w:numId w:val="230"/>
        </w:numPr>
        <w:spacing w:line="324" w:lineRule="auto"/>
        <w:ind w:right="353" w:hanging="317"/>
      </w:pPr>
      <w:r>
        <w:t>участва с представители в създаването и приемането на етичния кодекс на училищната общност;</w:t>
      </w:r>
    </w:p>
    <w:p w:rsidR="00722514" w:rsidRDefault="00EA6E2E">
      <w:pPr>
        <w:numPr>
          <w:ilvl w:val="0"/>
          <w:numId w:val="230"/>
        </w:numPr>
        <w:ind w:right="353" w:hanging="317"/>
      </w:pPr>
      <w:r>
        <w:t xml:space="preserve">участва с представители з провежданетс на конкурса за заемане на длъжноспа „директор“ </w:t>
      </w:r>
      <w:r>
        <w:rPr>
          <w:noProof/>
        </w:rPr>
        <w:drawing>
          <wp:inline distT="0" distB="0" distL="0" distR="0">
            <wp:extent cx="22859" cy="41130"/>
            <wp:effectExtent l="0" t="0" r="0" b="0"/>
            <wp:docPr id="274773" name="Picture 274773"/>
            <wp:cNvGraphicFramePr/>
            <a:graphic xmlns:a="http://schemas.openxmlformats.org/drawingml/2006/main">
              <a:graphicData uri="http://schemas.openxmlformats.org/drawingml/2006/picture">
                <pic:pic xmlns:pic="http://schemas.openxmlformats.org/drawingml/2006/picture">
                  <pic:nvPicPr>
                    <pic:cNvPr id="274773" name="Picture 274773"/>
                    <pic:cNvPicPr/>
                  </pic:nvPicPr>
                  <pic:blipFill>
                    <a:blip r:embed="rId40"/>
                    <a:stretch>
                      <a:fillRect/>
                    </a:stretch>
                  </pic:blipFill>
                  <pic:spPr>
                    <a:xfrm>
                      <a:off x="0" y="0"/>
                      <a:ext cx="22859" cy="41130"/>
                    </a:xfrm>
                    <a:prstGeom prst="rect">
                      <a:avLst/>
                    </a:prstGeom>
                  </pic:spPr>
                </pic:pic>
              </a:graphicData>
            </a:graphic>
          </wp:inline>
        </w:drawing>
      </w:r>
      <w:r>
        <w:t>в държавните и общинските детски градини и училища;</w:t>
      </w:r>
    </w:p>
    <w:p w:rsidR="00722514" w:rsidRDefault="00EA6E2E">
      <w:pPr>
        <w:numPr>
          <w:ilvl w:val="0"/>
          <w:numId w:val="230"/>
        </w:numPr>
        <w:ind w:right="353" w:hanging="317"/>
      </w:pPr>
      <w:r>
        <w:t>участват с представители в заседанията на педагогическия съвет с право на съвещателен глас.</w:t>
      </w:r>
    </w:p>
    <w:p w:rsidR="00722514" w:rsidRDefault="00EA6E2E">
      <w:pPr>
        <w:spacing w:after="10" w:line="484" w:lineRule="auto"/>
        <w:ind w:left="132" w:right="1058"/>
      </w:pPr>
      <w:r>
        <w:t>(2) Общественият съвет дава становища по други выпроси по искане на директора, педагогическия съвет, регионалното управление на образованието или Министерството на образованието и науката.</w:t>
      </w:r>
    </w:p>
    <w:p w:rsidR="00722514" w:rsidRDefault="00EA6E2E">
      <w:pPr>
        <w:spacing w:after="8" w:line="478" w:lineRule="auto"/>
        <w:ind w:left="129" w:right="1109" w:firstLine="4"/>
        <w:jc w:val="left"/>
      </w:pPr>
      <w:r>
        <w:t>(З)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w:t>
      </w:r>
    </w:p>
    <w:p w:rsidR="00722514" w:rsidRDefault="00EA6E2E">
      <w:pPr>
        <w:spacing w:after="0" w:line="488" w:lineRule="auto"/>
        <w:ind w:left="132" w:right="1310"/>
      </w:pPr>
      <w:r>
        <w:t>(4) В срок до 31 март на текущата година директоры представя на обществения съвет проекта на бюджет на детската градина или УЧИЛИЩеТО за становище.</w:t>
      </w:r>
    </w:p>
    <w:p w:rsidR="00722514" w:rsidRDefault="00EA6E2E">
      <w:pPr>
        <w:spacing w:after="271" w:line="265" w:lineRule="auto"/>
        <w:ind w:left="125" w:right="238" w:hanging="10"/>
        <w:jc w:val="left"/>
      </w:pPr>
      <w:r>
        <w:rPr>
          <w:sz w:val="18"/>
        </w:rPr>
        <w:t>ГЛАВА ОСМА</w:t>
      </w:r>
    </w:p>
    <w:p w:rsidR="00722514" w:rsidRDefault="00EA6E2E">
      <w:pPr>
        <w:pStyle w:val="1"/>
        <w:ind w:left="125" w:right="238"/>
      </w:pPr>
      <w:r>
        <w:t>УПРАВЛЕНИЕ НА КАЧЕСТВОТО</w:t>
      </w:r>
    </w:p>
    <w:p w:rsidR="00722514" w:rsidRDefault="00EA6E2E">
      <w:pPr>
        <w:ind w:left="132" w:right="950"/>
      </w:pPr>
      <w:r>
        <w:t>Чл.2З5. (1) Управление на качеството е непрекъснат процес на организационно развитие, основан на анализиране, планиране, изпълнение на дейностите, оценяване и внасяне на подобрения в работата на училищата.</w:t>
      </w:r>
    </w:p>
    <w:p w:rsidR="00722514" w:rsidRDefault="00EA6E2E">
      <w:pPr>
        <w:spacing w:after="198"/>
        <w:ind w:left="132" w:right="706"/>
      </w:pPr>
      <w:r>
        <w:t>(2) Анализирането, планирането, изпълнението на дейностите и внасянето на подобрения в работата на училищата се извършват при условия и по ред, определени с държавния образователен стандарт за управлението на качеството в институциите.</w:t>
      </w:r>
    </w:p>
    <w:p w:rsidR="00722514" w:rsidRDefault="00EA6E2E">
      <w:pPr>
        <w:ind w:left="132" w:right="353"/>
      </w:pPr>
      <w:r>
        <w:t>(З) Оценяването се извършва чрез самооценяване и инспектиране.</w:t>
      </w:r>
    </w:p>
    <w:p w:rsidR="00722514" w:rsidRDefault="00EA6E2E">
      <w:pPr>
        <w:ind w:left="132" w:right="353"/>
      </w:pPr>
      <w:r>
        <w:t>(4) Самооценяването се извършва при условия и по ред, определени с държавния образователен стандарт за управлението на качеството в институциите, а инспектирането — при условия и по ред, определени с държавния образователен стандарт за инспектирането на училищата</w:t>
      </w:r>
    </w:p>
    <w:p w:rsidR="00722514" w:rsidRDefault="00EA6E2E">
      <w:pPr>
        <w:spacing w:after="0" w:line="293" w:lineRule="auto"/>
        <w:ind w:left="129" w:right="346" w:firstLine="4"/>
        <w:jc w:val="left"/>
      </w:pPr>
      <w:r>
        <w:lastRenderedPageBreak/>
        <w:t>(5).Самооценяването е насочено към изготвяне на вътрешна оценка на качеството на предоставяното образование чрез ДеЙНОСТИ, процедури и критерии, определени от училището.</w:t>
      </w:r>
    </w:p>
    <w:p w:rsidR="00722514" w:rsidRDefault="00EA6E2E">
      <w:pPr>
        <w:ind w:left="132" w:right="353"/>
      </w:pPr>
      <w:r>
        <w:t>Чл. 236. (1) Инспектирането е процес на изготвяне на цялостна независима експертна оценка на качеството на предоставяното от УЧИЛИИ$ТО образование в определен момент на дейноспа му и определяне на насоките за подобряване.</w:t>
      </w:r>
    </w:p>
    <w:p w:rsidR="00722514" w:rsidRDefault="00EA6E2E">
      <w:pPr>
        <w:ind w:left="132" w:right="353"/>
      </w:pPr>
      <w:r>
        <w:t>(2) Инспектирането се извършва по критерии А индикатори, групирани по области за инспектиране.</w:t>
      </w:r>
    </w:p>
    <w:p w:rsidR="00722514" w:rsidRDefault="00EA6E2E">
      <w:pPr>
        <w:spacing w:after="729"/>
        <w:ind w:left="132" w:right="353"/>
      </w:pPr>
      <w:r>
        <w:t>(З) На всеки 5 години се ИЗВЪРИЈВа поне по една инспекция на всяко училище он Националния инспекторат по образованието</w:t>
      </w:r>
    </w:p>
    <w:p w:rsidR="00722514" w:rsidRDefault="00EA6E2E">
      <w:pPr>
        <w:pStyle w:val="1"/>
        <w:ind w:left="125" w:right="238"/>
      </w:pPr>
      <w:r>
        <w:t>ГЛАВА ДЕВЕТА</w:t>
      </w:r>
    </w:p>
    <w:p w:rsidR="00722514" w:rsidRDefault="00EA6E2E">
      <w:pPr>
        <w:spacing w:after="257" w:line="265" w:lineRule="auto"/>
        <w:ind w:left="147" w:right="1248"/>
        <w:jc w:val="left"/>
      </w:pPr>
      <w:r>
        <w:rPr>
          <w:sz w:val="20"/>
        </w:rPr>
        <w:t>ФИНАНСИРАНЕ И ИМУЩЕСТВО</w:t>
      </w:r>
    </w:p>
    <w:p w:rsidR="00722514" w:rsidRDefault="00EA6E2E">
      <w:pPr>
        <w:ind w:left="132" w:right="353"/>
      </w:pPr>
      <w:r>
        <w:t>Чл.2З7. (1) Дейностите в системата на ПРеДУЧИЛИЩНОТО и УЧИЛИЩНOТ0 образование се финансират със средства от държавния бюджет, бюджетите на общините, европейски фондове и програми и други източници.</w:t>
      </w:r>
    </w:p>
    <w:p w:rsidR="00722514" w:rsidRDefault="00EA6E2E">
      <w:pPr>
        <w:ind w:left="132" w:right="353"/>
      </w:pPr>
      <w:r>
        <w:t>(2) Със средства от държавния бюджет се финансират изцяло или частично дейностите, които са обект на държавна политика.</w:t>
      </w:r>
    </w:p>
    <w:p w:rsidR="00722514" w:rsidRDefault="00EA6E2E">
      <w:pPr>
        <w:ind w:left="132" w:right="353"/>
      </w:pPr>
      <w:r>
        <w:t>(З) Сы средства от държавния бюджет се финансират изцяло дейностите по Занимания по интереси,</w:t>
      </w:r>
    </w:p>
    <w:p w:rsidR="00722514" w:rsidRDefault="00EA6E2E">
      <w:pPr>
        <w:spacing w:after="201"/>
        <w:ind w:left="197" w:right="353"/>
      </w:pPr>
      <w:r>
        <w:t>(4) Средствата от държавния бюджет са за:</w:t>
      </w:r>
    </w:p>
    <w:p w:rsidR="00722514" w:rsidRDefault="00EA6E2E">
      <w:pPr>
        <w:numPr>
          <w:ilvl w:val="0"/>
          <w:numId w:val="231"/>
        </w:numPr>
        <w:spacing w:after="176"/>
        <w:ind w:right="353" w:hanging="223"/>
      </w:pPr>
      <w:r>
        <w:t>издръжка на дейностите по възпитание и обучение на децата и учениците;</w:t>
      </w:r>
    </w:p>
    <w:p w:rsidR="00722514" w:rsidRDefault="00EA6E2E">
      <w:pPr>
        <w:numPr>
          <w:ilvl w:val="0"/>
          <w:numId w:val="231"/>
        </w:numPr>
        <w:ind w:right="353" w:hanging="223"/>
      </w:pPr>
      <w:r>
        <w:t>подпомагане на разния достьп и подкрепа за личностно развитие;</w:t>
      </w:r>
    </w:p>
    <w:p w:rsidR="00722514" w:rsidRDefault="00EA6E2E">
      <w:pPr>
        <w:spacing w:after="0" w:line="492" w:lineRule="auto"/>
        <w:ind w:left="132" w:right="576"/>
      </w:pPr>
      <w:r>
        <w:t>З. развитие на детските градини, училищата и центровете за подкрепа за личностно развитие;</w:t>
      </w:r>
    </w:p>
    <w:p w:rsidR="00722514" w:rsidRDefault="00EA6E2E">
      <w:pPr>
        <w:ind w:left="132" w:right="353"/>
      </w:pPr>
      <w:r>
        <w:t>4. изпълнение на национални програми за развитие на образованието</w:t>
      </w:r>
    </w:p>
    <w:p w:rsidR="00722514" w:rsidRDefault="00EA6E2E">
      <w:pPr>
        <w:ind w:left="132" w:right="353"/>
      </w:pPr>
      <w:r>
        <w:t>Чл.2З8. (1) Средствата по чл. 236, ал. 4, т. 1 се разпределят между бюджетите на първостепенните разпоредители с бюджет, финансиращи общински училища, вы основа на броя на учениците и на стандарт за ученик, определен с акт на Министерския съвет. Стандарты определя размера на средствата от държавния бюджет за конкретна дейност за един ученик за съответната година.</w:t>
      </w:r>
    </w:p>
    <w:p w:rsidR="00722514" w:rsidRDefault="00EA6E2E">
      <w:pPr>
        <w:spacing w:after="162" w:line="324" w:lineRule="auto"/>
        <w:ind w:left="132" w:right="446"/>
      </w:pPr>
      <w:r>
        <w:t>(2) Дейностите, които се финансират изцяло или частично от държавния бюджет по стандарти, се определят с държавния образователен стандарт за финансирането на институциите. (З) Освен средствата по ал. 1 защитените детски градини и защитените училища получават допълнително финансиране за издръжка на процеса на обучение.</w:t>
      </w:r>
    </w:p>
    <w:p w:rsidR="00722514" w:rsidRDefault="00EA6E2E">
      <w:pPr>
        <w:spacing w:after="216" w:line="293" w:lineRule="auto"/>
        <w:ind w:left="129" w:right="324" w:firstLine="4"/>
        <w:jc w:val="left"/>
      </w:pPr>
      <w:r>
        <w:lastRenderedPageBreak/>
        <w:t>(4) Първостепенните разпоредители с бюджет разгределят получените по стандарта средства за всяка дейност по ал. 2 между училищата и детските градини вы основа на формули за съответната дейност. Формулите ВКЛЮЧВГТ основни и допълнителни компоненти.</w:t>
      </w:r>
    </w:p>
    <w:p w:rsidR="00722514" w:rsidRDefault="00EA6E2E">
      <w:pPr>
        <w:ind w:left="132" w:right="353"/>
      </w:pPr>
      <w:r>
        <w:t>Чл.2З9.(1) Средствата за подпомагане нэ разния достъп и за подкрепа за личностно развитие включват:</w:t>
      </w:r>
    </w:p>
    <w:p w:rsidR="00722514" w:rsidRDefault="00EA6E2E">
      <w:pPr>
        <w:numPr>
          <w:ilvl w:val="0"/>
          <w:numId w:val="232"/>
        </w:numPr>
        <w:ind w:right="353" w:hanging="230"/>
      </w:pPr>
      <w:r>
        <w:t>ученически стипендии;</w:t>
      </w:r>
    </w:p>
    <w:p w:rsidR="00722514" w:rsidRDefault="00EA6E2E">
      <w:pPr>
        <w:numPr>
          <w:ilvl w:val="0"/>
          <w:numId w:val="232"/>
        </w:numPr>
        <w:ind w:right="353" w:hanging="230"/>
      </w:pPr>
      <w:r>
        <w:t>транспорт на деца и ученици;</w:t>
      </w:r>
    </w:p>
    <w:p w:rsidR="00722514" w:rsidRDefault="00EA6E2E">
      <w:pPr>
        <w:numPr>
          <w:ilvl w:val="0"/>
          <w:numId w:val="232"/>
        </w:numPr>
        <w:ind w:right="353" w:hanging="230"/>
      </w:pPr>
      <w:r>
        <w:t>закупуване на учебници и учебни комплекти за безвъзмездно ползване и за училищната библиотека;</w:t>
      </w:r>
    </w:p>
    <w:p w:rsidR="00722514" w:rsidRDefault="00EA6E2E">
      <w:pPr>
        <w:numPr>
          <w:ilvl w:val="0"/>
          <w:numId w:val="232"/>
        </w:numPr>
        <w:ind w:right="353" w:hanging="230"/>
      </w:pPr>
      <w:r>
        <w:t>целодневна организация на учебния ден и хранене;</w:t>
      </w:r>
    </w:p>
    <w:p w:rsidR="00722514" w:rsidRDefault="00EA6E2E">
      <w:pPr>
        <w:numPr>
          <w:ilvl w:val="0"/>
          <w:numId w:val="232"/>
        </w:numPr>
        <w:spacing w:after="202"/>
        <w:ind w:right="353" w:hanging="230"/>
      </w:pPr>
      <w:r>
        <w:t>дейности, свързани с общата подкрепа за личностно развитие;</w:t>
      </w:r>
    </w:p>
    <w:p w:rsidR="00722514" w:rsidRDefault="00EA6E2E">
      <w:pPr>
        <w:ind w:left="132" w:right="353"/>
      </w:pPr>
      <w:r>
        <w:t>б. дейности, свързани с допълнителната подкрепа за личностно развитие;</w:t>
      </w:r>
    </w:p>
    <w:p w:rsidR="00722514" w:rsidRDefault="00EA6E2E">
      <w:pPr>
        <w:numPr>
          <w:ilvl w:val="0"/>
          <w:numId w:val="233"/>
        </w:numPr>
        <w:ind w:right="353" w:hanging="317"/>
      </w:pPr>
      <w:r>
        <w:t>дейности, свързани с ученическия отдих и спорт;</w:t>
      </w:r>
    </w:p>
    <w:p w:rsidR="00722514" w:rsidRDefault="00EA6E2E">
      <w:pPr>
        <w:numPr>
          <w:ilvl w:val="0"/>
          <w:numId w:val="233"/>
        </w:numPr>
        <w:ind w:right="353" w:hanging="317"/>
      </w:pPr>
      <w:r>
        <w:t>реализиране на УЧИЛИЩНИ програми за превенция на отпадането от училище и за намаляване броя на преждевременно напусналите;</w:t>
      </w:r>
    </w:p>
    <w:p w:rsidR="00722514" w:rsidRDefault="00EA6E2E">
      <w:pPr>
        <w:numPr>
          <w:ilvl w:val="0"/>
          <w:numId w:val="233"/>
        </w:numPr>
        <w:ind w:right="353" w:hanging="317"/>
      </w:pPr>
      <w:r>
        <w:t>подкрепа за ученици с изявени дарби;</w:t>
      </w:r>
    </w:p>
    <w:p w:rsidR="00722514" w:rsidRDefault="00EA6E2E">
      <w:pPr>
        <w:numPr>
          <w:ilvl w:val="0"/>
          <w:numId w:val="233"/>
        </w:numPr>
        <w:ind w:right="353" w:hanging="317"/>
      </w:pPr>
      <w:r>
        <w:t>други дейности, спомагащи за повишазане на обхвата и равния достъп до образование.</w:t>
      </w:r>
    </w:p>
    <w:p w:rsidR="00722514" w:rsidRDefault="00EA6E2E">
      <w:pPr>
        <w:spacing w:after="16"/>
        <w:ind w:left="132" w:right="353"/>
      </w:pPr>
      <w:r>
        <w:t>(2) За децата в задължителна предучилищна выраст и за учениците от населени места, в които НЯМа училище, задължително се осигуряват средства от държавния бюджет за транспорт до най-близкото училище, което провежда обучение в съответната група или в съответния клас, и обратно.</w:t>
      </w:r>
    </w:p>
    <w:p w:rsidR="00722514" w:rsidRDefault="00EA6E2E">
      <w:pPr>
        <w:spacing w:after="2" w:line="483" w:lineRule="auto"/>
        <w:ind w:left="132" w:right="878"/>
      </w:pPr>
      <w:r>
        <w:t>(З) Средствата за изпълнение на дейностите за ресурсно подпомагане на децата и учениците със специални образователни потребности се предоставят на детските градини и училищата, в които те се обучават.</w:t>
      </w:r>
    </w:p>
    <w:p w:rsidR="00722514" w:rsidRDefault="00EA6E2E">
      <w:pPr>
        <w:spacing w:after="181" w:line="293" w:lineRule="auto"/>
        <w:ind w:left="129" w:right="259" w:firstLine="4"/>
        <w:jc w:val="left"/>
      </w:pPr>
      <w:r>
        <w:t>(4) Условията и редът за разпределение на средствата по ал. 1 се определят от Министерския съвет за средствата от държавния бюджет и/или съгласно гравилата за финансиране от съответния европейски фонд или програма</w:t>
      </w:r>
    </w:p>
    <w:p w:rsidR="00722514" w:rsidRDefault="00EA6E2E">
      <w:pPr>
        <w:ind w:left="132" w:right="353"/>
      </w:pPr>
      <w:r>
        <w:t>Чл.24О (1) Средствата за развитие на училищата включват:</w:t>
      </w:r>
    </w:p>
    <w:p w:rsidR="00722514" w:rsidRDefault="00EA6E2E">
      <w:pPr>
        <w:numPr>
          <w:ilvl w:val="0"/>
          <w:numId w:val="234"/>
        </w:numPr>
        <w:spacing w:after="177"/>
        <w:ind w:right="353" w:hanging="216"/>
      </w:pPr>
      <w:r>
        <w:t>разходи за подобряване на материалната база;</w:t>
      </w:r>
    </w:p>
    <w:p w:rsidR="00722514" w:rsidRDefault="00EA6E2E">
      <w:pPr>
        <w:numPr>
          <w:ilvl w:val="0"/>
          <w:numId w:val="234"/>
        </w:numPr>
        <w:ind w:right="353" w:hanging="216"/>
      </w:pPr>
      <w:r>
        <w:t>средства за повишаване на качеството на обучението;</w:t>
      </w:r>
    </w:p>
    <w:p w:rsidR="00722514" w:rsidRDefault="00EA6E2E">
      <w:pPr>
        <w:ind w:left="132" w:right="353"/>
      </w:pPr>
      <w:r>
        <w:t>З. средства за развитие и за подпомагане на педагогическите специалисти за изплащане на пътни разноски;</w:t>
      </w:r>
    </w:p>
    <w:p w:rsidR="00722514" w:rsidRDefault="00EA6E2E">
      <w:pPr>
        <w:numPr>
          <w:ilvl w:val="0"/>
          <w:numId w:val="235"/>
        </w:numPr>
        <w:ind w:right="353" w:hanging="223"/>
      </w:pPr>
      <w:r>
        <w:lastRenderedPageBreak/>
        <w:t>библиотечно-информационно осигуряване;</w:t>
      </w:r>
    </w:p>
    <w:p w:rsidR="00722514" w:rsidRDefault="00EA6E2E">
      <w:pPr>
        <w:numPr>
          <w:ilvl w:val="0"/>
          <w:numId w:val="235"/>
        </w:numPr>
        <w:ind w:right="353" w:hanging="223"/>
      </w:pPr>
      <w:r>
        <w:t>други разходи, насочени към подобряване на физическата среда и на образователния процес.</w:t>
      </w:r>
    </w:p>
    <w:p w:rsidR="00722514" w:rsidRDefault="00EA6E2E">
      <w:pPr>
        <w:spacing w:after="199"/>
        <w:ind w:left="132" w:right="353"/>
      </w:pPr>
      <w:r>
        <w:t>(2) Средствата по ал. 1, т. 2 се предоставят на училищата с високи или с ниски образователни резултати и се използват, както следва:</w:t>
      </w:r>
    </w:p>
    <w:p w:rsidR="00722514" w:rsidRDefault="00EA6E2E">
      <w:pPr>
        <w:numPr>
          <w:ilvl w:val="0"/>
          <w:numId w:val="236"/>
        </w:numPr>
        <w:ind w:right="353"/>
      </w:pPr>
      <w:r>
        <w:t>от училищата с високи образователни резултати — по тяхна преценка за допълнително финансиране на дейностите им и/или за поощряване на педагогическите специалисти;</w:t>
      </w:r>
    </w:p>
    <w:p w:rsidR="00722514" w:rsidRDefault="00EA6E2E">
      <w:pPr>
        <w:numPr>
          <w:ilvl w:val="0"/>
          <w:numId w:val="236"/>
        </w:numPr>
        <w:ind w:right="353"/>
      </w:pPr>
      <w:r>
        <w:t>от училищата с ниски образователни резултати — целево за реализиране на програми или отделни мерки за повишаване на образователните резултати.</w:t>
      </w:r>
    </w:p>
    <w:p w:rsidR="00722514" w:rsidRDefault="00EA6E2E">
      <w:pPr>
        <w:spacing w:after="179" w:line="293" w:lineRule="auto"/>
        <w:ind w:left="129" w:right="259" w:firstLine="4"/>
        <w:jc w:val="left"/>
      </w:pPr>
      <w:r>
        <w:t>(З) Средствата по ал. 1, т. 2, предоставени за училищата с ниски образователни резултати, се разходват след предварително одобрено разпределение от първостепенния разпоредител с бюджет и не може да се използват за възнаграждения на педагогическите специалисти.</w:t>
      </w:r>
    </w:p>
    <w:p w:rsidR="00722514" w:rsidRDefault="00EA6E2E">
      <w:pPr>
        <w:numPr>
          <w:ilvl w:val="0"/>
          <w:numId w:val="237"/>
        </w:numPr>
        <w:spacing w:after="216" w:line="293" w:lineRule="auto"/>
        <w:ind w:right="432"/>
        <w:jc w:val="left"/>
      </w:pPr>
      <w:r>
        <w:t>Образователните резултати по ал. 2 се определят по методология, утвърдена с държавния образователен стандарт за финансирането на институциите. Задължителен елемент от методологията са резултатите от обучението и оценката от инспектирането.</w:t>
      </w:r>
    </w:p>
    <w:p w:rsidR="00722514" w:rsidRDefault="00EA6E2E">
      <w:pPr>
        <w:numPr>
          <w:ilvl w:val="0"/>
          <w:numId w:val="237"/>
        </w:numPr>
        <w:ind w:right="432"/>
        <w:jc w:val="left"/>
      </w:pPr>
      <w:r>
        <w:t>Условията и редът за разпределение на средствата по ал. 1 се определят от Министерския съвет за средствата от държавния бюджет и/или съгласно гравилата за финансиране от съответния европейски фонд или програма.</w:t>
      </w:r>
    </w:p>
    <w:p w:rsidR="00722514" w:rsidRDefault="00EA6E2E">
      <w:pPr>
        <w:spacing w:after="198"/>
        <w:ind w:left="132" w:right="425"/>
      </w:pPr>
      <w:r>
        <w:t>Чл.241. (1) Общинските училища прилагат система на делегиран бюджет, която дава право на директора на училището:</w:t>
      </w:r>
    </w:p>
    <w:p w:rsidR="00722514" w:rsidRDefault="00EA6E2E">
      <w:pPr>
        <w:numPr>
          <w:ilvl w:val="0"/>
          <w:numId w:val="238"/>
        </w:numPr>
        <w:spacing w:after="181"/>
        <w:ind w:right="353" w:hanging="223"/>
      </w:pPr>
      <w:r>
        <w:t>на второстепенен разпоредител с бюджет;</w:t>
      </w:r>
    </w:p>
    <w:p w:rsidR="00722514" w:rsidRDefault="00EA6E2E">
      <w:pPr>
        <w:numPr>
          <w:ilvl w:val="0"/>
          <w:numId w:val="238"/>
        </w:numPr>
        <w:ind w:right="353" w:hanging="223"/>
      </w:pPr>
      <w:r>
        <w:t>да извършва компенсирани промени по плана на приходите и разходите, в т.ч. между дейности, като уведомява за това първостепенния разпоредител с бюджет;</w:t>
      </w:r>
    </w:p>
    <w:p w:rsidR="00722514" w:rsidRDefault="00EA6E2E">
      <w:pPr>
        <w:spacing w:after="200"/>
        <w:ind w:left="132" w:right="353"/>
      </w:pPr>
      <w:r>
        <w:t>З. да се разпорежда със средствата на училището;</w:t>
      </w:r>
    </w:p>
    <w:p w:rsidR="00722514" w:rsidRDefault="00EA6E2E">
      <w:pPr>
        <w:ind w:left="132" w:right="1030"/>
      </w:pPr>
      <w:r>
        <w:t>4. да определя численоспа на персонала, индивидуалните възнаграждения, преподавателската натовареност и броя на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w:t>
      </w:r>
    </w:p>
    <w:p w:rsidR="00722514" w:rsidRDefault="00EA6E2E">
      <w:pPr>
        <w:ind w:left="132" w:right="353"/>
      </w:pPr>
      <w:r>
        <w:t>(2) Първостепенните разпоредители с бюджет делегират права на директорите на училища да реализират собствени приходи, като им предоставят за управление ползваната от тях държавна или общинска собственост в случаите, в които те не разполагат с тези права по силата на нормативен акт.</w:t>
      </w:r>
    </w:p>
    <w:p w:rsidR="00722514" w:rsidRDefault="00EA6E2E">
      <w:pPr>
        <w:spacing w:after="184"/>
        <w:ind w:left="132" w:right="353"/>
      </w:pPr>
      <w:r>
        <w:t>(З) Училищата публикуват на интернет страницата си утвърдения си бюджет и отчета за изпълнението му.</w:t>
      </w:r>
    </w:p>
    <w:p w:rsidR="00722514" w:rsidRDefault="00EA6E2E">
      <w:pPr>
        <w:spacing w:after="184"/>
        <w:ind w:left="132" w:right="353"/>
      </w:pPr>
      <w:r>
        <w:t>Чл.242. Директоры представя на обществения съвет и пред общото събрание на работниците и служителите тримесечни отчети за изпълнението на бюджета на УЧИЛИИ$ТО в срок до края на месеца, следващ съответното тримесечие.</w:t>
      </w:r>
    </w:p>
    <w:p w:rsidR="00722514" w:rsidRDefault="00EA6E2E">
      <w:pPr>
        <w:ind w:left="132" w:right="353"/>
      </w:pPr>
      <w:r>
        <w:lastRenderedPageBreak/>
        <w:t>Чл.24З (1) Собствените приходи на училищата са:</w:t>
      </w:r>
    </w:p>
    <w:p w:rsidR="00722514" w:rsidRDefault="00EA6E2E">
      <w:pPr>
        <w:numPr>
          <w:ilvl w:val="0"/>
          <w:numId w:val="239"/>
        </w:numPr>
        <w:ind w:right="353" w:hanging="216"/>
      </w:pPr>
      <w:r>
        <w:t>приходите от наем на НеДВИЖИМИ имоти и движими вещи;</w:t>
      </w:r>
    </w:p>
    <w:p w:rsidR="00722514" w:rsidRDefault="00EA6E2E">
      <w:pPr>
        <w:numPr>
          <w:ilvl w:val="0"/>
          <w:numId w:val="239"/>
        </w:numPr>
        <w:spacing w:after="247"/>
        <w:ind w:right="353" w:hanging="216"/>
      </w:pPr>
      <w:r>
        <w:t>приходите от собствени земеделски земи и гори;</w:t>
      </w:r>
    </w:p>
    <w:p w:rsidR="00722514" w:rsidRDefault="00EA6E2E">
      <w:pPr>
        <w:ind w:left="132" w:right="353"/>
      </w:pPr>
      <w:r>
        <w:t>З. приходите от права на интелектуална собственост;</w:t>
      </w:r>
    </w:p>
    <w:p w:rsidR="00722514" w:rsidRDefault="00EA6E2E">
      <w:pPr>
        <w:numPr>
          <w:ilvl w:val="0"/>
          <w:numId w:val="240"/>
        </w:numPr>
        <w:ind w:right="353" w:hanging="230"/>
      </w:pPr>
      <w:r>
        <w:t>приходите от реализация на продукция и услуги от практическо обучение;</w:t>
      </w:r>
    </w:p>
    <w:p w:rsidR="00722514" w:rsidRDefault="00EA6E2E">
      <w:pPr>
        <w:numPr>
          <w:ilvl w:val="0"/>
          <w:numId w:val="240"/>
        </w:numPr>
        <w:ind w:right="353" w:hanging="230"/>
      </w:pPr>
      <w:r>
        <w:t>приходите от дарения и завещания;</w:t>
      </w:r>
    </w:p>
    <w:p w:rsidR="00722514" w:rsidRDefault="00EA6E2E">
      <w:pPr>
        <w:ind w:left="132" w:right="353"/>
      </w:pPr>
      <w:r>
        <w:t>б. други приходи, определени с нормативен акт.</w:t>
      </w:r>
    </w:p>
    <w:p w:rsidR="00722514" w:rsidRDefault="00EA6E2E">
      <w:pPr>
        <w:ind w:left="132" w:right="418"/>
      </w:pPr>
      <w:r>
        <w:t>(2) Първостепенните разпоредители с бюджет не могат да намаляват размера на средствата от държавния или общинския бюджет за училищата за сметка на собствените им приходи Чл.244 (1) В случай че просрочените задължения надвишат 20 на сто от утвърдените разходи в годишен размер, директоры носи дисциплинарна отговорност по реда на Кодекса на труда. Предложението за налагане на дисциплинарно наказание се прави от финансиращия орган.</w:t>
      </w:r>
    </w:p>
    <w:p w:rsidR="00722514" w:rsidRDefault="00EA6E2E">
      <w:pPr>
        <w:ind w:left="132" w:right="1282"/>
      </w:pPr>
      <w:r>
        <w:t>(2) В случаите по ал. 1 в едномесечен срок от установяване на презишението, когато е наложено дисциплинарно наказание, директоры съставя и изпълнява програма за оптимизация на разходите и преодоляване на недостига, която се утвърждава от финансиращия орган</w:t>
      </w:r>
    </w:p>
    <w:p w:rsidR="00722514" w:rsidRDefault="00EA6E2E">
      <w:pPr>
        <w:ind w:left="132" w:right="353"/>
      </w:pPr>
      <w:r>
        <w:t>Чл.245.(1).Общинските недвижими имоти, предоставени за управление на училището са публична общинска собственост;</w:t>
      </w:r>
    </w:p>
    <w:p w:rsidR="00722514" w:rsidRDefault="00EA6E2E">
      <w:pPr>
        <w:ind w:left="132" w:right="353"/>
      </w:pPr>
      <w:r>
        <w:t>(2). Имотите и вещите, предоставени за управление на училището, се ползват самоза целите на образователния процес, без да променят предназначението си.</w:t>
      </w:r>
    </w:p>
    <w:sectPr w:rsidR="00722514">
      <w:pgSz w:w="11563" w:h="16488"/>
      <w:pgMar w:top="1214" w:right="907" w:bottom="1261" w:left="11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47E"/>
    <w:multiLevelType w:val="hybridMultilevel"/>
    <w:tmpl w:val="51AED754"/>
    <w:lvl w:ilvl="0" w:tplc="63F4232A">
      <w:start w:val="4"/>
      <w:numFmt w:val="decimal"/>
      <w:lvlText w:val="%1."/>
      <w:lvlJc w:val="left"/>
      <w:pPr>
        <w:ind w:left="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2CED1E">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8C6D8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48384">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AE1DFE">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C0CF7E">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108D70">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6ACF70">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D0E80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792679"/>
    <w:multiLevelType w:val="hybridMultilevel"/>
    <w:tmpl w:val="6DBAE130"/>
    <w:lvl w:ilvl="0" w:tplc="A6EC3E68">
      <w:start w:val="4"/>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240A7E">
      <w:start w:val="1"/>
      <w:numFmt w:val="lowerLetter"/>
      <w:lvlText w:val="%2"/>
      <w:lvlJc w:val="left"/>
      <w:pPr>
        <w:ind w:left="1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645B84">
      <w:start w:val="1"/>
      <w:numFmt w:val="lowerRoman"/>
      <w:lvlText w:val="%3"/>
      <w:lvlJc w:val="left"/>
      <w:pPr>
        <w:ind w:left="1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72195E">
      <w:start w:val="1"/>
      <w:numFmt w:val="decimal"/>
      <w:lvlText w:val="%4"/>
      <w:lvlJc w:val="left"/>
      <w:pPr>
        <w:ind w:left="2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3CF088">
      <w:start w:val="1"/>
      <w:numFmt w:val="lowerLetter"/>
      <w:lvlText w:val="%5"/>
      <w:lvlJc w:val="left"/>
      <w:pPr>
        <w:ind w:left="3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2C7AAC">
      <w:start w:val="1"/>
      <w:numFmt w:val="lowerRoman"/>
      <w:lvlText w:val="%6"/>
      <w:lvlJc w:val="left"/>
      <w:pPr>
        <w:ind w:left="4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761066">
      <w:start w:val="1"/>
      <w:numFmt w:val="decimal"/>
      <w:lvlText w:val="%7"/>
      <w:lvlJc w:val="left"/>
      <w:pPr>
        <w:ind w:left="4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CA76EA">
      <w:start w:val="1"/>
      <w:numFmt w:val="lowerLetter"/>
      <w:lvlText w:val="%8"/>
      <w:lvlJc w:val="left"/>
      <w:pPr>
        <w:ind w:left="5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EEA252">
      <w:start w:val="1"/>
      <w:numFmt w:val="lowerRoman"/>
      <w:lvlText w:val="%9"/>
      <w:lvlJc w:val="left"/>
      <w:pPr>
        <w:ind w:left="6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CE715B"/>
    <w:multiLevelType w:val="hybridMultilevel"/>
    <w:tmpl w:val="206E84A6"/>
    <w:lvl w:ilvl="0" w:tplc="5F523372">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2E326">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A2D102">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4CB06">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AD69C">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0E23A">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E4C34">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CE800">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D0B0B0">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0369A2"/>
    <w:multiLevelType w:val="hybridMultilevel"/>
    <w:tmpl w:val="710441FC"/>
    <w:lvl w:ilvl="0" w:tplc="D0AC0FCC">
      <w:start w:val="1"/>
      <w:numFmt w:val="decimal"/>
      <w:lvlText w:val="%1."/>
      <w:lvlJc w:val="left"/>
      <w:pPr>
        <w:ind w:left="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AEA7A0">
      <w:start w:val="1"/>
      <w:numFmt w:val="lowerLetter"/>
      <w:lvlText w:val="%2"/>
      <w:lvlJc w:val="left"/>
      <w:pPr>
        <w:ind w:left="1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487E20">
      <w:start w:val="1"/>
      <w:numFmt w:val="lowerRoman"/>
      <w:lvlText w:val="%3"/>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4B81392">
      <w:start w:val="1"/>
      <w:numFmt w:val="decimal"/>
      <w:lvlText w:val="%4"/>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629608">
      <w:start w:val="1"/>
      <w:numFmt w:val="lowerLetter"/>
      <w:lvlText w:val="%5"/>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30088C">
      <w:start w:val="1"/>
      <w:numFmt w:val="lowerRoman"/>
      <w:lvlText w:val="%6"/>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A64562">
      <w:start w:val="1"/>
      <w:numFmt w:val="decimal"/>
      <w:lvlText w:val="%7"/>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B292EE">
      <w:start w:val="1"/>
      <w:numFmt w:val="lowerLetter"/>
      <w:lvlText w:val="%8"/>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26F2C6">
      <w:start w:val="1"/>
      <w:numFmt w:val="lowerRoman"/>
      <w:lvlText w:val="%9"/>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36B4537"/>
    <w:multiLevelType w:val="hybridMultilevel"/>
    <w:tmpl w:val="38149FCC"/>
    <w:lvl w:ilvl="0" w:tplc="D8663A8C">
      <w:start w:val="1"/>
      <w:numFmt w:val="decimal"/>
      <w:lvlText w:val="%1."/>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ED6FA">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823B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0FCD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867BE">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8DC6A">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0833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44E14">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60EF6">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9E5CFC"/>
    <w:multiLevelType w:val="hybridMultilevel"/>
    <w:tmpl w:val="FB6014A2"/>
    <w:lvl w:ilvl="0" w:tplc="F83CA462">
      <w:start w:val="1"/>
      <w:numFmt w:val="decimal"/>
      <w:lvlText w:val="%1."/>
      <w:lvlJc w:val="left"/>
      <w:pPr>
        <w:ind w:left="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04A6EE">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3E6E38">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7E8D44">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1C21EA">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1A1518">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E88B12">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50E606">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F4A2D0">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4EB5D8D"/>
    <w:multiLevelType w:val="hybridMultilevel"/>
    <w:tmpl w:val="42C61402"/>
    <w:lvl w:ilvl="0" w:tplc="12CC970E">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6E276">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CEA36">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217BC">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C944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C2BE2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E0E7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81CF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C354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30388E"/>
    <w:multiLevelType w:val="multilevel"/>
    <w:tmpl w:val="AC70D6DE"/>
    <w:lvl w:ilvl="0">
      <w:start w:val="1"/>
      <w:numFmt w:val="decimal"/>
      <w:lvlText w:val="%1."/>
      <w:lvlJc w:val="left"/>
      <w:pPr>
        <w:ind w:left="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92555E"/>
    <w:multiLevelType w:val="hybridMultilevel"/>
    <w:tmpl w:val="70722342"/>
    <w:lvl w:ilvl="0" w:tplc="F7D8B754">
      <w:start w:val="1"/>
      <w:numFmt w:val="decimal"/>
      <w:lvlText w:val="%1."/>
      <w:lvlJc w:val="left"/>
      <w:pPr>
        <w:ind w:left="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A8B6CC">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B256B8">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BA2BE2">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FC0126">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04E8AE">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8C4ECA">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7A9422">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AE81D8">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5FA7184"/>
    <w:multiLevelType w:val="hybridMultilevel"/>
    <w:tmpl w:val="6A107DDE"/>
    <w:lvl w:ilvl="0" w:tplc="0B643502">
      <w:start w:val="4"/>
      <w:numFmt w:val="decimal"/>
      <w:lvlText w:val="(%1)"/>
      <w:lvlJc w:val="left"/>
      <w:pPr>
        <w:ind w:left="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E440E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CA8E1E">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088DB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5296F0">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8C01A4">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2E0D4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3AE996">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724164">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21464C"/>
    <w:multiLevelType w:val="hybridMultilevel"/>
    <w:tmpl w:val="47E8DCE6"/>
    <w:lvl w:ilvl="0" w:tplc="1F8808F2">
      <w:start w:val="4"/>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6C1348">
      <w:start w:val="1"/>
      <w:numFmt w:val="lowerLetter"/>
      <w:lvlText w:val="%2"/>
      <w:lvlJc w:val="left"/>
      <w:pPr>
        <w:ind w:left="1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68468C">
      <w:start w:val="1"/>
      <w:numFmt w:val="lowerRoman"/>
      <w:lvlText w:val="%3"/>
      <w:lvlJc w:val="left"/>
      <w:pPr>
        <w:ind w:left="1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AC997E">
      <w:start w:val="1"/>
      <w:numFmt w:val="decimal"/>
      <w:lvlText w:val="%4"/>
      <w:lvlJc w:val="left"/>
      <w:pPr>
        <w:ind w:left="2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B687AA">
      <w:start w:val="1"/>
      <w:numFmt w:val="lowerLetter"/>
      <w:lvlText w:val="%5"/>
      <w:lvlJc w:val="left"/>
      <w:pPr>
        <w:ind w:left="3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34FC90">
      <w:start w:val="1"/>
      <w:numFmt w:val="lowerRoman"/>
      <w:lvlText w:val="%6"/>
      <w:lvlJc w:val="left"/>
      <w:pPr>
        <w:ind w:left="4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5A9428">
      <w:start w:val="1"/>
      <w:numFmt w:val="decimal"/>
      <w:lvlText w:val="%7"/>
      <w:lvlJc w:val="left"/>
      <w:pPr>
        <w:ind w:left="4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52345C">
      <w:start w:val="1"/>
      <w:numFmt w:val="lowerLetter"/>
      <w:lvlText w:val="%8"/>
      <w:lvlJc w:val="left"/>
      <w:pPr>
        <w:ind w:left="5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38E99A">
      <w:start w:val="1"/>
      <w:numFmt w:val="lowerRoman"/>
      <w:lvlText w:val="%9"/>
      <w:lvlJc w:val="left"/>
      <w:pPr>
        <w:ind w:left="6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940946"/>
    <w:multiLevelType w:val="hybridMultilevel"/>
    <w:tmpl w:val="07B27BDC"/>
    <w:lvl w:ilvl="0" w:tplc="4244AEA6">
      <w:start w:val="4"/>
      <w:numFmt w:val="decimal"/>
      <w:lvlText w:val="%1."/>
      <w:lvlJc w:val="left"/>
      <w:pPr>
        <w:ind w:left="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04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4C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C7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C58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A41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297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874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E08D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144AAA"/>
    <w:multiLevelType w:val="hybridMultilevel"/>
    <w:tmpl w:val="4D18F5C0"/>
    <w:lvl w:ilvl="0" w:tplc="7E90C59C">
      <w:start w:val="1"/>
      <w:numFmt w:val="decimal"/>
      <w:lvlText w:val="%1."/>
      <w:lvlJc w:val="left"/>
      <w:pPr>
        <w:ind w:left="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4D8D2">
      <w:start w:val="1"/>
      <w:numFmt w:val="lowerLetter"/>
      <w:lvlText w:val="%2"/>
      <w:lvlJc w:val="left"/>
      <w:pPr>
        <w:ind w:left="1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248FB0">
      <w:start w:val="1"/>
      <w:numFmt w:val="lowerRoman"/>
      <w:lvlText w:val="%3"/>
      <w:lvlJc w:val="left"/>
      <w:pPr>
        <w:ind w:left="1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A8E69A">
      <w:start w:val="1"/>
      <w:numFmt w:val="decimal"/>
      <w:lvlText w:val="%4"/>
      <w:lvlJc w:val="left"/>
      <w:pPr>
        <w:ind w:left="2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5A57B8">
      <w:start w:val="1"/>
      <w:numFmt w:val="lowerLetter"/>
      <w:lvlText w:val="%5"/>
      <w:lvlJc w:val="left"/>
      <w:pPr>
        <w:ind w:left="3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2E4178">
      <w:start w:val="1"/>
      <w:numFmt w:val="lowerRoman"/>
      <w:lvlText w:val="%6"/>
      <w:lvlJc w:val="left"/>
      <w:pPr>
        <w:ind w:left="40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3E5C78">
      <w:start w:val="1"/>
      <w:numFmt w:val="decimal"/>
      <w:lvlText w:val="%7"/>
      <w:lvlJc w:val="left"/>
      <w:pPr>
        <w:ind w:left="4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F00EBC">
      <w:start w:val="1"/>
      <w:numFmt w:val="lowerLetter"/>
      <w:lvlText w:val="%8"/>
      <w:lvlJc w:val="left"/>
      <w:pPr>
        <w:ind w:left="54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EEB270">
      <w:start w:val="1"/>
      <w:numFmt w:val="lowerRoman"/>
      <w:lvlText w:val="%9"/>
      <w:lvlJc w:val="left"/>
      <w:pPr>
        <w:ind w:left="6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07FB6B6A"/>
    <w:multiLevelType w:val="hybridMultilevel"/>
    <w:tmpl w:val="065440AA"/>
    <w:lvl w:ilvl="0" w:tplc="2B5EFE70">
      <w:start w:val="4"/>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4E8C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BA2A7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C7B9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0A1C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EBEC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4E59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4270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469E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829374F"/>
    <w:multiLevelType w:val="hybridMultilevel"/>
    <w:tmpl w:val="20E66DA6"/>
    <w:lvl w:ilvl="0" w:tplc="1A92C2C6">
      <w:start w:val="4"/>
      <w:numFmt w:val="decimal"/>
      <w:lvlText w:val="(%1)"/>
      <w:lvlJc w:val="left"/>
      <w:pPr>
        <w:ind w:left="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F2E096">
      <w:start w:val="1"/>
      <w:numFmt w:val="lowerLetter"/>
      <w:lvlText w:val="%2"/>
      <w:lvlJc w:val="left"/>
      <w:pPr>
        <w:ind w:left="1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08758">
      <w:start w:val="1"/>
      <w:numFmt w:val="lowerRoman"/>
      <w:lvlText w:val="%3"/>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D2C29C">
      <w:start w:val="1"/>
      <w:numFmt w:val="decimal"/>
      <w:lvlText w:val="%4"/>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0CA2A4">
      <w:start w:val="1"/>
      <w:numFmt w:val="lowerLetter"/>
      <w:lvlText w:val="%5"/>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3072C0">
      <w:start w:val="1"/>
      <w:numFmt w:val="lowerRoman"/>
      <w:lvlText w:val="%6"/>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F86004">
      <w:start w:val="1"/>
      <w:numFmt w:val="decimal"/>
      <w:lvlText w:val="%7"/>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06A858">
      <w:start w:val="1"/>
      <w:numFmt w:val="lowerLetter"/>
      <w:lvlText w:val="%8"/>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BE6E08">
      <w:start w:val="1"/>
      <w:numFmt w:val="lowerRoman"/>
      <w:lvlText w:val="%9"/>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89D2E2D"/>
    <w:multiLevelType w:val="hybridMultilevel"/>
    <w:tmpl w:val="67769D40"/>
    <w:lvl w:ilvl="0" w:tplc="4AB8E098">
      <w:start w:val="6"/>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949308">
      <w:start w:val="1"/>
      <w:numFmt w:val="lowerLetter"/>
      <w:lvlText w:val="%2"/>
      <w:lvlJc w:val="left"/>
      <w:pPr>
        <w:ind w:left="1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92ED92">
      <w:start w:val="1"/>
      <w:numFmt w:val="lowerRoman"/>
      <w:lvlText w:val="%3"/>
      <w:lvlJc w:val="left"/>
      <w:pPr>
        <w:ind w:left="1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F27B30">
      <w:start w:val="1"/>
      <w:numFmt w:val="decimal"/>
      <w:lvlText w:val="%4"/>
      <w:lvlJc w:val="left"/>
      <w:pPr>
        <w:ind w:left="2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38E522">
      <w:start w:val="1"/>
      <w:numFmt w:val="lowerLetter"/>
      <w:lvlText w:val="%5"/>
      <w:lvlJc w:val="left"/>
      <w:pPr>
        <w:ind w:left="3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68779C">
      <w:start w:val="1"/>
      <w:numFmt w:val="lowerRoman"/>
      <w:lvlText w:val="%6"/>
      <w:lvlJc w:val="left"/>
      <w:pPr>
        <w:ind w:left="4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A0AE9A">
      <w:start w:val="1"/>
      <w:numFmt w:val="decimal"/>
      <w:lvlText w:val="%7"/>
      <w:lvlJc w:val="left"/>
      <w:pPr>
        <w:ind w:left="4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565D4A">
      <w:start w:val="1"/>
      <w:numFmt w:val="lowerLetter"/>
      <w:lvlText w:val="%8"/>
      <w:lvlJc w:val="left"/>
      <w:pPr>
        <w:ind w:left="5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4EC806">
      <w:start w:val="1"/>
      <w:numFmt w:val="lowerRoman"/>
      <w:lvlText w:val="%9"/>
      <w:lvlJc w:val="left"/>
      <w:pPr>
        <w:ind w:left="6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8AF41E1"/>
    <w:multiLevelType w:val="hybridMultilevel"/>
    <w:tmpl w:val="0F70775A"/>
    <w:lvl w:ilvl="0" w:tplc="20D84C08">
      <w:start w:val="1"/>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485A4">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AB0B4">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06960">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0C284">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06F9E">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E34D8">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4CE12">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09008">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96768BF"/>
    <w:multiLevelType w:val="hybridMultilevel"/>
    <w:tmpl w:val="8E749F90"/>
    <w:lvl w:ilvl="0" w:tplc="F012885E">
      <w:start w:val="1"/>
      <w:numFmt w:val="decimal"/>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78619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A5B96">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8F030">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08F27C">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2FA2A">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AE358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46D6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22B2D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9A94FBA"/>
    <w:multiLevelType w:val="hybridMultilevel"/>
    <w:tmpl w:val="909E866E"/>
    <w:lvl w:ilvl="0" w:tplc="9962EE64">
      <w:start w:val="11"/>
      <w:numFmt w:val="decimal"/>
      <w:lvlText w:val="%1."/>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2958A">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08D3A6">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16CF54">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ED75E">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05656">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6B784">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07AC6">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233A2">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9D4475D"/>
    <w:multiLevelType w:val="hybridMultilevel"/>
    <w:tmpl w:val="0846B1D6"/>
    <w:lvl w:ilvl="0" w:tplc="08F4FE14">
      <w:start w:val="8"/>
      <w:numFmt w:val="decimal"/>
      <w:lvlText w:val="%1."/>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C1976">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A45E8">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CA1FA">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68838">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26A5A">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87146">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866FE">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6363C">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9E41FFF"/>
    <w:multiLevelType w:val="hybridMultilevel"/>
    <w:tmpl w:val="8624995E"/>
    <w:lvl w:ilvl="0" w:tplc="3E802F96">
      <w:start w:val="1"/>
      <w:numFmt w:val="decimal"/>
      <w:lvlText w:val="%1."/>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62FD64">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BC5ADC">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3A8DCC">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B8CEBA">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D23790">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60A7F8">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8837FA">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F272CE">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0A3368E2"/>
    <w:multiLevelType w:val="hybridMultilevel"/>
    <w:tmpl w:val="D5467534"/>
    <w:lvl w:ilvl="0" w:tplc="B164C8BA">
      <w:start w:val="1"/>
      <w:numFmt w:val="decimal"/>
      <w:lvlText w:val="%1."/>
      <w:lvlJc w:val="left"/>
      <w:pPr>
        <w:ind w:left="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40752">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E5E74">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83A72">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22D34">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0B1D4">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45ABC">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CAA72">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5EA70E">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B586EB2"/>
    <w:multiLevelType w:val="hybridMultilevel"/>
    <w:tmpl w:val="E828E01E"/>
    <w:lvl w:ilvl="0" w:tplc="A0E6FEE0">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01B94">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AA56">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2C5EC">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01A7A">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617EE">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061D0">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076C4">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A0F500">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C1F346E"/>
    <w:multiLevelType w:val="hybridMultilevel"/>
    <w:tmpl w:val="4F221CEE"/>
    <w:lvl w:ilvl="0" w:tplc="1E2E36C8">
      <w:start w:val="4"/>
      <w:numFmt w:val="decimal"/>
      <w:lvlText w:val="%1."/>
      <w:lvlJc w:val="left"/>
      <w:pPr>
        <w:ind w:left="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907C62">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FC72C6">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582FD6">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60B4FA">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4AC272">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50312A">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009780">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9645C8">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DF64DFE"/>
    <w:multiLevelType w:val="hybridMultilevel"/>
    <w:tmpl w:val="81E25E1A"/>
    <w:lvl w:ilvl="0" w:tplc="86502786">
      <w:start w:val="3"/>
      <w:numFmt w:val="decimal"/>
      <w:lvlText w:val="(%1)"/>
      <w:lvlJc w:val="left"/>
      <w:pPr>
        <w:ind w:left="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38E6FA">
      <w:start w:val="1"/>
      <w:numFmt w:val="lowerLetter"/>
      <w:lvlText w:val="%2"/>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E4BC36">
      <w:start w:val="1"/>
      <w:numFmt w:val="lowerRoman"/>
      <w:lvlText w:val="%3"/>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AA5D7C">
      <w:start w:val="1"/>
      <w:numFmt w:val="decimal"/>
      <w:lvlText w:val="%4"/>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1A06E0">
      <w:start w:val="1"/>
      <w:numFmt w:val="lowerLetter"/>
      <w:lvlText w:val="%5"/>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120182">
      <w:start w:val="1"/>
      <w:numFmt w:val="lowerRoman"/>
      <w:lvlText w:val="%6"/>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BE362C">
      <w:start w:val="1"/>
      <w:numFmt w:val="decimal"/>
      <w:lvlText w:val="%7"/>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FE9AAA">
      <w:start w:val="1"/>
      <w:numFmt w:val="lowerLetter"/>
      <w:lvlText w:val="%8"/>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DED0C2">
      <w:start w:val="1"/>
      <w:numFmt w:val="lowerRoman"/>
      <w:lvlText w:val="%9"/>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E25427B"/>
    <w:multiLevelType w:val="hybridMultilevel"/>
    <w:tmpl w:val="5CC8F082"/>
    <w:lvl w:ilvl="0" w:tplc="4634B768">
      <w:start w:val="7"/>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A193E">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8DA80">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24046">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C6272">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0848DA">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418B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67DB8">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9813DE">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ECA0C4D"/>
    <w:multiLevelType w:val="hybridMultilevel"/>
    <w:tmpl w:val="27C404C6"/>
    <w:lvl w:ilvl="0" w:tplc="96A270D4">
      <w:start w:val="4"/>
      <w:numFmt w:val="decimal"/>
      <w:lvlText w:val="(%1)"/>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38E16A">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02F4AA">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047D6C">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F08476">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00F99A">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208EE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98A862">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A8834E">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ED24BF7"/>
    <w:multiLevelType w:val="hybridMultilevel"/>
    <w:tmpl w:val="FBC2F9B2"/>
    <w:lvl w:ilvl="0" w:tplc="CF3A64E0">
      <w:start w:val="8"/>
      <w:numFmt w:val="decimal"/>
      <w:lvlText w:val="%1."/>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C2F24">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A171E">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88C3C">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8909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4FBB0">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2E8D42">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48CCA">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ACF8F6">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EFE4F7D"/>
    <w:multiLevelType w:val="hybridMultilevel"/>
    <w:tmpl w:val="6C661C46"/>
    <w:lvl w:ilvl="0" w:tplc="210872CA">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6CD36">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6B9D0">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6972">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461340">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681114">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68A20">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ABB82">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8B1F4">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F0B4163"/>
    <w:multiLevelType w:val="hybridMultilevel"/>
    <w:tmpl w:val="6972A7EE"/>
    <w:lvl w:ilvl="0" w:tplc="C374F528">
      <w:start w:val="1"/>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0239C4">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F8C8B0">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C6881A">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8DBC">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E42A08">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526410">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EC888C">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6082AC">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F1304D6"/>
    <w:multiLevelType w:val="hybridMultilevel"/>
    <w:tmpl w:val="5174666A"/>
    <w:lvl w:ilvl="0" w:tplc="6DFCC888">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0289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AB18E">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27CC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0F75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4E22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C398">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8F1C6">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CD844">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0AE26C3"/>
    <w:multiLevelType w:val="hybridMultilevel"/>
    <w:tmpl w:val="968E527A"/>
    <w:lvl w:ilvl="0" w:tplc="8AC8B390">
      <w:start w:val="4"/>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D45E42">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382742">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2244BA">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9EC310">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C07F3E">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BE8AE6">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8B520">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B0127A">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1092F55"/>
    <w:multiLevelType w:val="hybridMultilevel"/>
    <w:tmpl w:val="1CA065DE"/>
    <w:lvl w:ilvl="0" w:tplc="883834A8">
      <w:start w:val="1"/>
      <w:numFmt w:val="decimal"/>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A8E9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C798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2598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67642">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2CB41A">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2F732">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0D6F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CE7B6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1127FC7"/>
    <w:multiLevelType w:val="hybridMultilevel"/>
    <w:tmpl w:val="728CCCCA"/>
    <w:lvl w:ilvl="0" w:tplc="EED2AAA4">
      <w:start w:val="4"/>
      <w:numFmt w:val="decimal"/>
      <w:lvlText w:val="(%1)"/>
      <w:lvlJc w:val="left"/>
      <w:pPr>
        <w:ind w:left="734"/>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CA4AF7F2">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2" w:tplc="AF60855A">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3" w:tplc="2F10C254">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A5AAF742">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4EB019AE">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A0F2DB28">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4A8677EA">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E2F67D08">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34" w15:restartNumberingAfterBreak="0">
    <w:nsid w:val="113C68A3"/>
    <w:multiLevelType w:val="hybridMultilevel"/>
    <w:tmpl w:val="08D676F8"/>
    <w:lvl w:ilvl="0" w:tplc="77AECFBE">
      <w:start w:val="5"/>
      <w:numFmt w:val="decimal"/>
      <w:lvlText w:val="(%1)"/>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46FFCC">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8E2594">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229DFC">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D0E1BE">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347D00">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72A7B2">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9CE39E">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625DF2">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19A02AA"/>
    <w:multiLevelType w:val="hybridMultilevel"/>
    <w:tmpl w:val="B8BC7D88"/>
    <w:lvl w:ilvl="0" w:tplc="64129B66">
      <w:start w:val="8"/>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CAF2">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8244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E435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24F8E">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4866A">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5641D0">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8E69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D65DB2">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24812F7"/>
    <w:multiLevelType w:val="hybridMultilevel"/>
    <w:tmpl w:val="96802D14"/>
    <w:lvl w:ilvl="0" w:tplc="CD0E4CA4">
      <w:start w:val="1"/>
      <w:numFmt w:val="decimal"/>
      <w:lvlText w:val="%1."/>
      <w:lvlJc w:val="left"/>
      <w:pPr>
        <w:ind w:left="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BCA9CC">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70F6D6">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7E58FC">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943874">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A235F4">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D680D2">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3EA734">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20BC8A">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12847B19"/>
    <w:multiLevelType w:val="hybridMultilevel"/>
    <w:tmpl w:val="739A4D0C"/>
    <w:lvl w:ilvl="0" w:tplc="1EF046BE">
      <w:start w:val="1"/>
      <w:numFmt w:val="decimal"/>
      <w:lvlText w:val="%1."/>
      <w:lvlJc w:val="left"/>
      <w:pPr>
        <w:ind w:left="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AFE14">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A7F00">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42322">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422BA">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60C96">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831AE">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AD2D6">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CCFAE">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29D4169"/>
    <w:multiLevelType w:val="hybridMultilevel"/>
    <w:tmpl w:val="38B49894"/>
    <w:lvl w:ilvl="0" w:tplc="D52444E0">
      <w:start w:val="7"/>
      <w:numFmt w:val="decimal"/>
      <w:lvlText w:val="(%1)"/>
      <w:lvlJc w:val="left"/>
      <w:pPr>
        <w:ind w:left="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FA2964">
      <w:start w:val="1"/>
      <w:numFmt w:val="lowerLetter"/>
      <w:lvlText w:val="%2"/>
      <w:lvlJc w:val="left"/>
      <w:pPr>
        <w:ind w:left="1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60C9DE">
      <w:start w:val="1"/>
      <w:numFmt w:val="lowerRoman"/>
      <w:lvlText w:val="%3"/>
      <w:lvlJc w:val="left"/>
      <w:pPr>
        <w:ind w:left="1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6C4876">
      <w:start w:val="1"/>
      <w:numFmt w:val="decimal"/>
      <w:lvlText w:val="%4"/>
      <w:lvlJc w:val="left"/>
      <w:pPr>
        <w:ind w:left="2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20A72E">
      <w:start w:val="1"/>
      <w:numFmt w:val="lowerLetter"/>
      <w:lvlText w:val="%5"/>
      <w:lvlJc w:val="left"/>
      <w:pPr>
        <w:ind w:left="3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22FFAE">
      <w:start w:val="1"/>
      <w:numFmt w:val="lowerRoman"/>
      <w:lvlText w:val="%6"/>
      <w:lvlJc w:val="left"/>
      <w:pPr>
        <w:ind w:left="3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0E738C">
      <w:start w:val="1"/>
      <w:numFmt w:val="decimal"/>
      <w:lvlText w:val="%7"/>
      <w:lvlJc w:val="left"/>
      <w:pPr>
        <w:ind w:left="4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120086">
      <w:start w:val="1"/>
      <w:numFmt w:val="lowerLetter"/>
      <w:lvlText w:val="%8"/>
      <w:lvlJc w:val="left"/>
      <w:pPr>
        <w:ind w:left="5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CEBB0E">
      <w:start w:val="1"/>
      <w:numFmt w:val="lowerRoman"/>
      <w:lvlText w:val="%9"/>
      <w:lvlJc w:val="left"/>
      <w:pPr>
        <w:ind w:left="6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3026E51"/>
    <w:multiLevelType w:val="hybridMultilevel"/>
    <w:tmpl w:val="F5F0982A"/>
    <w:lvl w:ilvl="0" w:tplc="ECC005FC">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FA339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28FA6E">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5EC248">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D26A1C">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0EEEEA">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8C1E0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0262B8">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F6DC44">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130B3D0B"/>
    <w:multiLevelType w:val="hybridMultilevel"/>
    <w:tmpl w:val="31829450"/>
    <w:lvl w:ilvl="0" w:tplc="4534445A">
      <w:start w:val="17"/>
      <w:numFmt w:val="decimal"/>
      <w:lvlText w:val="%1."/>
      <w:lvlJc w:val="left"/>
      <w:pPr>
        <w:ind w:left="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6AE2E">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ECAD0">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C5368">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62ACC">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81608">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46814">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06AD0">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ED7BE">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48C60DD"/>
    <w:multiLevelType w:val="hybridMultilevel"/>
    <w:tmpl w:val="6F466E50"/>
    <w:lvl w:ilvl="0" w:tplc="87B6F974">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CCB158">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729354">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44E786">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3847EC">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AE458E">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FC3522">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6EA1A">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761020">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14967BD5"/>
    <w:multiLevelType w:val="hybridMultilevel"/>
    <w:tmpl w:val="FE6E7534"/>
    <w:lvl w:ilvl="0" w:tplc="B96AA3CA">
      <w:start w:val="4"/>
      <w:numFmt w:val="decimal"/>
      <w:lvlText w:val="(%1)"/>
      <w:lvlJc w:val="left"/>
      <w:pPr>
        <w:ind w:left="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343046">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EE56C6">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A20FEE">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581FA2">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709DD8">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8C2DE6">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FCE064">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DED9CC">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5DC452C"/>
    <w:multiLevelType w:val="hybridMultilevel"/>
    <w:tmpl w:val="ED429ECC"/>
    <w:lvl w:ilvl="0" w:tplc="6F4AC65E">
      <w:start w:val="1"/>
      <w:numFmt w:val="decimal"/>
      <w:lvlText w:val="%1."/>
      <w:lvlJc w:val="left"/>
      <w:pPr>
        <w:ind w:left="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EDA34">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662B4">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C8DA2">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48CA6">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083A8">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815E2">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48F20">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42736">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5EC2FC9"/>
    <w:multiLevelType w:val="hybridMultilevel"/>
    <w:tmpl w:val="EDD6E14A"/>
    <w:lvl w:ilvl="0" w:tplc="7DDC03C4">
      <w:start w:val="4"/>
      <w:numFmt w:val="decimal"/>
      <w:lvlText w:val="%1."/>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FA1914">
      <w:start w:val="1"/>
      <w:numFmt w:val="lowerLetter"/>
      <w:lvlText w:val="%2"/>
      <w:lvlJc w:val="left"/>
      <w:pPr>
        <w:ind w:left="1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8AE9AA">
      <w:start w:val="1"/>
      <w:numFmt w:val="lowerRoman"/>
      <w:lvlText w:val="%3"/>
      <w:lvlJc w:val="left"/>
      <w:pPr>
        <w:ind w:left="2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F641F0">
      <w:start w:val="1"/>
      <w:numFmt w:val="decimal"/>
      <w:lvlText w:val="%4"/>
      <w:lvlJc w:val="left"/>
      <w:pPr>
        <w:ind w:left="3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E0B2BC">
      <w:start w:val="1"/>
      <w:numFmt w:val="lowerLetter"/>
      <w:lvlText w:val="%5"/>
      <w:lvlJc w:val="left"/>
      <w:pPr>
        <w:ind w:left="4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3A6260">
      <w:start w:val="1"/>
      <w:numFmt w:val="lowerRoman"/>
      <w:lvlText w:val="%6"/>
      <w:lvlJc w:val="left"/>
      <w:pPr>
        <w:ind w:left="4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DAF194">
      <w:start w:val="1"/>
      <w:numFmt w:val="decimal"/>
      <w:lvlText w:val="%7"/>
      <w:lvlJc w:val="left"/>
      <w:pPr>
        <w:ind w:left="5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B8D0DC">
      <w:start w:val="1"/>
      <w:numFmt w:val="lowerLetter"/>
      <w:lvlText w:val="%8"/>
      <w:lvlJc w:val="left"/>
      <w:pPr>
        <w:ind w:left="6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524024">
      <w:start w:val="1"/>
      <w:numFmt w:val="lowerRoman"/>
      <w:lvlText w:val="%9"/>
      <w:lvlJc w:val="left"/>
      <w:pPr>
        <w:ind w:left="6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63A5552"/>
    <w:multiLevelType w:val="hybridMultilevel"/>
    <w:tmpl w:val="EE388A9E"/>
    <w:lvl w:ilvl="0" w:tplc="3642F39E">
      <w:start w:val="1"/>
      <w:numFmt w:val="decimal"/>
      <w:lvlText w:val="%1."/>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66344E">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A0BE2">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BE803A">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E41700">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98F8DA">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B257AA">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AA64FA">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CA41C4">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169D3680"/>
    <w:multiLevelType w:val="hybridMultilevel"/>
    <w:tmpl w:val="08EC9C84"/>
    <w:lvl w:ilvl="0" w:tplc="E66076F2">
      <w:start w:val="4"/>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8C574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EE670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722B1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9C137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A2A4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5A2C5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A206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2AA61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7971F75"/>
    <w:multiLevelType w:val="hybridMultilevel"/>
    <w:tmpl w:val="EFD437D6"/>
    <w:lvl w:ilvl="0" w:tplc="58D2C8EA">
      <w:start w:val="1"/>
      <w:numFmt w:val="decimal"/>
      <w:lvlText w:val="%1."/>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B8AD6E">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40194C">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BE734E">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C8B480">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C60C80">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607A50">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5E5F02">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9CF8C8">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1807678F"/>
    <w:multiLevelType w:val="hybridMultilevel"/>
    <w:tmpl w:val="5F189EDC"/>
    <w:lvl w:ilvl="0" w:tplc="F84C205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2126E">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A425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CD75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C028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2D02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0C142">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4E4B2">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8A41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8232A6F"/>
    <w:multiLevelType w:val="hybridMultilevel"/>
    <w:tmpl w:val="2168FC7E"/>
    <w:lvl w:ilvl="0" w:tplc="F55088FE">
      <w:start w:val="5"/>
      <w:numFmt w:val="decimal"/>
      <w:lvlText w:val="(%1)"/>
      <w:lvlJc w:val="left"/>
      <w:pPr>
        <w:ind w:left="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145A4E">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F60F40">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7203F6">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E411DA">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76304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06A982">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C24A38">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6EB24C">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8256C00"/>
    <w:multiLevelType w:val="hybridMultilevel"/>
    <w:tmpl w:val="1126330C"/>
    <w:lvl w:ilvl="0" w:tplc="CDDE4E96">
      <w:start w:val="2"/>
      <w:numFmt w:val="decimal"/>
      <w:lvlText w:val="(%1)"/>
      <w:lvlJc w:val="left"/>
      <w:pPr>
        <w:ind w:left="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B4117C">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F6C77E">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D2193A">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2CB928">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D289A0">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82399A">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882D70">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9EC21A">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8A23F8B"/>
    <w:multiLevelType w:val="hybridMultilevel"/>
    <w:tmpl w:val="F8580818"/>
    <w:lvl w:ilvl="0" w:tplc="EABCED68">
      <w:start w:val="4"/>
      <w:numFmt w:val="decimal"/>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C22F2">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9BF0">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AF8C8">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8247C">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27540">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4E82A">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6FC5A">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055A2">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A1370B5"/>
    <w:multiLevelType w:val="hybridMultilevel"/>
    <w:tmpl w:val="287EC306"/>
    <w:lvl w:ilvl="0" w:tplc="524241EC">
      <w:start w:val="1"/>
      <w:numFmt w:val="decimal"/>
      <w:lvlText w:val="%1."/>
      <w:lvlJc w:val="left"/>
      <w:pPr>
        <w:ind w:left="1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0685DC">
      <w:start w:val="1"/>
      <w:numFmt w:val="lowerLetter"/>
      <w:lvlText w:val="%2"/>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44C5FE">
      <w:start w:val="1"/>
      <w:numFmt w:val="lowerRoman"/>
      <w:lvlText w:val="%3"/>
      <w:lvlJc w:val="left"/>
      <w:pPr>
        <w:ind w:left="2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C0643E">
      <w:start w:val="1"/>
      <w:numFmt w:val="decimal"/>
      <w:lvlText w:val="%4"/>
      <w:lvlJc w:val="left"/>
      <w:pPr>
        <w:ind w:left="3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946134">
      <w:start w:val="1"/>
      <w:numFmt w:val="lowerLetter"/>
      <w:lvlText w:val="%5"/>
      <w:lvlJc w:val="left"/>
      <w:pPr>
        <w:ind w:left="4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9A19C2">
      <w:start w:val="1"/>
      <w:numFmt w:val="lowerRoman"/>
      <w:lvlText w:val="%6"/>
      <w:lvlJc w:val="left"/>
      <w:pPr>
        <w:ind w:left="4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5C8E94">
      <w:start w:val="1"/>
      <w:numFmt w:val="decimal"/>
      <w:lvlText w:val="%7"/>
      <w:lvlJc w:val="left"/>
      <w:pPr>
        <w:ind w:left="5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F4EB12">
      <w:start w:val="1"/>
      <w:numFmt w:val="lowerLetter"/>
      <w:lvlText w:val="%8"/>
      <w:lvlJc w:val="left"/>
      <w:pPr>
        <w:ind w:left="6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349106">
      <w:start w:val="1"/>
      <w:numFmt w:val="lowerRoman"/>
      <w:lvlText w:val="%9"/>
      <w:lvlJc w:val="left"/>
      <w:pPr>
        <w:ind w:left="6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1A795A48"/>
    <w:multiLevelType w:val="multilevel"/>
    <w:tmpl w:val="685E6940"/>
    <w:lvl w:ilvl="0">
      <w:start w:val="1"/>
      <w:numFmt w:val="decimal"/>
      <w:lvlText w:val="%1."/>
      <w:lvlJc w:val="left"/>
      <w:pPr>
        <w:ind w:left="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A962405"/>
    <w:multiLevelType w:val="hybridMultilevel"/>
    <w:tmpl w:val="24E01586"/>
    <w:lvl w:ilvl="0" w:tplc="00667F72">
      <w:start w:val="1"/>
      <w:numFmt w:val="decimal"/>
      <w:lvlText w:val="%1."/>
      <w:lvlJc w:val="left"/>
      <w:pPr>
        <w:ind w:left="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845E9A">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EED44A">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8CD3A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761802">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84CBA4">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ECFAE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562C0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C81C5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1AF25A20"/>
    <w:multiLevelType w:val="hybridMultilevel"/>
    <w:tmpl w:val="94167A78"/>
    <w:lvl w:ilvl="0" w:tplc="B7EC5138">
      <w:start w:val="6"/>
      <w:numFmt w:val="decimal"/>
      <w:lvlText w:val="%1."/>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8A70FA">
      <w:start w:val="1"/>
      <w:numFmt w:val="lowerLetter"/>
      <w:lvlText w:val="%2"/>
      <w:lvlJc w:val="left"/>
      <w:pPr>
        <w:ind w:left="1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0FC24">
      <w:start w:val="1"/>
      <w:numFmt w:val="lowerRoman"/>
      <w:lvlText w:val="%3"/>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AE61AC">
      <w:start w:val="1"/>
      <w:numFmt w:val="decimal"/>
      <w:lvlText w:val="%4"/>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AC148">
      <w:start w:val="1"/>
      <w:numFmt w:val="lowerLetter"/>
      <w:lvlText w:val="%5"/>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48D162">
      <w:start w:val="1"/>
      <w:numFmt w:val="lowerRoman"/>
      <w:lvlText w:val="%6"/>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76443E">
      <w:start w:val="1"/>
      <w:numFmt w:val="decimal"/>
      <w:lvlText w:val="%7"/>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28F296">
      <w:start w:val="1"/>
      <w:numFmt w:val="lowerLetter"/>
      <w:lvlText w:val="%8"/>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20CC6">
      <w:start w:val="1"/>
      <w:numFmt w:val="lowerRoman"/>
      <w:lvlText w:val="%9"/>
      <w:lvlJc w:val="left"/>
      <w:pPr>
        <w:ind w:left="6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1B042586"/>
    <w:multiLevelType w:val="multilevel"/>
    <w:tmpl w:val="595A4316"/>
    <w:lvl w:ilvl="0">
      <w:start w:val="1"/>
      <w:numFmt w:val="decimal"/>
      <w:lvlText w:val="%1."/>
      <w:lvlJc w:val="left"/>
      <w:pPr>
        <w:ind w:left="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B1A6B77"/>
    <w:multiLevelType w:val="hybridMultilevel"/>
    <w:tmpl w:val="E59C3242"/>
    <w:lvl w:ilvl="0" w:tplc="9BA6CB34">
      <w:start w:val="4"/>
      <w:numFmt w:val="decimal"/>
      <w:lvlText w:val="(%1)"/>
      <w:lvlJc w:val="left"/>
      <w:pPr>
        <w:ind w:left="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8CDC72">
      <w:start w:val="1"/>
      <w:numFmt w:val="lowerLetter"/>
      <w:lvlText w:val="%2"/>
      <w:lvlJc w:val="left"/>
      <w:pPr>
        <w:ind w:left="1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58946A">
      <w:start w:val="1"/>
      <w:numFmt w:val="lowerRoman"/>
      <w:lvlText w:val="%3"/>
      <w:lvlJc w:val="left"/>
      <w:pPr>
        <w:ind w:left="1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C4576E">
      <w:start w:val="1"/>
      <w:numFmt w:val="decimal"/>
      <w:lvlText w:val="%4"/>
      <w:lvlJc w:val="left"/>
      <w:pPr>
        <w:ind w:left="2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9C6B4E">
      <w:start w:val="1"/>
      <w:numFmt w:val="lowerLetter"/>
      <w:lvlText w:val="%5"/>
      <w:lvlJc w:val="left"/>
      <w:pPr>
        <w:ind w:left="3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18AE64">
      <w:start w:val="1"/>
      <w:numFmt w:val="lowerRoman"/>
      <w:lvlText w:val="%6"/>
      <w:lvlJc w:val="left"/>
      <w:pPr>
        <w:ind w:left="4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9CA128">
      <w:start w:val="1"/>
      <w:numFmt w:val="decimal"/>
      <w:lvlText w:val="%7"/>
      <w:lvlJc w:val="left"/>
      <w:pPr>
        <w:ind w:left="4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0AAE9E">
      <w:start w:val="1"/>
      <w:numFmt w:val="lowerLetter"/>
      <w:lvlText w:val="%8"/>
      <w:lvlJc w:val="left"/>
      <w:pPr>
        <w:ind w:left="5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020E14">
      <w:start w:val="1"/>
      <w:numFmt w:val="lowerRoman"/>
      <w:lvlText w:val="%9"/>
      <w:lvlJc w:val="left"/>
      <w:pPr>
        <w:ind w:left="6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B5660B2"/>
    <w:multiLevelType w:val="hybridMultilevel"/>
    <w:tmpl w:val="A03CC8FC"/>
    <w:lvl w:ilvl="0" w:tplc="0BDAF21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036E0">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64F10">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8288A">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4CDBFC">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6B6DC">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0321C">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8CCEE">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29CD8">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C3E1F55"/>
    <w:multiLevelType w:val="hybridMultilevel"/>
    <w:tmpl w:val="6846C06E"/>
    <w:lvl w:ilvl="0" w:tplc="F5A2DBF4">
      <w:start w:val="1"/>
      <w:numFmt w:val="decimal"/>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C404A">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05D9E">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AB8D6">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0B2D2">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8A438">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0689E">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01394">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CE78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C964F10"/>
    <w:multiLevelType w:val="hybridMultilevel"/>
    <w:tmpl w:val="A79A6896"/>
    <w:lvl w:ilvl="0" w:tplc="BDB676C8">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0B74E">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400C">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E2A14">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63B90">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6FF82">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C3D64">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C21E4">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C1F5C">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CC57093"/>
    <w:multiLevelType w:val="hybridMultilevel"/>
    <w:tmpl w:val="15E447B0"/>
    <w:lvl w:ilvl="0" w:tplc="83886244">
      <w:start w:val="4"/>
      <w:numFmt w:val="decimal"/>
      <w:lvlText w:val="(%1)"/>
      <w:lvlJc w:val="left"/>
      <w:pPr>
        <w:ind w:left="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ACBC06">
      <w:start w:val="1"/>
      <w:numFmt w:val="lowerLetter"/>
      <w:lvlText w:val="%2"/>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78ECE6">
      <w:start w:val="1"/>
      <w:numFmt w:val="lowerRoman"/>
      <w:lvlText w:val="%3"/>
      <w:lvlJc w:val="left"/>
      <w:pPr>
        <w:ind w:left="1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4048D6">
      <w:start w:val="1"/>
      <w:numFmt w:val="decimal"/>
      <w:lvlText w:val="%4"/>
      <w:lvlJc w:val="left"/>
      <w:pPr>
        <w:ind w:left="2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840972">
      <w:start w:val="1"/>
      <w:numFmt w:val="lowerLetter"/>
      <w:lvlText w:val="%5"/>
      <w:lvlJc w:val="left"/>
      <w:pPr>
        <w:ind w:left="3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BE547C">
      <w:start w:val="1"/>
      <w:numFmt w:val="lowerRoman"/>
      <w:lvlText w:val="%6"/>
      <w:lvlJc w:val="left"/>
      <w:pPr>
        <w:ind w:left="4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641D90">
      <w:start w:val="1"/>
      <w:numFmt w:val="decimal"/>
      <w:lvlText w:val="%7"/>
      <w:lvlJc w:val="left"/>
      <w:pPr>
        <w:ind w:left="47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E8E5E6">
      <w:start w:val="1"/>
      <w:numFmt w:val="lowerLetter"/>
      <w:lvlText w:val="%8"/>
      <w:lvlJc w:val="left"/>
      <w:pPr>
        <w:ind w:left="54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CCEA2E">
      <w:start w:val="1"/>
      <w:numFmt w:val="lowerRoman"/>
      <w:lvlText w:val="%9"/>
      <w:lvlJc w:val="left"/>
      <w:pPr>
        <w:ind w:left="6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EAF554E"/>
    <w:multiLevelType w:val="hybridMultilevel"/>
    <w:tmpl w:val="952E9852"/>
    <w:lvl w:ilvl="0" w:tplc="18A24274">
      <w:start w:val="4"/>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149EE0">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9CC522">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4AECA">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DEE1A0">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D6CD16">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4C6E3E">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9C1638">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EE3918">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1ED8771B"/>
    <w:multiLevelType w:val="hybridMultilevel"/>
    <w:tmpl w:val="164260AC"/>
    <w:lvl w:ilvl="0" w:tplc="39BC6966">
      <w:start w:val="4"/>
      <w:numFmt w:val="decimal"/>
      <w:lvlText w:val="(%1)"/>
      <w:lvlJc w:val="left"/>
      <w:pPr>
        <w:ind w:left="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709728">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D6A42E">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B4E2FC">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49BCE">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B48B58">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3C542A">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6430BA">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784784">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0010E81"/>
    <w:multiLevelType w:val="hybridMultilevel"/>
    <w:tmpl w:val="4C06F22E"/>
    <w:lvl w:ilvl="0" w:tplc="5F7A38D0">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F43ABA">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AA3B4E">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C08B08">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A4A088">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3E3C7C">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0EDC86">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C03B0E">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CE22DA">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200F06C0"/>
    <w:multiLevelType w:val="hybridMultilevel"/>
    <w:tmpl w:val="3CA84786"/>
    <w:lvl w:ilvl="0" w:tplc="3AD0C7D8">
      <w:start w:val="4"/>
      <w:numFmt w:val="decimal"/>
      <w:lvlText w:val="%1."/>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BEC97A">
      <w:start w:val="1"/>
      <w:numFmt w:val="lowerLetter"/>
      <w:lvlText w:val="%2"/>
      <w:lvlJc w:val="left"/>
      <w:pPr>
        <w:ind w:left="1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F003AE">
      <w:start w:val="1"/>
      <w:numFmt w:val="lowerRoman"/>
      <w:lvlText w:val="%3"/>
      <w:lvlJc w:val="left"/>
      <w:pPr>
        <w:ind w:left="1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2C96C">
      <w:start w:val="1"/>
      <w:numFmt w:val="decimal"/>
      <w:lvlText w:val="%4"/>
      <w:lvlJc w:val="left"/>
      <w:pPr>
        <w:ind w:left="2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E8A0FC">
      <w:start w:val="1"/>
      <w:numFmt w:val="lowerLetter"/>
      <w:lvlText w:val="%5"/>
      <w:lvlJc w:val="left"/>
      <w:pPr>
        <w:ind w:left="3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182F26">
      <w:start w:val="1"/>
      <w:numFmt w:val="lowerRoman"/>
      <w:lvlText w:val="%6"/>
      <w:lvlJc w:val="left"/>
      <w:pPr>
        <w:ind w:left="4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02B9CE">
      <w:start w:val="1"/>
      <w:numFmt w:val="decimal"/>
      <w:lvlText w:val="%7"/>
      <w:lvlJc w:val="left"/>
      <w:pPr>
        <w:ind w:left="4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AE1BCE">
      <w:start w:val="1"/>
      <w:numFmt w:val="lowerLetter"/>
      <w:lvlText w:val="%8"/>
      <w:lvlJc w:val="left"/>
      <w:pPr>
        <w:ind w:left="5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CCD51C">
      <w:start w:val="1"/>
      <w:numFmt w:val="lowerRoman"/>
      <w:lvlText w:val="%9"/>
      <w:lvlJc w:val="left"/>
      <w:pPr>
        <w:ind w:left="6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1ED2DA7"/>
    <w:multiLevelType w:val="hybridMultilevel"/>
    <w:tmpl w:val="2050137A"/>
    <w:lvl w:ilvl="0" w:tplc="8466A4D4">
      <w:start w:val="5"/>
      <w:numFmt w:val="decimal"/>
      <w:lvlText w:val="(%1)"/>
      <w:lvlJc w:val="left"/>
      <w:pPr>
        <w:ind w:left="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2CEC94">
      <w:start w:val="1"/>
      <w:numFmt w:val="lowerLetter"/>
      <w:lvlText w:val="%2"/>
      <w:lvlJc w:val="left"/>
      <w:pPr>
        <w:ind w:left="1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0862BA">
      <w:start w:val="1"/>
      <w:numFmt w:val="lowerRoman"/>
      <w:lvlText w:val="%3"/>
      <w:lvlJc w:val="left"/>
      <w:pPr>
        <w:ind w:left="1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52716A">
      <w:start w:val="1"/>
      <w:numFmt w:val="decimal"/>
      <w:lvlText w:val="%4"/>
      <w:lvlJc w:val="left"/>
      <w:pPr>
        <w:ind w:left="2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8CBA4A">
      <w:start w:val="1"/>
      <w:numFmt w:val="lowerLetter"/>
      <w:lvlText w:val="%5"/>
      <w:lvlJc w:val="left"/>
      <w:pPr>
        <w:ind w:left="3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98B24C">
      <w:start w:val="1"/>
      <w:numFmt w:val="lowerRoman"/>
      <w:lvlText w:val="%6"/>
      <w:lvlJc w:val="left"/>
      <w:pPr>
        <w:ind w:left="4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2A81DC">
      <w:start w:val="1"/>
      <w:numFmt w:val="decimal"/>
      <w:lvlText w:val="%7"/>
      <w:lvlJc w:val="left"/>
      <w:pPr>
        <w:ind w:left="4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60C75E">
      <w:start w:val="1"/>
      <w:numFmt w:val="lowerLetter"/>
      <w:lvlText w:val="%8"/>
      <w:lvlJc w:val="left"/>
      <w:pPr>
        <w:ind w:left="5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94618A">
      <w:start w:val="1"/>
      <w:numFmt w:val="lowerRoman"/>
      <w:lvlText w:val="%9"/>
      <w:lvlJc w:val="left"/>
      <w:pPr>
        <w:ind w:left="6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22A5E49"/>
    <w:multiLevelType w:val="hybridMultilevel"/>
    <w:tmpl w:val="C0ECD4B6"/>
    <w:lvl w:ilvl="0" w:tplc="CC3CA6E4">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6A93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9C3B1E">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A8268">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44169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2C896">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8825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A0D1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D4EAB6">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2C76933"/>
    <w:multiLevelType w:val="hybridMultilevel"/>
    <w:tmpl w:val="53B8367A"/>
    <w:lvl w:ilvl="0" w:tplc="4490BBB6">
      <w:start w:val="8"/>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A61C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84501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46CC7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063D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E4E3A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CCECF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8CE5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E2B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2C81481"/>
    <w:multiLevelType w:val="hybridMultilevel"/>
    <w:tmpl w:val="80F85056"/>
    <w:lvl w:ilvl="0" w:tplc="4CCEE122">
      <w:start w:val="1"/>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08A73C">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AAC37C">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600388">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2CB170">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4A37F8">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804B14">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C2AF8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7EEFB2">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23830E41"/>
    <w:multiLevelType w:val="hybridMultilevel"/>
    <w:tmpl w:val="F5660F40"/>
    <w:lvl w:ilvl="0" w:tplc="51CA19A2">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B4820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60CCE6">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3A36B8">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F41ED4">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62F2EE">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DC0B9A">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70026C">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48D02A">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24725037"/>
    <w:multiLevelType w:val="hybridMultilevel"/>
    <w:tmpl w:val="1846B770"/>
    <w:lvl w:ilvl="0" w:tplc="B41E6808">
      <w:start w:val="4"/>
      <w:numFmt w:val="decimal"/>
      <w:lvlText w:val="(%1)"/>
      <w:lvlJc w:val="left"/>
      <w:pPr>
        <w:ind w:left="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18A7E6">
      <w:start w:val="1"/>
      <w:numFmt w:val="lowerLetter"/>
      <w:lvlText w:val="%2"/>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2C8BD6">
      <w:start w:val="1"/>
      <w:numFmt w:val="lowerRoman"/>
      <w:lvlText w:val="%3"/>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DABB16">
      <w:start w:val="1"/>
      <w:numFmt w:val="decimal"/>
      <w:lvlText w:val="%4"/>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CC9A5E">
      <w:start w:val="1"/>
      <w:numFmt w:val="lowerLetter"/>
      <w:lvlText w:val="%5"/>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9C2DDA">
      <w:start w:val="1"/>
      <w:numFmt w:val="lowerRoman"/>
      <w:lvlText w:val="%6"/>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5602F2">
      <w:start w:val="1"/>
      <w:numFmt w:val="decimal"/>
      <w:lvlText w:val="%7"/>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12F10E">
      <w:start w:val="1"/>
      <w:numFmt w:val="lowerLetter"/>
      <w:lvlText w:val="%8"/>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788C1E">
      <w:start w:val="1"/>
      <w:numFmt w:val="lowerRoman"/>
      <w:lvlText w:val="%9"/>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24797D80"/>
    <w:multiLevelType w:val="hybridMultilevel"/>
    <w:tmpl w:val="CAC68650"/>
    <w:lvl w:ilvl="0" w:tplc="1C2ABC08">
      <w:start w:val="7"/>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0B79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8E62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44928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46ACC">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8B63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40352">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E4A94">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2EE3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5847C72"/>
    <w:multiLevelType w:val="hybridMultilevel"/>
    <w:tmpl w:val="FE2441F8"/>
    <w:lvl w:ilvl="0" w:tplc="22C2E88C">
      <w:start w:val="1"/>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2172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6073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42C58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C96F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0E66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4C74C">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404B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C9ED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59D446A"/>
    <w:multiLevelType w:val="hybridMultilevel"/>
    <w:tmpl w:val="C55E3FBC"/>
    <w:lvl w:ilvl="0" w:tplc="77AA3E1A">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CAC9DA">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709316">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DC5652">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14DDBC">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527866">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3CCE5E">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E6A30">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B8AEBE">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25A729D5"/>
    <w:multiLevelType w:val="hybridMultilevel"/>
    <w:tmpl w:val="1442AC1E"/>
    <w:lvl w:ilvl="0" w:tplc="9B408FD6">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AE9F24">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F4CA76">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6A202C">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1CE6CA">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4C7426">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1E8BB2">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62B084">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D24E0C">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269732DB"/>
    <w:multiLevelType w:val="multilevel"/>
    <w:tmpl w:val="5A32C58E"/>
    <w:lvl w:ilvl="0">
      <w:start w:val="2"/>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6F41C32"/>
    <w:multiLevelType w:val="hybridMultilevel"/>
    <w:tmpl w:val="DC901A08"/>
    <w:lvl w:ilvl="0" w:tplc="1CD6BDF2">
      <w:start w:val="1"/>
      <w:numFmt w:val="bullet"/>
      <w:lvlText w:val="-"/>
      <w:lvlJc w:val="left"/>
      <w:pPr>
        <w:ind w:left="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CACB60">
      <w:start w:val="1"/>
      <w:numFmt w:val="bullet"/>
      <w:lvlText w:val="o"/>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36B9C4">
      <w:start w:val="1"/>
      <w:numFmt w:val="bullet"/>
      <w:lvlText w:val="▪"/>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A81C46">
      <w:start w:val="1"/>
      <w:numFmt w:val="bullet"/>
      <w:lvlText w:val="•"/>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F46E74">
      <w:start w:val="1"/>
      <w:numFmt w:val="bullet"/>
      <w:lvlText w:val="o"/>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DE1992">
      <w:start w:val="1"/>
      <w:numFmt w:val="bullet"/>
      <w:lvlText w:val="▪"/>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3E72DA">
      <w:start w:val="1"/>
      <w:numFmt w:val="bullet"/>
      <w:lvlText w:val="•"/>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7C9AEA">
      <w:start w:val="1"/>
      <w:numFmt w:val="bullet"/>
      <w:lvlText w:val="o"/>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8E8664">
      <w:start w:val="1"/>
      <w:numFmt w:val="bullet"/>
      <w:lvlText w:val="▪"/>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288833A6"/>
    <w:multiLevelType w:val="hybridMultilevel"/>
    <w:tmpl w:val="65A028D2"/>
    <w:lvl w:ilvl="0" w:tplc="7BD89288">
      <w:start w:val="4"/>
      <w:numFmt w:val="decimal"/>
      <w:lvlText w:val="(%1)"/>
      <w:lvlJc w:val="left"/>
      <w:pPr>
        <w:ind w:left="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1640E8">
      <w:start w:val="1"/>
      <w:numFmt w:val="lowerLetter"/>
      <w:lvlText w:val="%2"/>
      <w:lvlJc w:val="left"/>
      <w:pPr>
        <w:ind w:left="1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DCC54C">
      <w:start w:val="1"/>
      <w:numFmt w:val="lowerRoman"/>
      <w:lvlText w:val="%3"/>
      <w:lvlJc w:val="left"/>
      <w:pPr>
        <w:ind w:left="1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325D5C">
      <w:start w:val="1"/>
      <w:numFmt w:val="decimal"/>
      <w:lvlText w:val="%4"/>
      <w:lvlJc w:val="left"/>
      <w:pPr>
        <w:ind w:left="2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50C3D0">
      <w:start w:val="1"/>
      <w:numFmt w:val="lowerLetter"/>
      <w:lvlText w:val="%5"/>
      <w:lvlJc w:val="left"/>
      <w:pPr>
        <w:ind w:left="3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72EC20">
      <w:start w:val="1"/>
      <w:numFmt w:val="lowerRoman"/>
      <w:lvlText w:val="%6"/>
      <w:lvlJc w:val="left"/>
      <w:pPr>
        <w:ind w:left="3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CC6D34">
      <w:start w:val="1"/>
      <w:numFmt w:val="decimal"/>
      <w:lvlText w:val="%7"/>
      <w:lvlJc w:val="left"/>
      <w:pPr>
        <w:ind w:left="4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34E57A">
      <w:start w:val="1"/>
      <w:numFmt w:val="lowerLetter"/>
      <w:lvlText w:val="%8"/>
      <w:lvlJc w:val="left"/>
      <w:pPr>
        <w:ind w:left="5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68A35A">
      <w:start w:val="1"/>
      <w:numFmt w:val="lowerRoman"/>
      <w:lvlText w:val="%9"/>
      <w:lvlJc w:val="left"/>
      <w:pPr>
        <w:ind w:left="6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93C2775"/>
    <w:multiLevelType w:val="hybridMultilevel"/>
    <w:tmpl w:val="D8723E54"/>
    <w:lvl w:ilvl="0" w:tplc="85AEF5CE">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8B00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4D362">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A85BC0">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EBC6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2FF8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E88FE">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867F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CE9F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952680C"/>
    <w:multiLevelType w:val="hybridMultilevel"/>
    <w:tmpl w:val="DCC6439C"/>
    <w:lvl w:ilvl="0" w:tplc="11F06946">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4054CA">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781CC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460612">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16A2E8">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AEF4EE">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908BA44">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74652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7A5DA2">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29BF37C2"/>
    <w:multiLevelType w:val="hybridMultilevel"/>
    <w:tmpl w:val="93186258"/>
    <w:lvl w:ilvl="0" w:tplc="44F27076">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84930">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6E10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E07CC">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26622">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D0BAEC">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CC5B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42B68">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AE70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9CE7501"/>
    <w:multiLevelType w:val="hybridMultilevel"/>
    <w:tmpl w:val="E884A89E"/>
    <w:lvl w:ilvl="0" w:tplc="2A7A102C">
      <w:start w:val="1"/>
      <w:numFmt w:val="decimal"/>
      <w:lvlText w:val="%1."/>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80CDE8">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620688">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D256A4">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3E041C">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2A8C5C">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D0C572">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06B0F2">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B4B4AA">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29FD11C0"/>
    <w:multiLevelType w:val="hybridMultilevel"/>
    <w:tmpl w:val="5C70C43C"/>
    <w:lvl w:ilvl="0" w:tplc="C33A28A6">
      <w:start w:val="4"/>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AA17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A04B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D441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DE46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EE52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C0EE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D8EB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3030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A942CB4"/>
    <w:multiLevelType w:val="hybridMultilevel"/>
    <w:tmpl w:val="605033E4"/>
    <w:lvl w:ilvl="0" w:tplc="064866B2">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501D16">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D46C0C">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68E1EE">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89C72D0">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0EEE74">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F65294">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C43FC4">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0ACEF8">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2AB77526"/>
    <w:multiLevelType w:val="hybridMultilevel"/>
    <w:tmpl w:val="E92E354C"/>
    <w:lvl w:ilvl="0" w:tplc="EDF0B2B0">
      <w:start w:val="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00CCE">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3231BC">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402FF4">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452DA">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A0C4E">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E351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63596">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7E7D5C">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AD4333F"/>
    <w:multiLevelType w:val="hybridMultilevel"/>
    <w:tmpl w:val="6BEC9804"/>
    <w:lvl w:ilvl="0" w:tplc="547468AA">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24A6">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AE00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00B7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2C7E72">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25F0E">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8DCF4">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023E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8A9C6">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BA04F0F"/>
    <w:multiLevelType w:val="hybridMultilevel"/>
    <w:tmpl w:val="51AEE308"/>
    <w:lvl w:ilvl="0" w:tplc="525CFEB2">
      <w:start w:val="5"/>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62D4C0">
      <w:start w:val="1"/>
      <w:numFmt w:val="lowerLetter"/>
      <w:lvlText w:val="%2"/>
      <w:lvlJc w:val="left"/>
      <w:pPr>
        <w:ind w:left="1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0045B4">
      <w:start w:val="1"/>
      <w:numFmt w:val="lowerRoman"/>
      <w:lvlText w:val="%3"/>
      <w:lvlJc w:val="left"/>
      <w:pPr>
        <w:ind w:left="1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962642">
      <w:start w:val="1"/>
      <w:numFmt w:val="decimal"/>
      <w:lvlText w:val="%4"/>
      <w:lvlJc w:val="left"/>
      <w:pPr>
        <w:ind w:left="2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B8CBE6">
      <w:start w:val="1"/>
      <w:numFmt w:val="lowerLetter"/>
      <w:lvlText w:val="%5"/>
      <w:lvlJc w:val="left"/>
      <w:pPr>
        <w:ind w:left="3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ECB886">
      <w:start w:val="1"/>
      <w:numFmt w:val="lowerRoman"/>
      <w:lvlText w:val="%6"/>
      <w:lvlJc w:val="left"/>
      <w:pPr>
        <w:ind w:left="4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409A5C">
      <w:start w:val="1"/>
      <w:numFmt w:val="decimal"/>
      <w:lvlText w:val="%7"/>
      <w:lvlJc w:val="left"/>
      <w:pPr>
        <w:ind w:left="4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9289C4">
      <w:start w:val="1"/>
      <w:numFmt w:val="lowerLetter"/>
      <w:lvlText w:val="%8"/>
      <w:lvlJc w:val="left"/>
      <w:pPr>
        <w:ind w:left="5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D04A4C">
      <w:start w:val="1"/>
      <w:numFmt w:val="lowerRoman"/>
      <w:lvlText w:val="%9"/>
      <w:lvlJc w:val="left"/>
      <w:pPr>
        <w:ind w:left="6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2BB16984"/>
    <w:multiLevelType w:val="hybridMultilevel"/>
    <w:tmpl w:val="848ECDEC"/>
    <w:lvl w:ilvl="0" w:tplc="810AFDFA">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44E00">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5E1EC8">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21BDC">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65724">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0D544">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23C56">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666DC">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0011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CA60B48"/>
    <w:multiLevelType w:val="hybridMultilevel"/>
    <w:tmpl w:val="F71EF704"/>
    <w:lvl w:ilvl="0" w:tplc="0D049DD2">
      <w:start w:val="1"/>
      <w:numFmt w:val="decimal"/>
      <w:lvlText w:val="%1."/>
      <w:lvlJc w:val="left"/>
      <w:pPr>
        <w:ind w:left="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CD2C6">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80D730">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C5AD0">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2E43E">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AC1FC">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A7EB0">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AB8FC">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AACA4">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CFC7A10"/>
    <w:multiLevelType w:val="hybridMultilevel"/>
    <w:tmpl w:val="2B1C5B46"/>
    <w:lvl w:ilvl="0" w:tplc="26AE3A7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C6568">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A81F4">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0D1C4">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6EB48">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2E732">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E2C44">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41534">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8D7C0">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2D5850BC"/>
    <w:multiLevelType w:val="hybridMultilevel"/>
    <w:tmpl w:val="F9C496BE"/>
    <w:lvl w:ilvl="0" w:tplc="6F742520">
      <w:start w:val="4"/>
      <w:numFmt w:val="decimal"/>
      <w:lvlText w:val="%1."/>
      <w:lvlJc w:val="left"/>
      <w:pPr>
        <w:ind w:left="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8E5D46">
      <w:start w:val="1"/>
      <w:numFmt w:val="lowerLetter"/>
      <w:lvlText w:val="%2"/>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202B7A">
      <w:start w:val="1"/>
      <w:numFmt w:val="lowerRoman"/>
      <w:lvlText w:val="%3"/>
      <w:lvlJc w:val="left"/>
      <w:pPr>
        <w:ind w:left="1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BA94A4">
      <w:start w:val="1"/>
      <w:numFmt w:val="decimal"/>
      <w:lvlText w:val="%4"/>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7A2398">
      <w:start w:val="1"/>
      <w:numFmt w:val="lowerLetter"/>
      <w:lvlText w:val="%5"/>
      <w:lvlJc w:val="left"/>
      <w:pPr>
        <w:ind w:left="3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1A35D8">
      <w:start w:val="1"/>
      <w:numFmt w:val="lowerRoman"/>
      <w:lvlText w:val="%6"/>
      <w:lvlJc w:val="left"/>
      <w:pPr>
        <w:ind w:left="3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904AA0">
      <w:start w:val="1"/>
      <w:numFmt w:val="decimal"/>
      <w:lvlText w:val="%7"/>
      <w:lvlJc w:val="left"/>
      <w:pPr>
        <w:ind w:left="4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424658">
      <w:start w:val="1"/>
      <w:numFmt w:val="lowerLetter"/>
      <w:lvlText w:val="%8"/>
      <w:lvlJc w:val="left"/>
      <w:pPr>
        <w:ind w:left="5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92664C">
      <w:start w:val="1"/>
      <w:numFmt w:val="lowerRoman"/>
      <w:lvlText w:val="%9"/>
      <w:lvlJc w:val="left"/>
      <w:pPr>
        <w:ind w:left="6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2DD91613"/>
    <w:multiLevelType w:val="hybridMultilevel"/>
    <w:tmpl w:val="27CC0DE0"/>
    <w:lvl w:ilvl="0" w:tplc="C2BA1034">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C07FC">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8DF64">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C922A">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083E">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4FD98">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8CE32">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A2F2A">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0BCCA">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2DEF5A00"/>
    <w:multiLevelType w:val="hybridMultilevel"/>
    <w:tmpl w:val="F96656D6"/>
    <w:lvl w:ilvl="0" w:tplc="EBA6C41E">
      <w:start w:val="1"/>
      <w:numFmt w:val="decimal"/>
      <w:lvlText w:val="%1."/>
      <w:lvlJc w:val="left"/>
      <w:pPr>
        <w:ind w:left="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5CC9D6">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783F8E">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E2566A">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78C702">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DC737C">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2230DE">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56603E">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027BB8">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2E204C0B"/>
    <w:multiLevelType w:val="hybridMultilevel"/>
    <w:tmpl w:val="2A021576"/>
    <w:lvl w:ilvl="0" w:tplc="A5E253A0">
      <w:start w:val="5"/>
      <w:numFmt w:val="decimal"/>
      <w:lvlText w:val="(%1)"/>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82EEB0">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6E5068">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E2B200">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088018">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727E62">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AC38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C6CCA6">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924204">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2E675D5D"/>
    <w:multiLevelType w:val="hybridMultilevel"/>
    <w:tmpl w:val="2674B896"/>
    <w:lvl w:ilvl="0" w:tplc="F68E46FA">
      <w:start w:val="4"/>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093A8">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E8B4C">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E45DA">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A3A0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2543C">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A3C2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E8130">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C70C2">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F1B6358"/>
    <w:multiLevelType w:val="hybridMultilevel"/>
    <w:tmpl w:val="EA6276CC"/>
    <w:lvl w:ilvl="0" w:tplc="D4A2FCB6">
      <w:start w:val="9"/>
      <w:numFmt w:val="decimal"/>
      <w:lvlText w:val="%1."/>
      <w:lvlJc w:val="left"/>
      <w:pPr>
        <w:ind w:left="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9432FC">
      <w:start w:val="1"/>
      <w:numFmt w:val="lowerLetter"/>
      <w:lvlText w:val="%2"/>
      <w:lvlJc w:val="left"/>
      <w:pPr>
        <w:ind w:left="1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28589C">
      <w:start w:val="1"/>
      <w:numFmt w:val="lowerRoman"/>
      <w:lvlText w:val="%3"/>
      <w:lvlJc w:val="left"/>
      <w:pPr>
        <w:ind w:left="1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3CA5DC">
      <w:start w:val="1"/>
      <w:numFmt w:val="decimal"/>
      <w:lvlText w:val="%4"/>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4899C">
      <w:start w:val="1"/>
      <w:numFmt w:val="lowerLetter"/>
      <w:lvlText w:val="%5"/>
      <w:lvlJc w:val="left"/>
      <w:pPr>
        <w:ind w:left="3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9A1D28">
      <w:start w:val="1"/>
      <w:numFmt w:val="lowerRoman"/>
      <w:lvlText w:val="%6"/>
      <w:lvlJc w:val="left"/>
      <w:pPr>
        <w:ind w:left="4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EA4F0A">
      <w:start w:val="1"/>
      <w:numFmt w:val="decimal"/>
      <w:lvlText w:val="%7"/>
      <w:lvlJc w:val="left"/>
      <w:pPr>
        <w:ind w:left="4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DADFBC">
      <w:start w:val="1"/>
      <w:numFmt w:val="lowerLetter"/>
      <w:lvlText w:val="%8"/>
      <w:lvlJc w:val="left"/>
      <w:pPr>
        <w:ind w:left="5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10A340">
      <w:start w:val="1"/>
      <w:numFmt w:val="lowerRoman"/>
      <w:lvlText w:val="%9"/>
      <w:lvlJc w:val="left"/>
      <w:pPr>
        <w:ind w:left="6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2F690F99"/>
    <w:multiLevelType w:val="hybridMultilevel"/>
    <w:tmpl w:val="0E94AE48"/>
    <w:lvl w:ilvl="0" w:tplc="6B18D20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6639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6644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8A99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2840A">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C543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C44AE">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6CCD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0D6E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0F264A1"/>
    <w:multiLevelType w:val="hybridMultilevel"/>
    <w:tmpl w:val="8626F990"/>
    <w:lvl w:ilvl="0" w:tplc="CAA21D14">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0A1B6">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656B6">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8DC80">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E24D4">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43FF2">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DC7AC8">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A75EE">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42C36">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12C1B75"/>
    <w:multiLevelType w:val="hybridMultilevel"/>
    <w:tmpl w:val="2EDC07D4"/>
    <w:lvl w:ilvl="0" w:tplc="88EC4D66">
      <w:start w:val="5"/>
      <w:numFmt w:val="decimal"/>
      <w:lvlText w:val="%1."/>
      <w:lvlJc w:val="left"/>
      <w:pPr>
        <w:ind w:left="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1A7AB0">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60E2A">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62F2E">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F2B694">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4F95A">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42112">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AC036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6C604">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2006D53"/>
    <w:multiLevelType w:val="hybridMultilevel"/>
    <w:tmpl w:val="D306350A"/>
    <w:lvl w:ilvl="0" w:tplc="112AC568">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03A6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0FF4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28BB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4E44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C4F0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EC23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202B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A6DC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2326882"/>
    <w:multiLevelType w:val="hybridMultilevel"/>
    <w:tmpl w:val="378C7A1C"/>
    <w:lvl w:ilvl="0" w:tplc="24903214">
      <w:start w:val="4"/>
      <w:numFmt w:val="decimal"/>
      <w:lvlText w:val="(%1)"/>
      <w:lvlJc w:val="left"/>
      <w:pPr>
        <w:ind w:left="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9CA58A">
      <w:start w:val="1"/>
      <w:numFmt w:val="lowerLetter"/>
      <w:lvlText w:val="%2"/>
      <w:lvlJc w:val="left"/>
      <w:pPr>
        <w:ind w:left="1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924C1A">
      <w:start w:val="1"/>
      <w:numFmt w:val="lowerRoman"/>
      <w:lvlText w:val="%3"/>
      <w:lvlJc w:val="left"/>
      <w:pPr>
        <w:ind w:left="1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EEC770">
      <w:start w:val="1"/>
      <w:numFmt w:val="decimal"/>
      <w:lvlText w:val="%4"/>
      <w:lvlJc w:val="left"/>
      <w:pPr>
        <w:ind w:left="2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EE3F48">
      <w:start w:val="1"/>
      <w:numFmt w:val="lowerLetter"/>
      <w:lvlText w:val="%5"/>
      <w:lvlJc w:val="left"/>
      <w:pPr>
        <w:ind w:left="3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7CFB12">
      <w:start w:val="1"/>
      <w:numFmt w:val="lowerRoman"/>
      <w:lvlText w:val="%6"/>
      <w:lvlJc w:val="left"/>
      <w:pPr>
        <w:ind w:left="4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86E18C">
      <w:start w:val="1"/>
      <w:numFmt w:val="decimal"/>
      <w:lvlText w:val="%7"/>
      <w:lvlJc w:val="left"/>
      <w:pPr>
        <w:ind w:left="4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A43A00">
      <w:start w:val="1"/>
      <w:numFmt w:val="lowerLetter"/>
      <w:lvlText w:val="%8"/>
      <w:lvlJc w:val="left"/>
      <w:pPr>
        <w:ind w:left="5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30A580">
      <w:start w:val="1"/>
      <w:numFmt w:val="lowerRoman"/>
      <w:lvlText w:val="%9"/>
      <w:lvlJc w:val="left"/>
      <w:pPr>
        <w:ind w:left="6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27E3AD1"/>
    <w:multiLevelType w:val="hybridMultilevel"/>
    <w:tmpl w:val="679C38C8"/>
    <w:lvl w:ilvl="0" w:tplc="9B104E7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24888">
      <w:start w:val="1"/>
      <w:numFmt w:val="lowerLetter"/>
      <w:lvlText w:val="%2"/>
      <w:lvlJc w:val="left"/>
      <w:pPr>
        <w:ind w:left="1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C18F6">
      <w:start w:val="1"/>
      <w:numFmt w:val="lowerRoman"/>
      <w:lvlText w:val="%3"/>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C59DA">
      <w:start w:val="1"/>
      <w:numFmt w:val="decimal"/>
      <w:lvlText w:val="%4"/>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85CD4">
      <w:start w:val="1"/>
      <w:numFmt w:val="lowerLetter"/>
      <w:lvlText w:val="%5"/>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64CF6">
      <w:start w:val="1"/>
      <w:numFmt w:val="lowerRoman"/>
      <w:lvlText w:val="%6"/>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2812A">
      <w:start w:val="1"/>
      <w:numFmt w:val="decimal"/>
      <w:lvlText w:val="%7"/>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C7E88">
      <w:start w:val="1"/>
      <w:numFmt w:val="lowerLetter"/>
      <w:lvlText w:val="%8"/>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4AAEC">
      <w:start w:val="1"/>
      <w:numFmt w:val="lowerRoman"/>
      <w:lvlText w:val="%9"/>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2827257"/>
    <w:multiLevelType w:val="hybridMultilevel"/>
    <w:tmpl w:val="750E3C34"/>
    <w:lvl w:ilvl="0" w:tplc="08D2B582">
      <w:start w:val="4"/>
      <w:numFmt w:val="decimal"/>
      <w:lvlText w:val="(%1)"/>
      <w:lvlJc w:val="left"/>
      <w:pPr>
        <w:ind w:left="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445E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9C29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6EFE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B8BE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1AFE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783B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C43C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2290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28B4DCB"/>
    <w:multiLevelType w:val="hybridMultilevel"/>
    <w:tmpl w:val="4D66D24E"/>
    <w:lvl w:ilvl="0" w:tplc="A53C6FBA">
      <w:start w:val="4"/>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C6A8F4">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C0A30C">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92B014">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DAB37E">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BAF72C">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F025D8">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A60890">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5AC384">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32CC770F"/>
    <w:multiLevelType w:val="hybridMultilevel"/>
    <w:tmpl w:val="9640A920"/>
    <w:lvl w:ilvl="0" w:tplc="C01C99D4">
      <w:start w:val="1"/>
      <w:numFmt w:val="decimal"/>
      <w:lvlText w:val="%1."/>
      <w:lvlJc w:val="left"/>
      <w:pPr>
        <w:ind w:left="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27CB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CD0F0">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AF66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20972">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C250E">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443CE">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0AC9C">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0CD4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33406E7"/>
    <w:multiLevelType w:val="hybridMultilevel"/>
    <w:tmpl w:val="0812EABC"/>
    <w:lvl w:ilvl="0" w:tplc="D8FA6B30">
      <w:start w:val="1"/>
      <w:numFmt w:val="decimal"/>
      <w:lvlText w:val="%1."/>
      <w:lvlJc w:val="left"/>
      <w:pPr>
        <w:ind w:left="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EB084">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A7DD4">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CE99C">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AC25A">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024C0">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0A790">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8ACB6">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2960C">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4153AEF"/>
    <w:multiLevelType w:val="hybridMultilevel"/>
    <w:tmpl w:val="3112D5B4"/>
    <w:lvl w:ilvl="0" w:tplc="0B2009E2">
      <w:start w:val="1"/>
      <w:numFmt w:val="decimal"/>
      <w:lvlText w:val="%1."/>
      <w:lvlJc w:val="left"/>
      <w:pPr>
        <w:ind w:left="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22217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644B7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7ECF88">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8869F6">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1A98E4">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284170">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DC695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90AB20">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8" w15:restartNumberingAfterBreak="0">
    <w:nsid w:val="34816EDD"/>
    <w:multiLevelType w:val="multilevel"/>
    <w:tmpl w:val="E9FCE876"/>
    <w:lvl w:ilvl="0">
      <w:start w:val="1"/>
      <w:numFmt w:val="decimal"/>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5DA2873"/>
    <w:multiLevelType w:val="hybridMultilevel"/>
    <w:tmpl w:val="0E6CB1DC"/>
    <w:lvl w:ilvl="0" w:tplc="CB50755E">
      <w:start w:val="1"/>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6488E4">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46C090">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623642">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92473A">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8259FE">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4326A">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007FF8">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E4096">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0" w15:restartNumberingAfterBreak="0">
    <w:nsid w:val="363B2BAC"/>
    <w:multiLevelType w:val="hybridMultilevel"/>
    <w:tmpl w:val="35E4C812"/>
    <w:lvl w:ilvl="0" w:tplc="D7A207B4">
      <w:start w:val="4"/>
      <w:numFmt w:val="decimal"/>
      <w:lvlText w:val="(%1)"/>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B03958">
      <w:start w:val="1"/>
      <w:numFmt w:val="lowerLetter"/>
      <w:lvlText w:val="%2"/>
      <w:lvlJc w:val="left"/>
      <w:pPr>
        <w:ind w:left="1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88868C">
      <w:start w:val="1"/>
      <w:numFmt w:val="lowerRoman"/>
      <w:lvlText w:val="%3"/>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9E3CB6">
      <w:start w:val="1"/>
      <w:numFmt w:val="decimal"/>
      <w:lvlText w:val="%4"/>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10E896">
      <w:start w:val="1"/>
      <w:numFmt w:val="lowerLetter"/>
      <w:lvlText w:val="%5"/>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FC94E8">
      <w:start w:val="1"/>
      <w:numFmt w:val="lowerRoman"/>
      <w:lvlText w:val="%6"/>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683F0">
      <w:start w:val="1"/>
      <w:numFmt w:val="decimal"/>
      <w:lvlText w:val="%7"/>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98D774">
      <w:start w:val="1"/>
      <w:numFmt w:val="lowerLetter"/>
      <w:lvlText w:val="%8"/>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4250EE">
      <w:start w:val="1"/>
      <w:numFmt w:val="lowerRoman"/>
      <w:lvlText w:val="%9"/>
      <w:lvlJc w:val="left"/>
      <w:pPr>
        <w:ind w:left="6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367A1DC1"/>
    <w:multiLevelType w:val="hybridMultilevel"/>
    <w:tmpl w:val="71C8A14A"/>
    <w:lvl w:ilvl="0" w:tplc="0B52A3F0">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C2564">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0AD5A">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C9AAC">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E2D92">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2FB52">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430D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64E46">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6256A">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36F04827"/>
    <w:multiLevelType w:val="hybridMultilevel"/>
    <w:tmpl w:val="9CB4466E"/>
    <w:lvl w:ilvl="0" w:tplc="541E5724">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B69D5C">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4CFB20">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E6CAA8">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A6828E">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4081FE">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02C24A">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663F54">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FAF7E6">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380C5B41"/>
    <w:multiLevelType w:val="hybridMultilevel"/>
    <w:tmpl w:val="1D0E0F66"/>
    <w:lvl w:ilvl="0" w:tplc="30F0F106">
      <w:start w:val="1"/>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FAEF18">
      <w:start w:val="1"/>
      <w:numFmt w:val="lowerLetter"/>
      <w:lvlText w:val="%2"/>
      <w:lvlJc w:val="left"/>
      <w:pPr>
        <w:ind w:left="1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12BECA">
      <w:start w:val="1"/>
      <w:numFmt w:val="lowerRoman"/>
      <w:lvlText w:val="%3"/>
      <w:lvlJc w:val="left"/>
      <w:pPr>
        <w:ind w:left="1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261EF6">
      <w:start w:val="1"/>
      <w:numFmt w:val="decimal"/>
      <w:lvlText w:val="%4"/>
      <w:lvlJc w:val="left"/>
      <w:pPr>
        <w:ind w:left="2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244D80">
      <w:start w:val="1"/>
      <w:numFmt w:val="lowerLetter"/>
      <w:lvlText w:val="%5"/>
      <w:lvlJc w:val="left"/>
      <w:pPr>
        <w:ind w:left="3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B07094">
      <w:start w:val="1"/>
      <w:numFmt w:val="lowerRoman"/>
      <w:lvlText w:val="%6"/>
      <w:lvlJc w:val="left"/>
      <w:pPr>
        <w:ind w:left="3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0E1260">
      <w:start w:val="1"/>
      <w:numFmt w:val="decimal"/>
      <w:lvlText w:val="%7"/>
      <w:lvlJc w:val="left"/>
      <w:pPr>
        <w:ind w:left="4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74546C">
      <w:start w:val="1"/>
      <w:numFmt w:val="lowerLetter"/>
      <w:lvlText w:val="%8"/>
      <w:lvlJc w:val="left"/>
      <w:pPr>
        <w:ind w:left="5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DAD804">
      <w:start w:val="1"/>
      <w:numFmt w:val="lowerRoman"/>
      <w:lvlText w:val="%9"/>
      <w:lvlJc w:val="left"/>
      <w:pPr>
        <w:ind w:left="6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382D6750"/>
    <w:multiLevelType w:val="hybridMultilevel"/>
    <w:tmpl w:val="8604BAFC"/>
    <w:lvl w:ilvl="0" w:tplc="D866616A">
      <w:start w:val="1"/>
      <w:numFmt w:val="decimal"/>
      <w:lvlText w:val="%1."/>
      <w:lvlJc w:val="left"/>
      <w:pPr>
        <w:ind w:left="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F810BA">
      <w:start w:val="1"/>
      <w:numFmt w:val="lowerLetter"/>
      <w:lvlText w:val="%2"/>
      <w:lvlJc w:val="left"/>
      <w:pPr>
        <w:ind w:left="1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F2B024">
      <w:start w:val="1"/>
      <w:numFmt w:val="lowerRoman"/>
      <w:lvlText w:val="%3"/>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F06D12">
      <w:start w:val="1"/>
      <w:numFmt w:val="decimal"/>
      <w:lvlText w:val="%4"/>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505F8A">
      <w:start w:val="1"/>
      <w:numFmt w:val="lowerLetter"/>
      <w:lvlText w:val="%5"/>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62D578">
      <w:start w:val="1"/>
      <w:numFmt w:val="lowerRoman"/>
      <w:lvlText w:val="%6"/>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C73EA">
      <w:start w:val="1"/>
      <w:numFmt w:val="decimal"/>
      <w:lvlText w:val="%7"/>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E8BBF6">
      <w:start w:val="1"/>
      <w:numFmt w:val="lowerLetter"/>
      <w:lvlText w:val="%8"/>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E068C">
      <w:start w:val="1"/>
      <w:numFmt w:val="lowerRoman"/>
      <w:lvlText w:val="%9"/>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15:restartNumberingAfterBreak="0">
    <w:nsid w:val="38443D6E"/>
    <w:multiLevelType w:val="multilevel"/>
    <w:tmpl w:val="CB9EFE2C"/>
    <w:lvl w:ilvl="0">
      <w:start w:val="1"/>
      <w:numFmt w:val="decimal"/>
      <w:lvlText w:val="%1."/>
      <w:lvlJc w:val="left"/>
      <w:pPr>
        <w:ind w:left="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385D7A97"/>
    <w:multiLevelType w:val="hybridMultilevel"/>
    <w:tmpl w:val="9648E44E"/>
    <w:lvl w:ilvl="0" w:tplc="2CB6CBF0">
      <w:start w:val="1"/>
      <w:numFmt w:val="decimal"/>
      <w:lvlText w:val="%1."/>
      <w:lvlJc w:val="left"/>
      <w:pPr>
        <w:ind w:left="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007724">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D6E5B0">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6CDF82">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38801C">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38804C">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0646E6">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EEFB2A">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E426EE">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39466EEC"/>
    <w:multiLevelType w:val="hybridMultilevel"/>
    <w:tmpl w:val="67A218C2"/>
    <w:lvl w:ilvl="0" w:tplc="11EABB74">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C49E1A">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8E240A">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A61616">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C27316">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A2DE42">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083100">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D52E7EA">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1E5D5E">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39540ADB"/>
    <w:multiLevelType w:val="hybridMultilevel"/>
    <w:tmpl w:val="2E4A44C0"/>
    <w:lvl w:ilvl="0" w:tplc="02FCC228">
      <w:start w:val="4"/>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07B8E">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4F05C">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6506A">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883A94">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C407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A800A">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408CA">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A77A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AD25A84"/>
    <w:multiLevelType w:val="hybridMultilevel"/>
    <w:tmpl w:val="60DE968C"/>
    <w:lvl w:ilvl="0" w:tplc="EE84EA30">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28562A">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347A04">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22F678">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EE085A">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0093B0">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969424">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4EBFCC">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D25EAE">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0" w15:restartNumberingAfterBreak="0">
    <w:nsid w:val="3B9D26BD"/>
    <w:multiLevelType w:val="hybridMultilevel"/>
    <w:tmpl w:val="B7EEB920"/>
    <w:lvl w:ilvl="0" w:tplc="7726544A">
      <w:start w:val="4"/>
      <w:numFmt w:val="decimal"/>
      <w:lvlText w:val="(%1)"/>
      <w:lvlJc w:val="left"/>
      <w:pPr>
        <w:ind w:left="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ACF130">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EA0746">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7EEE4E">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E6A3EE">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5E2584">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B0E126">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02507A">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120A0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BD057DF"/>
    <w:multiLevelType w:val="hybridMultilevel"/>
    <w:tmpl w:val="96D6348E"/>
    <w:lvl w:ilvl="0" w:tplc="8A5A2A98">
      <w:start w:val="4"/>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32F060">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7ED950">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AE995C">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92744A">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A07654">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C0C244">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EE21A6">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F26864">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3C2C2244"/>
    <w:multiLevelType w:val="hybridMultilevel"/>
    <w:tmpl w:val="A98E1BE0"/>
    <w:lvl w:ilvl="0" w:tplc="B6AC825E">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A61F74">
      <w:start w:val="1"/>
      <w:numFmt w:val="lowerLetter"/>
      <w:lvlText w:val="%2"/>
      <w:lvlJc w:val="left"/>
      <w:pPr>
        <w:ind w:left="1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26DFE8">
      <w:start w:val="1"/>
      <w:numFmt w:val="lowerRoman"/>
      <w:lvlText w:val="%3"/>
      <w:lvlJc w:val="left"/>
      <w:pPr>
        <w:ind w:left="18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4A594C">
      <w:start w:val="1"/>
      <w:numFmt w:val="decimal"/>
      <w:lvlText w:val="%4"/>
      <w:lvlJc w:val="left"/>
      <w:pPr>
        <w:ind w:left="2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020186">
      <w:start w:val="1"/>
      <w:numFmt w:val="lowerLetter"/>
      <w:lvlText w:val="%5"/>
      <w:lvlJc w:val="left"/>
      <w:pPr>
        <w:ind w:left="3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2C2304">
      <w:start w:val="1"/>
      <w:numFmt w:val="lowerRoman"/>
      <w:lvlText w:val="%6"/>
      <w:lvlJc w:val="left"/>
      <w:pPr>
        <w:ind w:left="4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02E1B2">
      <w:start w:val="1"/>
      <w:numFmt w:val="decimal"/>
      <w:lvlText w:val="%7"/>
      <w:lvlJc w:val="left"/>
      <w:pPr>
        <w:ind w:left="4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C29404">
      <w:start w:val="1"/>
      <w:numFmt w:val="lowerLetter"/>
      <w:lvlText w:val="%8"/>
      <w:lvlJc w:val="left"/>
      <w:pPr>
        <w:ind w:left="5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6B9C0">
      <w:start w:val="1"/>
      <w:numFmt w:val="lowerRoman"/>
      <w:lvlText w:val="%9"/>
      <w:lvlJc w:val="left"/>
      <w:pPr>
        <w:ind w:left="6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3" w15:restartNumberingAfterBreak="0">
    <w:nsid w:val="3C5D7F5B"/>
    <w:multiLevelType w:val="hybridMultilevel"/>
    <w:tmpl w:val="197C2ECE"/>
    <w:lvl w:ilvl="0" w:tplc="02A2737C">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486C0C">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22F5E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1C28A2">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6C87F0">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460CB4">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6A4E26">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10C80A">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96FA06">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3C6A6B79"/>
    <w:multiLevelType w:val="hybridMultilevel"/>
    <w:tmpl w:val="BCBC243A"/>
    <w:lvl w:ilvl="0" w:tplc="1846B7FE">
      <w:start w:val="1"/>
      <w:numFmt w:val="bullet"/>
      <w:lvlText w:val="-"/>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A88E1C">
      <w:start w:val="1"/>
      <w:numFmt w:val="bullet"/>
      <w:lvlText w:val="o"/>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80D386">
      <w:start w:val="1"/>
      <w:numFmt w:val="bullet"/>
      <w:lvlText w:val="▪"/>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660570">
      <w:start w:val="1"/>
      <w:numFmt w:val="bullet"/>
      <w:lvlText w:val="•"/>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14469C">
      <w:start w:val="1"/>
      <w:numFmt w:val="bullet"/>
      <w:lvlText w:val="o"/>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98FFFA">
      <w:start w:val="1"/>
      <w:numFmt w:val="bullet"/>
      <w:lvlText w:val="▪"/>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486ED6">
      <w:start w:val="1"/>
      <w:numFmt w:val="bullet"/>
      <w:lvlText w:val="•"/>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12F326">
      <w:start w:val="1"/>
      <w:numFmt w:val="bullet"/>
      <w:lvlText w:val="o"/>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3657A6">
      <w:start w:val="1"/>
      <w:numFmt w:val="bullet"/>
      <w:lvlText w:val="▪"/>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3C9738E9"/>
    <w:multiLevelType w:val="hybridMultilevel"/>
    <w:tmpl w:val="FECEB018"/>
    <w:lvl w:ilvl="0" w:tplc="FEC43764">
      <w:start w:val="1"/>
      <w:numFmt w:val="decimal"/>
      <w:lvlText w:val="%1."/>
      <w:lvlJc w:val="left"/>
      <w:pPr>
        <w:ind w:left="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784E5A">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8EC98A">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6E6A6C">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74D3C6">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0CF624">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46035E">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D8B3DC">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E06DD0">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3C9C6147"/>
    <w:multiLevelType w:val="hybridMultilevel"/>
    <w:tmpl w:val="65025F58"/>
    <w:lvl w:ilvl="0" w:tplc="25049496">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EBFA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2F264">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444C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4CFD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2F210">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AE47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ED0DA">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8B366">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D146B49"/>
    <w:multiLevelType w:val="hybridMultilevel"/>
    <w:tmpl w:val="2E444ABE"/>
    <w:lvl w:ilvl="0" w:tplc="D818A01A">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583C8C">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54CD7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D64FF8">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B6014A">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8AECDC">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96B578">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682C14">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A64E12">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8" w15:restartNumberingAfterBreak="0">
    <w:nsid w:val="3DA535D5"/>
    <w:multiLevelType w:val="hybridMultilevel"/>
    <w:tmpl w:val="E2D49B0C"/>
    <w:lvl w:ilvl="0" w:tplc="92D800B6">
      <w:start w:val="1"/>
      <w:numFmt w:val="decimal"/>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6E667C">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86C7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EE3C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505666">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CD3CC">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9404F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C0A7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6E5FE4">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E87741A"/>
    <w:multiLevelType w:val="hybridMultilevel"/>
    <w:tmpl w:val="C4C414F8"/>
    <w:lvl w:ilvl="0" w:tplc="B4DCC98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E2BBA">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61924">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25D26">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0F642">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24632">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4D7D8">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04E2C">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6B738">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E8D6F9D"/>
    <w:multiLevelType w:val="hybridMultilevel"/>
    <w:tmpl w:val="4E604D6A"/>
    <w:lvl w:ilvl="0" w:tplc="5E2C4556">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A5F54">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876B8">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14912A">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2D478">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DE11AA">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CD69E">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A985A">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E1E7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EE75844"/>
    <w:multiLevelType w:val="hybridMultilevel"/>
    <w:tmpl w:val="CA6AE8D8"/>
    <w:lvl w:ilvl="0" w:tplc="5FB03EF6">
      <w:start w:val="4"/>
      <w:numFmt w:val="decimal"/>
      <w:lvlText w:val="%1."/>
      <w:lvlJc w:val="left"/>
      <w:pPr>
        <w:ind w:left="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32785E">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EE2A0C">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1E4D3E">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12BEC8">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2C0E5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4AC6DA">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9495A6">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389246">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3EFF0D44"/>
    <w:multiLevelType w:val="hybridMultilevel"/>
    <w:tmpl w:val="501CD9EA"/>
    <w:lvl w:ilvl="0" w:tplc="79D42AD0">
      <w:start w:val="1"/>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CE38C2">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2E5962">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28E16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F869B6">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A417BE">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62507E">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668FF4">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3A6D0A">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3F1C67AF"/>
    <w:multiLevelType w:val="hybridMultilevel"/>
    <w:tmpl w:val="0846E63E"/>
    <w:lvl w:ilvl="0" w:tplc="57863E5E">
      <w:start w:val="1"/>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B6033E">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7CD8D0">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7EB904">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62445A">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AA8E4E">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70B744">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302BFA">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60521C">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4" w15:restartNumberingAfterBreak="0">
    <w:nsid w:val="3F3169CB"/>
    <w:multiLevelType w:val="hybridMultilevel"/>
    <w:tmpl w:val="BD0ADB5E"/>
    <w:lvl w:ilvl="0" w:tplc="1F240704">
      <w:start w:val="4"/>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F2E71E">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AA8C90">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9A58E4">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0A5DB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B2C642">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74EC04">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048D0">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246DA0">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404C5481"/>
    <w:multiLevelType w:val="hybridMultilevel"/>
    <w:tmpl w:val="552E1982"/>
    <w:lvl w:ilvl="0" w:tplc="04BAAC44">
      <w:start w:val="1"/>
      <w:numFmt w:val="decimal"/>
      <w:lvlText w:val="%1."/>
      <w:lvlJc w:val="left"/>
      <w:pPr>
        <w:ind w:left="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5C6BA8">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AA8E84">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8EF8F8">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0EEF7C">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46C160">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3664CC">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2217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741A0C">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6" w15:restartNumberingAfterBreak="0">
    <w:nsid w:val="407A4D68"/>
    <w:multiLevelType w:val="hybridMultilevel"/>
    <w:tmpl w:val="BE1CBD7E"/>
    <w:lvl w:ilvl="0" w:tplc="0F1855D2">
      <w:start w:val="7"/>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4BF1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E14A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0F5E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8E71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4816E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FCA5F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E228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992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09E311F"/>
    <w:multiLevelType w:val="hybridMultilevel"/>
    <w:tmpl w:val="612C681C"/>
    <w:lvl w:ilvl="0" w:tplc="62B666EA">
      <w:start w:val="1"/>
      <w:numFmt w:val="decimal"/>
      <w:lvlText w:val="%1."/>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42320E">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87CC0">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2C6352">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A471EE">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6E8F74">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4A541E">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78CAE2">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F800AE">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8" w15:restartNumberingAfterBreak="0">
    <w:nsid w:val="40E01436"/>
    <w:multiLevelType w:val="hybridMultilevel"/>
    <w:tmpl w:val="055268BE"/>
    <w:lvl w:ilvl="0" w:tplc="E230CD8A">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C4A716">
      <w:start w:val="1"/>
      <w:numFmt w:val="bullet"/>
      <w:lvlText w:val="o"/>
      <w:lvlJc w:val="left"/>
      <w:pPr>
        <w:ind w:left="1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0E9078">
      <w:start w:val="1"/>
      <w:numFmt w:val="bullet"/>
      <w:lvlText w:val="▪"/>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ACF9C2">
      <w:start w:val="1"/>
      <w:numFmt w:val="bullet"/>
      <w:lvlText w:val="•"/>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B02286">
      <w:start w:val="1"/>
      <w:numFmt w:val="bullet"/>
      <w:lvlText w:val="o"/>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322126">
      <w:start w:val="1"/>
      <w:numFmt w:val="bullet"/>
      <w:lvlText w:val="▪"/>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0A5A1A">
      <w:start w:val="1"/>
      <w:numFmt w:val="bullet"/>
      <w:lvlText w:val="•"/>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A885C0">
      <w:start w:val="1"/>
      <w:numFmt w:val="bullet"/>
      <w:lvlText w:val="o"/>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400782">
      <w:start w:val="1"/>
      <w:numFmt w:val="bullet"/>
      <w:lvlText w:val="▪"/>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9" w15:restartNumberingAfterBreak="0">
    <w:nsid w:val="40E5646C"/>
    <w:multiLevelType w:val="hybridMultilevel"/>
    <w:tmpl w:val="83280F8C"/>
    <w:lvl w:ilvl="0" w:tplc="EE2A7CF0">
      <w:start w:val="1"/>
      <w:numFmt w:val="decimal"/>
      <w:lvlText w:val="%1."/>
      <w:lvlJc w:val="left"/>
      <w:pPr>
        <w:ind w:left="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0279D8">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7A21F2">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B04CD2">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A62786">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44DDE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9A5AA8">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EECC5BE">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A852B0">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0" w15:restartNumberingAfterBreak="0">
    <w:nsid w:val="41034FB7"/>
    <w:multiLevelType w:val="hybridMultilevel"/>
    <w:tmpl w:val="D762630A"/>
    <w:lvl w:ilvl="0" w:tplc="0C9ACAC6">
      <w:start w:val="5"/>
      <w:numFmt w:val="decimal"/>
      <w:lvlText w:val="(%1)"/>
      <w:lvlJc w:val="left"/>
      <w:pPr>
        <w:ind w:left="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440D32">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740A74">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F67054">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32B266">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F6BA5E">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3864A6">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9CD4B6">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6C137C">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19E1642"/>
    <w:multiLevelType w:val="hybridMultilevel"/>
    <w:tmpl w:val="27B00612"/>
    <w:lvl w:ilvl="0" w:tplc="2B746730">
      <w:start w:val="1"/>
      <w:numFmt w:val="decimal"/>
      <w:lvlText w:val="%1."/>
      <w:lvlJc w:val="left"/>
      <w:pPr>
        <w:ind w:left="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EE9F2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B45028">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5005E8">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C019E2">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969BAA">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DC53BC">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7AC020">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D6D980">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2" w15:restartNumberingAfterBreak="0">
    <w:nsid w:val="41D25F68"/>
    <w:multiLevelType w:val="multilevel"/>
    <w:tmpl w:val="BC9097B4"/>
    <w:lvl w:ilvl="0">
      <w:start w:val="1"/>
      <w:numFmt w:val="decimal"/>
      <w:lvlText w:val="%1."/>
      <w:lvlJc w:val="left"/>
      <w:pPr>
        <w:ind w:left="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428060EA"/>
    <w:multiLevelType w:val="hybridMultilevel"/>
    <w:tmpl w:val="56569348"/>
    <w:lvl w:ilvl="0" w:tplc="D58E2550">
      <w:start w:val="4"/>
      <w:numFmt w:val="decimal"/>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01B24">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87386">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084CA">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2974A">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06454">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89F74">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2E5866">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07D7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30D1276"/>
    <w:multiLevelType w:val="hybridMultilevel"/>
    <w:tmpl w:val="C6A4F552"/>
    <w:lvl w:ilvl="0" w:tplc="10DC093C">
      <w:start w:val="7"/>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122A9A">
      <w:start w:val="1"/>
      <w:numFmt w:val="lowerLetter"/>
      <w:lvlText w:val="%2"/>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4059D6">
      <w:start w:val="1"/>
      <w:numFmt w:val="lowerRoman"/>
      <w:lvlText w:val="%3"/>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C412F0">
      <w:start w:val="1"/>
      <w:numFmt w:val="decimal"/>
      <w:lvlText w:val="%4"/>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9C2D94">
      <w:start w:val="1"/>
      <w:numFmt w:val="lowerLetter"/>
      <w:lvlText w:val="%5"/>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761A56">
      <w:start w:val="1"/>
      <w:numFmt w:val="lowerRoman"/>
      <w:lvlText w:val="%6"/>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9018E4">
      <w:start w:val="1"/>
      <w:numFmt w:val="decimal"/>
      <w:lvlText w:val="%7"/>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9A0300">
      <w:start w:val="1"/>
      <w:numFmt w:val="lowerLetter"/>
      <w:lvlText w:val="%8"/>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28551E">
      <w:start w:val="1"/>
      <w:numFmt w:val="lowerRoman"/>
      <w:lvlText w:val="%9"/>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434E3CA6"/>
    <w:multiLevelType w:val="hybridMultilevel"/>
    <w:tmpl w:val="B8926668"/>
    <w:lvl w:ilvl="0" w:tplc="FA40062A">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685010">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D644EE">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783518">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6ADD70">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60F6BC">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B60928">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F67478">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58CFB4">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6" w15:restartNumberingAfterBreak="0">
    <w:nsid w:val="450A5D55"/>
    <w:multiLevelType w:val="hybridMultilevel"/>
    <w:tmpl w:val="BDFAA61C"/>
    <w:lvl w:ilvl="0" w:tplc="E9C6E41C">
      <w:start w:val="4"/>
      <w:numFmt w:val="decimal"/>
      <w:lvlText w:val="(%1)"/>
      <w:lvlJc w:val="left"/>
      <w:pPr>
        <w:ind w:left="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C49296">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9453CA">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3681DA">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3216D4">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E247B4">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FC0AD4">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74A6EE">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0AA732">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458F4D9C"/>
    <w:multiLevelType w:val="hybridMultilevel"/>
    <w:tmpl w:val="4F0280DA"/>
    <w:lvl w:ilvl="0" w:tplc="B686C5CC">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C10D4">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49F1E">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E52BE">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41EE2">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87FC4">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CE7BC">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85A62">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E9186">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45D7120E"/>
    <w:multiLevelType w:val="hybridMultilevel"/>
    <w:tmpl w:val="93188E62"/>
    <w:lvl w:ilvl="0" w:tplc="D11A59C6">
      <w:start w:val="4"/>
      <w:numFmt w:val="decimal"/>
      <w:lvlText w:val="%1."/>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D8090C">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80608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78AA04">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60C734">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C29A8">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F45BAE">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3C8512">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52E49A">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463B00F7"/>
    <w:multiLevelType w:val="hybridMultilevel"/>
    <w:tmpl w:val="6A48E858"/>
    <w:lvl w:ilvl="0" w:tplc="0B9A5090">
      <w:start w:val="4"/>
      <w:numFmt w:val="decimal"/>
      <w:lvlText w:val="(%1)"/>
      <w:lvlJc w:val="left"/>
      <w:pPr>
        <w:ind w:left="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628656">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1E1B52">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5C126E">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A42848">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0A4DE8">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3020B2">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9C1378">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509232">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67C365E"/>
    <w:multiLevelType w:val="hybridMultilevel"/>
    <w:tmpl w:val="D05E672E"/>
    <w:lvl w:ilvl="0" w:tplc="D42C2680">
      <w:start w:val="5"/>
      <w:numFmt w:val="decimal"/>
      <w:lvlText w:val="(%1)"/>
      <w:lvlJc w:val="left"/>
      <w:pPr>
        <w:ind w:left="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AA9936">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ECF6B8">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30FBA6">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D8F798">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3EB46A">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2EDA18">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027AB2">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9A2ADA">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6975012"/>
    <w:multiLevelType w:val="multilevel"/>
    <w:tmpl w:val="2F4E34FE"/>
    <w:lvl w:ilvl="0">
      <w:start w:val="1"/>
      <w:numFmt w:val="decimal"/>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4727786F"/>
    <w:multiLevelType w:val="hybridMultilevel"/>
    <w:tmpl w:val="20A47938"/>
    <w:lvl w:ilvl="0" w:tplc="F874362E">
      <w:start w:val="4"/>
      <w:numFmt w:val="decimal"/>
      <w:lvlText w:val="(%1)"/>
      <w:lvlJc w:val="left"/>
      <w:pPr>
        <w:ind w:left="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825F16">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0415BC">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361744">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207A8C">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C41C4A">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E63676">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30DED6">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1A16C0">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475D70DE"/>
    <w:multiLevelType w:val="hybridMultilevel"/>
    <w:tmpl w:val="707EF038"/>
    <w:lvl w:ilvl="0" w:tplc="470ACEFE">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989518">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38415A">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D62B0E">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72E4B2">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C0218A">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4D4CC">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A803DE">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F882CC">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4" w15:restartNumberingAfterBreak="0">
    <w:nsid w:val="484B2035"/>
    <w:multiLevelType w:val="hybridMultilevel"/>
    <w:tmpl w:val="A5F401F0"/>
    <w:lvl w:ilvl="0" w:tplc="D4520400">
      <w:start w:val="1"/>
      <w:numFmt w:val="decimal"/>
      <w:lvlText w:val="%1."/>
      <w:lvlJc w:val="left"/>
      <w:pPr>
        <w:ind w:left="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FA9836">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3E131C">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A66676">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383E40">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BCECF0">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186B3A">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C08496">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84653A">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5" w15:restartNumberingAfterBreak="0">
    <w:nsid w:val="487C110F"/>
    <w:multiLevelType w:val="hybridMultilevel"/>
    <w:tmpl w:val="4240009A"/>
    <w:lvl w:ilvl="0" w:tplc="57246DC4">
      <w:start w:val="4"/>
      <w:numFmt w:val="decimal"/>
      <w:lvlText w:val="%1."/>
      <w:lvlJc w:val="left"/>
      <w:pPr>
        <w:ind w:left="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7A8D1A">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109816">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9AA540">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66430A">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B8AA7A">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A04074">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08A1FC">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363DE6">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48B63470"/>
    <w:multiLevelType w:val="hybridMultilevel"/>
    <w:tmpl w:val="FB742D8E"/>
    <w:lvl w:ilvl="0" w:tplc="1FF20FE8">
      <w:start w:val="4"/>
      <w:numFmt w:val="decimal"/>
      <w:lvlText w:val="(%1)"/>
      <w:lvlJc w:val="left"/>
      <w:pPr>
        <w:ind w:left="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78905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BE5062">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069612">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5857C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2244A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BA5B8C">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D2878A">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1412E2">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9016DB2"/>
    <w:multiLevelType w:val="hybridMultilevel"/>
    <w:tmpl w:val="0C324F54"/>
    <w:lvl w:ilvl="0" w:tplc="A96405D0">
      <w:start w:val="1"/>
      <w:numFmt w:val="decimal"/>
      <w:lvlText w:val="%1."/>
      <w:lvlJc w:val="left"/>
      <w:pPr>
        <w:ind w:left="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66C4C">
      <w:start w:val="1"/>
      <w:numFmt w:val="lowerLetter"/>
      <w:lvlText w:val="%2"/>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69872">
      <w:start w:val="1"/>
      <w:numFmt w:val="lowerRoman"/>
      <w:lvlText w:val="%3"/>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E9484">
      <w:start w:val="1"/>
      <w:numFmt w:val="decimal"/>
      <w:lvlText w:val="%4"/>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E603E">
      <w:start w:val="1"/>
      <w:numFmt w:val="lowerLetter"/>
      <w:lvlText w:val="%5"/>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222686">
      <w:start w:val="1"/>
      <w:numFmt w:val="lowerRoman"/>
      <w:lvlText w:val="%6"/>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AA620">
      <w:start w:val="1"/>
      <w:numFmt w:val="decimal"/>
      <w:lvlText w:val="%7"/>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63DA8">
      <w:start w:val="1"/>
      <w:numFmt w:val="lowerLetter"/>
      <w:lvlText w:val="%8"/>
      <w:lvlJc w:val="left"/>
      <w:pPr>
        <w:ind w:left="5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E1CEC">
      <w:start w:val="1"/>
      <w:numFmt w:val="lowerRoman"/>
      <w:lvlText w:val="%9"/>
      <w:lvlJc w:val="left"/>
      <w:pPr>
        <w:ind w:left="6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4973031A"/>
    <w:multiLevelType w:val="hybridMultilevel"/>
    <w:tmpl w:val="6D2A584A"/>
    <w:lvl w:ilvl="0" w:tplc="9B34B396">
      <w:start w:val="4"/>
      <w:numFmt w:val="decimal"/>
      <w:lvlText w:val="(%1)"/>
      <w:lvlJc w:val="left"/>
      <w:pPr>
        <w:ind w:left="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3CCEDA">
      <w:start w:val="1"/>
      <w:numFmt w:val="lowerLetter"/>
      <w:lvlText w:val="%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C4C388">
      <w:start w:val="1"/>
      <w:numFmt w:val="lowerRoman"/>
      <w:lvlText w:val="%3"/>
      <w:lvlJc w:val="left"/>
      <w:pPr>
        <w:ind w:left="1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68AC74">
      <w:start w:val="1"/>
      <w:numFmt w:val="decimal"/>
      <w:lvlText w:val="%4"/>
      <w:lvlJc w:val="left"/>
      <w:pPr>
        <w:ind w:left="2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00851E">
      <w:start w:val="1"/>
      <w:numFmt w:val="lowerLetter"/>
      <w:lvlText w:val="%5"/>
      <w:lvlJc w:val="left"/>
      <w:pPr>
        <w:ind w:left="3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F6CE94">
      <w:start w:val="1"/>
      <w:numFmt w:val="lowerRoman"/>
      <w:lvlText w:val="%6"/>
      <w:lvlJc w:val="left"/>
      <w:pPr>
        <w:ind w:left="3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16086A">
      <w:start w:val="1"/>
      <w:numFmt w:val="decimal"/>
      <w:lvlText w:val="%7"/>
      <w:lvlJc w:val="left"/>
      <w:pPr>
        <w:ind w:left="4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E63ED2">
      <w:start w:val="1"/>
      <w:numFmt w:val="lowerLetter"/>
      <w:lvlText w:val="%8"/>
      <w:lvlJc w:val="left"/>
      <w:pPr>
        <w:ind w:left="5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98A2C2">
      <w:start w:val="1"/>
      <w:numFmt w:val="lowerRoman"/>
      <w:lvlText w:val="%9"/>
      <w:lvlJc w:val="left"/>
      <w:pPr>
        <w:ind w:left="6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4A904464"/>
    <w:multiLevelType w:val="hybridMultilevel"/>
    <w:tmpl w:val="C606905A"/>
    <w:lvl w:ilvl="0" w:tplc="6874B81C">
      <w:start w:val="2"/>
      <w:numFmt w:val="decimal"/>
      <w:lvlText w:val="(%1)"/>
      <w:lvlJc w:val="left"/>
      <w:pPr>
        <w:ind w:left="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AAB716">
      <w:start w:val="1"/>
      <w:numFmt w:val="lowerLetter"/>
      <w:lvlText w:val="%2"/>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00CEA">
      <w:start w:val="1"/>
      <w:numFmt w:val="lowerRoman"/>
      <w:lvlText w:val="%3"/>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0E5E7A">
      <w:start w:val="1"/>
      <w:numFmt w:val="decimal"/>
      <w:lvlText w:val="%4"/>
      <w:lvlJc w:val="left"/>
      <w:pPr>
        <w:ind w:left="2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680E82">
      <w:start w:val="1"/>
      <w:numFmt w:val="lowerLetter"/>
      <w:lvlText w:val="%5"/>
      <w:lvlJc w:val="left"/>
      <w:pPr>
        <w:ind w:left="3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681CD2">
      <w:start w:val="1"/>
      <w:numFmt w:val="lowerRoman"/>
      <w:lvlText w:val="%6"/>
      <w:lvlJc w:val="left"/>
      <w:pPr>
        <w:ind w:left="4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F27B74">
      <w:start w:val="1"/>
      <w:numFmt w:val="decimal"/>
      <w:lvlText w:val="%7"/>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9CEA12">
      <w:start w:val="1"/>
      <w:numFmt w:val="lowerLetter"/>
      <w:lvlText w:val="%8"/>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AAABAC">
      <w:start w:val="1"/>
      <w:numFmt w:val="lowerRoman"/>
      <w:lvlText w:val="%9"/>
      <w:lvlJc w:val="left"/>
      <w:pPr>
        <w:ind w:left="6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4ADA42F8"/>
    <w:multiLevelType w:val="hybridMultilevel"/>
    <w:tmpl w:val="D7B262D8"/>
    <w:lvl w:ilvl="0" w:tplc="756C3A18">
      <w:start w:val="4"/>
      <w:numFmt w:val="decimal"/>
      <w:lvlText w:val="%1."/>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20888E">
      <w:start w:val="1"/>
      <w:numFmt w:val="decimal"/>
      <w:lvlText w:val="%2."/>
      <w:lvlJc w:val="left"/>
      <w:pPr>
        <w:ind w:left="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A69D36">
      <w:start w:val="1"/>
      <w:numFmt w:val="lowerRoman"/>
      <w:lvlText w:val="%3"/>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65B32">
      <w:start w:val="1"/>
      <w:numFmt w:val="decimal"/>
      <w:lvlText w:val="%4"/>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6E7C4">
      <w:start w:val="1"/>
      <w:numFmt w:val="lowerLetter"/>
      <w:lvlText w:val="%5"/>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882EC">
      <w:start w:val="1"/>
      <w:numFmt w:val="lowerRoman"/>
      <w:lvlText w:val="%6"/>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CA40A">
      <w:start w:val="1"/>
      <w:numFmt w:val="decimal"/>
      <w:lvlText w:val="%7"/>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BEA162">
      <w:start w:val="1"/>
      <w:numFmt w:val="lowerLetter"/>
      <w:lvlText w:val="%8"/>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A2048">
      <w:start w:val="1"/>
      <w:numFmt w:val="lowerRoman"/>
      <w:lvlText w:val="%9"/>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4B0E1414"/>
    <w:multiLevelType w:val="hybridMultilevel"/>
    <w:tmpl w:val="0A98EF24"/>
    <w:lvl w:ilvl="0" w:tplc="CCEAC20C">
      <w:start w:val="1"/>
      <w:numFmt w:val="decimal"/>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6D34C">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BA72C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6F23C">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E1230">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4F870">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27CFA">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66568">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E7126">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4B2A5795"/>
    <w:multiLevelType w:val="hybridMultilevel"/>
    <w:tmpl w:val="587E4AFA"/>
    <w:lvl w:ilvl="0" w:tplc="C8B2E3A4">
      <w:start w:val="1"/>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FE8E48">
      <w:start w:val="1"/>
      <w:numFmt w:val="lowerLetter"/>
      <w:lvlText w:val="%2"/>
      <w:lvlJc w:val="left"/>
      <w:pPr>
        <w:ind w:left="1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74AA98">
      <w:start w:val="1"/>
      <w:numFmt w:val="lowerRoman"/>
      <w:lvlText w:val="%3"/>
      <w:lvlJc w:val="left"/>
      <w:pPr>
        <w:ind w:left="18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DE374E">
      <w:start w:val="1"/>
      <w:numFmt w:val="decimal"/>
      <w:lvlText w:val="%4"/>
      <w:lvlJc w:val="left"/>
      <w:pPr>
        <w:ind w:left="2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82C52E">
      <w:start w:val="1"/>
      <w:numFmt w:val="lowerLetter"/>
      <w:lvlText w:val="%5"/>
      <w:lvlJc w:val="left"/>
      <w:pPr>
        <w:ind w:left="3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2CAEA">
      <w:start w:val="1"/>
      <w:numFmt w:val="lowerRoman"/>
      <w:lvlText w:val="%6"/>
      <w:lvlJc w:val="left"/>
      <w:pPr>
        <w:ind w:left="40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C2C92">
      <w:start w:val="1"/>
      <w:numFmt w:val="decimal"/>
      <w:lvlText w:val="%7"/>
      <w:lvlJc w:val="left"/>
      <w:pPr>
        <w:ind w:left="4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509B68">
      <w:start w:val="1"/>
      <w:numFmt w:val="lowerLetter"/>
      <w:lvlText w:val="%8"/>
      <w:lvlJc w:val="left"/>
      <w:pPr>
        <w:ind w:left="5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F07A2E">
      <w:start w:val="1"/>
      <w:numFmt w:val="lowerRoman"/>
      <w:lvlText w:val="%9"/>
      <w:lvlJc w:val="left"/>
      <w:pPr>
        <w:ind w:left="6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3" w15:restartNumberingAfterBreak="0">
    <w:nsid w:val="4B2B67E2"/>
    <w:multiLevelType w:val="hybridMultilevel"/>
    <w:tmpl w:val="455C5672"/>
    <w:lvl w:ilvl="0" w:tplc="CF28D21E">
      <w:start w:val="1"/>
      <w:numFmt w:val="decimal"/>
      <w:lvlText w:val="%1."/>
      <w:lvlJc w:val="left"/>
      <w:pPr>
        <w:ind w:left="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6427C">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872FA">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AEF02">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02F6C">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8B99E">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C3584">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46CC6">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6C926">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BAC4BCE"/>
    <w:multiLevelType w:val="hybridMultilevel"/>
    <w:tmpl w:val="E3583024"/>
    <w:lvl w:ilvl="0" w:tplc="5412C04A">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0055B0">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EC4A2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8E0D32">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449748">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2E542C">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B424E0">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B66E90">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20B88C">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15:restartNumberingAfterBreak="0">
    <w:nsid w:val="4BE84AD6"/>
    <w:multiLevelType w:val="hybridMultilevel"/>
    <w:tmpl w:val="8B8C063C"/>
    <w:lvl w:ilvl="0" w:tplc="6E66CE8C">
      <w:start w:val="1"/>
      <w:numFmt w:val="decimal"/>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5896F6">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8E564C">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AE2504">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189CD8">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CCA88C">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54482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72BCCA">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34D036">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6" w15:restartNumberingAfterBreak="0">
    <w:nsid w:val="4BF13129"/>
    <w:multiLevelType w:val="hybridMultilevel"/>
    <w:tmpl w:val="3AE85F2A"/>
    <w:lvl w:ilvl="0" w:tplc="5666ECCA">
      <w:start w:val="4"/>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403E0">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A21D6">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649DF4">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5E1284">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057CC">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AD08E">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40E76">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49FE4">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C6D280D"/>
    <w:multiLevelType w:val="hybridMultilevel"/>
    <w:tmpl w:val="8C226A5A"/>
    <w:lvl w:ilvl="0" w:tplc="608C47A8">
      <w:start w:val="1"/>
      <w:numFmt w:val="decimal"/>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678D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2EF8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C4D0E">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42B4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C769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03B60">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C167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A0B8A">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CBC165B"/>
    <w:multiLevelType w:val="hybridMultilevel"/>
    <w:tmpl w:val="8802215C"/>
    <w:lvl w:ilvl="0" w:tplc="119625D6">
      <w:start w:val="1"/>
      <w:numFmt w:val="decimal"/>
      <w:lvlText w:val="%1."/>
      <w:lvlJc w:val="left"/>
      <w:pPr>
        <w:ind w:left="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4897A0">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46142E">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ACF076">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06BF28">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40D288">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C2BD7C">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5CFAE8">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92BC34">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9" w15:restartNumberingAfterBreak="0">
    <w:nsid w:val="4DDC449B"/>
    <w:multiLevelType w:val="hybridMultilevel"/>
    <w:tmpl w:val="47B089C6"/>
    <w:lvl w:ilvl="0" w:tplc="02F4AD44">
      <w:start w:val="1"/>
      <w:numFmt w:val="decimal"/>
      <w:lvlText w:val="%1."/>
      <w:lvlJc w:val="left"/>
      <w:pPr>
        <w:ind w:left="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05A5C">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232B2">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6D8C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48F24">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419E0">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E6682">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0BA16">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897A0">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DF61646"/>
    <w:multiLevelType w:val="hybridMultilevel"/>
    <w:tmpl w:val="6C72EAC6"/>
    <w:lvl w:ilvl="0" w:tplc="2C4CD646">
      <w:start w:val="4"/>
      <w:numFmt w:val="decimal"/>
      <w:lvlText w:val="(%1)"/>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122A3C">
      <w:start w:val="1"/>
      <w:numFmt w:val="lowerLetter"/>
      <w:lvlText w:val="%2"/>
      <w:lvlJc w:val="left"/>
      <w:pPr>
        <w:ind w:left="1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26BD0">
      <w:start w:val="1"/>
      <w:numFmt w:val="lowerRoman"/>
      <w:lvlText w:val="%3"/>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14C4B4">
      <w:start w:val="1"/>
      <w:numFmt w:val="decimal"/>
      <w:lvlText w:val="%4"/>
      <w:lvlJc w:val="left"/>
      <w:pPr>
        <w:ind w:left="2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8802F0">
      <w:start w:val="1"/>
      <w:numFmt w:val="lowerLetter"/>
      <w:lvlText w:val="%5"/>
      <w:lvlJc w:val="left"/>
      <w:pPr>
        <w:ind w:left="3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F2C4E2">
      <w:start w:val="1"/>
      <w:numFmt w:val="lowerRoman"/>
      <w:lvlText w:val="%6"/>
      <w:lvlJc w:val="left"/>
      <w:pPr>
        <w:ind w:left="4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74B58E">
      <w:start w:val="1"/>
      <w:numFmt w:val="decimal"/>
      <w:lvlText w:val="%7"/>
      <w:lvlJc w:val="left"/>
      <w:pPr>
        <w:ind w:left="4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0A2516">
      <w:start w:val="1"/>
      <w:numFmt w:val="lowerLetter"/>
      <w:lvlText w:val="%8"/>
      <w:lvlJc w:val="left"/>
      <w:pPr>
        <w:ind w:left="5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CECA96">
      <w:start w:val="1"/>
      <w:numFmt w:val="lowerRoman"/>
      <w:lvlText w:val="%9"/>
      <w:lvlJc w:val="left"/>
      <w:pPr>
        <w:ind w:left="6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4EAC6C6F"/>
    <w:multiLevelType w:val="hybridMultilevel"/>
    <w:tmpl w:val="45B80582"/>
    <w:lvl w:ilvl="0" w:tplc="A3E61AF4">
      <w:start w:val="1"/>
      <w:numFmt w:val="decimal"/>
      <w:lvlText w:val="%1."/>
      <w:lvlJc w:val="left"/>
      <w:pPr>
        <w:ind w:left="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8A2E50">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3CCF34">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D0EC3E">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6EF576">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A8AA54">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1E4060">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B63A32">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761A50">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2" w15:restartNumberingAfterBreak="0">
    <w:nsid w:val="4F04194F"/>
    <w:multiLevelType w:val="hybridMultilevel"/>
    <w:tmpl w:val="45C64BC2"/>
    <w:lvl w:ilvl="0" w:tplc="DF9C0D22">
      <w:start w:val="1"/>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EB4FE">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0FFE8">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66780">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86D88">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8FC22">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6DB0A">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86F2C">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AD0DE">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50854748"/>
    <w:multiLevelType w:val="hybridMultilevel"/>
    <w:tmpl w:val="9028B98E"/>
    <w:lvl w:ilvl="0" w:tplc="FEA0D70E">
      <w:start w:val="1"/>
      <w:numFmt w:val="decimal"/>
      <w:lvlText w:val="%1."/>
      <w:lvlJc w:val="left"/>
      <w:pPr>
        <w:ind w:left="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9E5902">
      <w:start w:val="1"/>
      <w:numFmt w:val="lowerLetter"/>
      <w:lvlText w:val="%2"/>
      <w:lvlJc w:val="left"/>
      <w:pPr>
        <w:ind w:left="1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7AB582">
      <w:start w:val="1"/>
      <w:numFmt w:val="lowerRoman"/>
      <w:lvlText w:val="%3"/>
      <w:lvlJc w:val="left"/>
      <w:pPr>
        <w:ind w:left="1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A0B06A">
      <w:start w:val="1"/>
      <w:numFmt w:val="decimal"/>
      <w:lvlText w:val="%4"/>
      <w:lvlJc w:val="left"/>
      <w:pPr>
        <w:ind w:left="2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6C5B54">
      <w:start w:val="1"/>
      <w:numFmt w:val="lowerLetter"/>
      <w:lvlText w:val="%5"/>
      <w:lvlJc w:val="left"/>
      <w:pPr>
        <w:ind w:left="3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EE7B6C">
      <w:start w:val="1"/>
      <w:numFmt w:val="lowerRoman"/>
      <w:lvlText w:val="%6"/>
      <w:lvlJc w:val="left"/>
      <w:pPr>
        <w:ind w:left="4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9A3F6E">
      <w:start w:val="1"/>
      <w:numFmt w:val="decimal"/>
      <w:lvlText w:val="%7"/>
      <w:lvlJc w:val="left"/>
      <w:pPr>
        <w:ind w:left="4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164F56">
      <w:start w:val="1"/>
      <w:numFmt w:val="lowerLetter"/>
      <w:lvlText w:val="%8"/>
      <w:lvlJc w:val="left"/>
      <w:pPr>
        <w:ind w:left="5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F6FAD0">
      <w:start w:val="1"/>
      <w:numFmt w:val="lowerRoman"/>
      <w:lvlText w:val="%9"/>
      <w:lvlJc w:val="left"/>
      <w:pPr>
        <w:ind w:left="6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4" w15:restartNumberingAfterBreak="0">
    <w:nsid w:val="508E2BEA"/>
    <w:multiLevelType w:val="hybridMultilevel"/>
    <w:tmpl w:val="F0C8D5F6"/>
    <w:lvl w:ilvl="0" w:tplc="F18E8290">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E64FB0">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E6D8CE">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48CB76">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C5C90">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54478C">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12FF3A">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521E3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FAABF8">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5" w15:restartNumberingAfterBreak="0">
    <w:nsid w:val="51697BAB"/>
    <w:multiLevelType w:val="hybridMultilevel"/>
    <w:tmpl w:val="393E5AB8"/>
    <w:lvl w:ilvl="0" w:tplc="D50A6814">
      <w:start w:val="1"/>
      <w:numFmt w:val="decimal"/>
      <w:lvlText w:val="%1."/>
      <w:lvlJc w:val="left"/>
      <w:pPr>
        <w:ind w:left="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5EB6A8">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8EB65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AE8AEC">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5868A2">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3006F2">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0CB74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367F62">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4A81C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6" w15:restartNumberingAfterBreak="0">
    <w:nsid w:val="517C3CFC"/>
    <w:multiLevelType w:val="hybridMultilevel"/>
    <w:tmpl w:val="82B00C9E"/>
    <w:lvl w:ilvl="0" w:tplc="84E0032C">
      <w:start w:val="1"/>
      <w:numFmt w:val="decimal"/>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49F9A">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8850E">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24344">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204CD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A0CFA">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262672">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4DB8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EEC18">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52251A39"/>
    <w:multiLevelType w:val="hybridMultilevel"/>
    <w:tmpl w:val="81EEFCEA"/>
    <w:lvl w:ilvl="0" w:tplc="52B0C19A">
      <w:start w:val="4"/>
      <w:numFmt w:val="decimal"/>
      <w:lvlText w:val="%1."/>
      <w:lvlJc w:val="left"/>
      <w:pPr>
        <w:ind w:left="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C25DA0">
      <w:start w:val="1"/>
      <w:numFmt w:val="lowerLetter"/>
      <w:lvlText w:val="%2"/>
      <w:lvlJc w:val="left"/>
      <w:pPr>
        <w:ind w:left="1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987630">
      <w:start w:val="1"/>
      <w:numFmt w:val="lowerRoman"/>
      <w:lvlText w:val="%3"/>
      <w:lvlJc w:val="left"/>
      <w:pPr>
        <w:ind w:left="1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F40CC6">
      <w:start w:val="1"/>
      <w:numFmt w:val="decimal"/>
      <w:lvlText w:val="%4"/>
      <w:lvlJc w:val="left"/>
      <w:pPr>
        <w:ind w:left="2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C6C2E2">
      <w:start w:val="1"/>
      <w:numFmt w:val="lowerLetter"/>
      <w:lvlText w:val="%5"/>
      <w:lvlJc w:val="left"/>
      <w:pPr>
        <w:ind w:left="3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8C48C0">
      <w:start w:val="1"/>
      <w:numFmt w:val="lowerRoman"/>
      <w:lvlText w:val="%6"/>
      <w:lvlJc w:val="left"/>
      <w:pPr>
        <w:ind w:left="4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2EEA70">
      <w:start w:val="1"/>
      <w:numFmt w:val="decimal"/>
      <w:lvlText w:val="%7"/>
      <w:lvlJc w:val="left"/>
      <w:pPr>
        <w:ind w:left="4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9EA8B8">
      <w:start w:val="1"/>
      <w:numFmt w:val="lowerLetter"/>
      <w:lvlText w:val="%8"/>
      <w:lvlJc w:val="left"/>
      <w:pPr>
        <w:ind w:left="5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B66330">
      <w:start w:val="1"/>
      <w:numFmt w:val="lowerRoman"/>
      <w:lvlText w:val="%9"/>
      <w:lvlJc w:val="left"/>
      <w:pPr>
        <w:ind w:left="6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53566230"/>
    <w:multiLevelType w:val="hybridMultilevel"/>
    <w:tmpl w:val="07EC281C"/>
    <w:lvl w:ilvl="0" w:tplc="04F46256">
      <w:start w:val="1"/>
      <w:numFmt w:val="decimal"/>
      <w:lvlText w:val="%1."/>
      <w:lvlJc w:val="left"/>
      <w:pPr>
        <w:ind w:left="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324248">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4A8B1A">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2EC424">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641E48">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5253B6">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C66ED4">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00BAB0">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E6250A">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9" w15:restartNumberingAfterBreak="0">
    <w:nsid w:val="54755875"/>
    <w:multiLevelType w:val="multilevel"/>
    <w:tmpl w:val="9BE8B1B6"/>
    <w:lvl w:ilvl="0">
      <w:start w:val="5"/>
      <w:numFmt w:val="decimal"/>
      <w:lvlText w:val="%1."/>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54EE682D"/>
    <w:multiLevelType w:val="hybridMultilevel"/>
    <w:tmpl w:val="8D4C3C18"/>
    <w:lvl w:ilvl="0" w:tplc="AFFAAE16">
      <w:start w:val="4"/>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8F99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4A8A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A9F4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0636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0F39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2BCC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09D1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B6A0B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55155417"/>
    <w:multiLevelType w:val="hybridMultilevel"/>
    <w:tmpl w:val="82AEBBD2"/>
    <w:lvl w:ilvl="0" w:tplc="129EAED4">
      <w:start w:val="1"/>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25AD0">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CEDDA">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C0900">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63444">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EC31C">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2F742">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686AA">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8E86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557A6868"/>
    <w:multiLevelType w:val="hybridMultilevel"/>
    <w:tmpl w:val="79A427F2"/>
    <w:lvl w:ilvl="0" w:tplc="CEECDBB0">
      <w:start w:val="4"/>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1A660E">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04040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C65E16">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DC5C10">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88E01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36972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D837D0">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4CC2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55990553"/>
    <w:multiLevelType w:val="hybridMultilevel"/>
    <w:tmpl w:val="CA9A2888"/>
    <w:lvl w:ilvl="0" w:tplc="4D1C7A68">
      <w:start w:val="1"/>
      <w:numFmt w:val="decimal"/>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04340">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6E4C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4DE9E">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61D5A">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073C6">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8773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03578">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AA3BC">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55A44726"/>
    <w:multiLevelType w:val="hybridMultilevel"/>
    <w:tmpl w:val="80AE26E6"/>
    <w:lvl w:ilvl="0" w:tplc="C2024FDC">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DA3E8C">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7AB376">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423F96">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343F5C">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DE20B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7AFC26">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361CCC">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5E5072">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5" w15:restartNumberingAfterBreak="0">
    <w:nsid w:val="55E04B76"/>
    <w:multiLevelType w:val="hybridMultilevel"/>
    <w:tmpl w:val="758262F4"/>
    <w:lvl w:ilvl="0" w:tplc="88B04A52">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9CDBDC">
      <w:start w:val="1"/>
      <w:numFmt w:val="low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768D68">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74FF12">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248A68">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D6E390">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FA9830">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1E26A8">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ECA4CC">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6" w15:restartNumberingAfterBreak="0">
    <w:nsid w:val="57702FB1"/>
    <w:multiLevelType w:val="hybridMultilevel"/>
    <w:tmpl w:val="86E2F2F6"/>
    <w:lvl w:ilvl="0" w:tplc="49E2C5DA">
      <w:start w:val="4"/>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41736">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E32C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8BF9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342A08">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8956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A33C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62A58">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2347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57B63119"/>
    <w:multiLevelType w:val="hybridMultilevel"/>
    <w:tmpl w:val="A94C5172"/>
    <w:lvl w:ilvl="0" w:tplc="F8208478">
      <w:start w:val="1"/>
      <w:numFmt w:val="decimal"/>
      <w:lvlText w:val="%1."/>
      <w:lvlJc w:val="left"/>
      <w:pPr>
        <w:ind w:left="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18A058">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C4625E">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987D76">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8894A6">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B0EB5C">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B2BBCA">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BCEF3A">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C54E6">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8" w15:restartNumberingAfterBreak="0">
    <w:nsid w:val="57D96FD2"/>
    <w:multiLevelType w:val="hybridMultilevel"/>
    <w:tmpl w:val="1380757C"/>
    <w:lvl w:ilvl="0" w:tplc="B766518E">
      <w:start w:val="1"/>
      <w:numFmt w:val="decimal"/>
      <w:lvlText w:val="%1."/>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AEE526">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985780">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EA850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84DF5C">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3489E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78D07C">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1CC3A8">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EE391A">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9" w15:restartNumberingAfterBreak="0">
    <w:nsid w:val="58045D8B"/>
    <w:multiLevelType w:val="hybridMultilevel"/>
    <w:tmpl w:val="CFE620B6"/>
    <w:lvl w:ilvl="0" w:tplc="36968E94">
      <w:start w:val="1"/>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5688D0">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0C6B6">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C86AD8">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28572C">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0EEA62">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EEBEAE">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B45DD0">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322AE4">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0" w15:restartNumberingAfterBreak="0">
    <w:nsid w:val="59DE6957"/>
    <w:multiLevelType w:val="hybridMultilevel"/>
    <w:tmpl w:val="12943000"/>
    <w:lvl w:ilvl="0" w:tplc="C5A878AA">
      <w:start w:val="4"/>
      <w:numFmt w:val="decimal"/>
      <w:lvlText w:val="%1."/>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04AB64">
      <w:start w:val="1"/>
      <w:numFmt w:val="lowerLetter"/>
      <w:lvlText w:val="%2"/>
      <w:lvlJc w:val="left"/>
      <w:pPr>
        <w:ind w:left="1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90F44E">
      <w:start w:val="1"/>
      <w:numFmt w:val="lowerRoman"/>
      <w:lvlText w:val="%3"/>
      <w:lvlJc w:val="left"/>
      <w:pPr>
        <w:ind w:left="1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60C258">
      <w:start w:val="1"/>
      <w:numFmt w:val="decimal"/>
      <w:lvlText w:val="%4"/>
      <w:lvlJc w:val="left"/>
      <w:pPr>
        <w:ind w:left="2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2297E4">
      <w:start w:val="1"/>
      <w:numFmt w:val="lowerLetter"/>
      <w:lvlText w:val="%5"/>
      <w:lvlJc w:val="left"/>
      <w:pPr>
        <w:ind w:left="3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0AC9A4">
      <w:start w:val="1"/>
      <w:numFmt w:val="lowerRoman"/>
      <w:lvlText w:val="%6"/>
      <w:lvlJc w:val="left"/>
      <w:pPr>
        <w:ind w:left="4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8CE1BE">
      <w:start w:val="1"/>
      <w:numFmt w:val="decimal"/>
      <w:lvlText w:val="%7"/>
      <w:lvlJc w:val="left"/>
      <w:pPr>
        <w:ind w:left="4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E694C8">
      <w:start w:val="1"/>
      <w:numFmt w:val="lowerLetter"/>
      <w:lvlText w:val="%8"/>
      <w:lvlJc w:val="left"/>
      <w:pPr>
        <w:ind w:left="5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0658">
      <w:start w:val="1"/>
      <w:numFmt w:val="lowerRoman"/>
      <w:lvlText w:val="%9"/>
      <w:lvlJc w:val="left"/>
      <w:pPr>
        <w:ind w:left="6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5ACC03F0"/>
    <w:multiLevelType w:val="hybridMultilevel"/>
    <w:tmpl w:val="9D9E46C2"/>
    <w:lvl w:ilvl="0" w:tplc="09C65290">
      <w:start w:val="1"/>
      <w:numFmt w:val="decimal"/>
      <w:lvlText w:val="%1."/>
      <w:lvlJc w:val="left"/>
      <w:pPr>
        <w:ind w:left="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E87D58">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D4D75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50785E">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02488E">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1E853A">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C2F92C">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D6B19A">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F49B66">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2" w15:restartNumberingAfterBreak="0">
    <w:nsid w:val="5B3E22F3"/>
    <w:multiLevelType w:val="hybridMultilevel"/>
    <w:tmpl w:val="F9500088"/>
    <w:lvl w:ilvl="0" w:tplc="D8E08EDE">
      <w:start w:val="4"/>
      <w:numFmt w:val="decimal"/>
      <w:lvlText w:val="(%1)"/>
      <w:lvlJc w:val="left"/>
      <w:pPr>
        <w:ind w:left="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A49562">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FED5A0">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B85A96">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80506C">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585DF8">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548E74">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80A30A">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0AF15C">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5B466698"/>
    <w:multiLevelType w:val="hybridMultilevel"/>
    <w:tmpl w:val="64F0AF8E"/>
    <w:lvl w:ilvl="0" w:tplc="67548012">
      <w:start w:val="1"/>
      <w:numFmt w:val="decimal"/>
      <w:lvlText w:val="%1."/>
      <w:lvlJc w:val="left"/>
      <w:pPr>
        <w:ind w:left="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7A153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640918">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A8F9B8">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EA374E">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06302C">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10C694">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45DD8">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54724C">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4" w15:restartNumberingAfterBreak="0">
    <w:nsid w:val="5B650787"/>
    <w:multiLevelType w:val="hybridMultilevel"/>
    <w:tmpl w:val="12B6569C"/>
    <w:lvl w:ilvl="0" w:tplc="EF4A6E94">
      <w:start w:val="1"/>
      <w:numFmt w:val="decimal"/>
      <w:lvlText w:val="%1."/>
      <w:lvlJc w:val="left"/>
      <w:pPr>
        <w:ind w:left="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1C79E6">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8A6E8C">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14E2D4">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A61B2">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5ADC8A">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466416">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5E5B9E">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9ACF5E">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5" w15:restartNumberingAfterBreak="0">
    <w:nsid w:val="5CF85071"/>
    <w:multiLevelType w:val="hybridMultilevel"/>
    <w:tmpl w:val="82B85CDC"/>
    <w:lvl w:ilvl="0" w:tplc="E3D61C9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86CA4">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ED0C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8C4C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670CE">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8036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6F550">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4088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C5FD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5D097152"/>
    <w:multiLevelType w:val="hybridMultilevel"/>
    <w:tmpl w:val="4B66FDD2"/>
    <w:lvl w:ilvl="0" w:tplc="09E27800">
      <w:start w:val="1"/>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EA9DEA">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4E94EE">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589D10">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65CE55A">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F896DE">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6A218A">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7ABEB8">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9EE9FA">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7" w15:restartNumberingAfterBreak="0">
    <w:nsid w:val="5D8174F6"/>
    <w:multiLevelType w:val="hybridMultilevel"/>
    <w:tmpl w:val="9BEAC6BE"/>
    <w:lvl w:ilvl="0" w:tplc="027C860E">
      <w:start w:val="1"/>
      <w:numFmt w:val="decimal"/>
      <w:lvlText w:val="%1."/>
      <w:lvlJc w:val="left"/>
      <w:pPr>
        <w:ind w:left="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BA4F54">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03B46">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564FBA">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E267C">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A613E">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212DA">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E68806">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E0510">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5E192249"/>
    <w:multiLevelType w:val="hybridMultilevel"/>
    <w:tmpl w:val="2056D1D4"/>
    <w:lvl w:ilvl="0" w:tplc="6B261ED0">
      <w:start w:val="4"/>
      <w:numFmt w:val="decimal"/>
      <w:lvlText w:val="%1."/>
      <w:lvlJc w:val="left"/>
      <w:pPr>
        <w:ind w:left="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FC2FCC">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FCF61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928F00">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848B84">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F82C36">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2A8EEA">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5678AA">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74ADB2">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5ED72662"/>
    <w:multiLevelType w:val="hybridMultilevel"/>
    <w:tmpl w:val="4F40D5EA"/>
    <w:lvl w:ilvl="0" w:tplc="0D9A3AF8">
      <w:start w:val="6"/>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ED060">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6E8F2">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CE78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8DF7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F8E9C2">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430B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0AAF2">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A0BC4">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5F0348BA"/>
    <w:multiLevelType w:val="hybridMultilevel"/>
    <w:tmpl w:val="9036F504"/>
    <w:lvl w:ilvl="0" w:tplc="304A0E8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C7D5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AEF78">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C3FEA">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800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8467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E504E">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00CFC">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E5DBC">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5F940BB3"/>
    <w:multiLevelType w:val="hybridMultilevel"/>
    <w:tmpl w:val="E7B467A4"/>
    <w:lvl w:ilvl="0" w:tplc="6E54E7FE">
      <w:start w:val="5"/>
      <w:numFmt w:val="decimal"/>
      <w:lvlText w:val="(%1)"/>
      <w:lvlJc w:val="left"/>
      <w:pPr>
        <w:ind w:left="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CCBA40">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BE4240">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8C11FC">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0A09C8">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1C4090">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FE8022">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BE52E6">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EC596C">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5F9A74B2"/>
    <w:multiLevelType w:val="hybridMultilevel"/>
    <w:tmpl w:val="3FFAD444"/>
    <w:lvl w:ilvl="0" w:tplc="D8A025AE">
      <w:start w:val="1"/>
      <w:numFmt w:val="decimal"/>
      <w:lvlText w:val="%1."/>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4C6B7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1908">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0E9E6">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E3DF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0509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4B94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054F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46CFA">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6022390E"/>
    <w:multiLevelType w:val="hybridMultilevel"/>
    <w:tmpl w:val="107A55B0"/>
    <w:lvl w:ilvl="0" w:tplc="99888596">
      <w:start w:val="9"/>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4FCE8">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45AB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A6F7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89F66">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03BB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63622">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28154">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E060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609A4D29"/>
    <w:multiLevelType w:val="hybridMultilevel"/>
    <w:tmpl w:val="E96A187C"/>
    <w:lvl w:ilvl="0" w:tplc="CB58A85E">
      <w:start w:val="4"/>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01C18">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6E4FE">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74A196">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EBFD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B60346">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61FDA">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AD9CE">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80C7C">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61095566"/>
    <w:multiLevelType w:val="hybridMultilevel"/>
    <w:tmpl w:val="F5D69766"/>
    <w:lvl w:ilvl="0" w:tplc="9650113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0CD7E">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838DC">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E2C12">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62712">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0D222">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E5D24">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CE578">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85D94">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61F42458"/>
    <w:multiLevelType w:val="hybridMultilevel"/>
    <w:tmpl w:val="FA5E7132"/>
    <w:lvl w:ilvl="0" w:tplc="F9BA0D24">
      <w:start w:val="4"/>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CA614C">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A85432">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FE47EA">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8420B8">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5E713A">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D2B072">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708B08">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5E74CE">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623422B2"/>
    <w:multiLevelType w:val="hybridMultilevel"/>
    <w:tmpl w:val="A43E61B2"/>
    <w:lvl w:ilvl="0" w:tplc="570264E4">
      <w:start w:val="1"/>
      <w:numFmt w:val="decimal"/>
      <w:lvlText w:val="%1."/>
      <w:lvlJc w:val="left"/>
      <w:pPr>
        <w:ind w:left="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FAD77E">
      <w:start w:val="1"/>
      <w:numFmt w:val="lowerLetter"/>
      <w:lvlText w:val="%2"/>
      <w:lvlJc w:val="left"/>
      <w:pPr>
        <w:ind w:left="1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EC88E6">
      <w:start w:val="1"/>
      <w:numFmt w:val="lowerRoman"/>
      <w:lvlText w:val="%3"/>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168D2E">
      <w:start w:val="1"/>
      <w:numFmt w:val="decimal"/>
      <w:lvlText w:val="%4"/>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DE4CDA">
      <w:start w:val="1"/>
      <w:numFmt w:val="lowerLetter"/>
      <w:lvlText w:val="%5"/>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D8AF50">
      <w:start w:val="1"/>
      <w:numFmt w:val="lowerRoman"/>
      <w:lvlText w:val="%6"/>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1046BE">
      <w:start w:val="1"/>
      <w:numFmt w:val="decimal"/>
      <w:lvlText w:val="%7"/>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4AE598">
      <w:start w:val="1"/>
      <w:numFmt w:val="lowerLetter"/>
      <w:lvlText w:val="%8"/>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02797C">
      <w:start w:val="1"/>
      <w:numFmt w:val="lowerRoman"/>
      <w:lvlText w:val="%9"/>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8" w15:restartNumberingAfterBreak="0">
    <w:nsid w:val="626047D6"/>
    <w:multiLevelType w:val="hybridMultilevel"/>
    <w:tmpl w:val="24F8B3D2"/>
    <w:lvl w:ilvl="0" w:tplc="F51A7696">
      <w:start w:val="4"/>
      <w:numFmt w:val="decimal"/>
      <w:lvlText w:val="%1."/>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38D5DC">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ACC808">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542CA6">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F89544">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4A0938">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6AAE36">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764C3A">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3C014C">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62616DF8"/>
    <w:multiLevelType w:val="hybridMultilevel"/>
    <w:tmpl w:val="2B6643B6"/>
    <w:lvl w:ilvl="0" w:tplc="06146BBE">
      <w:start w:val="1"/>
      <w:numFmt w:val="decimal"/>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0451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0042A">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6820A">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4A97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0852C6">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8DFB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8182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4613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6413798F"/>
    <w:multiLevelType w:val="hybridMultilevel"/>
    <w:tmpl w:val="8B04ACFE"/>
    <w:lvl w:ilvl="0" w:tplc="2594FF0A">
      <w:start w:val="4"/>
      <w:numFmt w:val="decimal"/>
      <w:lvlText w:val="(%1)"/>
      <w:lvlJc w:val="left"/>
      <w:pPr>
        <w:ind w:left="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8425CA">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4C4F94">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AA68D0">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72388A">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1A66CA">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90351A">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B2C516">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C87D70">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4450067"/>
    <w:multiLevelType w:val="hybridMultilevel"/>
    <w:tmpl w:val="18025EB4"/>
    <w:lvl w:ilvl="0" w:tplc="84A41122">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263828">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A4DEF2">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2A17B8">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661630">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6434D0">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46156A">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C0BEBA">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6AC704">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2" w15:restartNumberingAfterBreak="0">
    <w:nsid w:val="66004CD2"/>
    <w:multiLevelType w:val="hybridMultilevel"/>
    <w:tmpl w:val="D3A85A16"/>
    <w:lvl w:ilvl="0" w:tplc="895AA680">
      <w:start w:val="1"/>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A8D16">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60C9C">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85690">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2FA9E">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231BE">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44AEC">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AB076">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6106A">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667C7ED3"/>
    <w:multiLevelType w:val="hybridMultilevel"/>
    <w:tmpl w:val="85CE93BE"/>
    <w:lvl w:ilvl="0" w:tplc="48C2941E">
      <w:start w:val="4"/>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20494">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0686E">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CF922">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8BCA4">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0822E">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4E136">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E1732">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6690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66D5481E"/>
    <w:multiLevelType w:val="hybridMultilevel"/>
    <w:tmpl w:val="F75062E2"/>
    <w:lvl w:ilvl="0" w:tplc="F00C9CE0">
      <w:start w:val="1"/>
      <w:numFmt w:val="decimal"/>
      <w:lvlText w:val="%1."/>
      <w:lvlJc w:val="left"/>
      <w:pPr>
        <w:ind w:left="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61F26">
      <w:start w:val="1"/>
      <w:numFmt w:val="lowerLetter"/>
      <w:lvlText w:val="%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0D4E2">
      <w:start w:val="1"/>
      <w:numFmt w:val="lowerRoman"/>
      <w:lvlText w:val="%3"/>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ED3F2">
      <w:start w:val="1"/>
      <w:numFmt w:val="decimal"/>
      <w:lvlText w:val="%4"/>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2B96A">
      <w:start w:val="1"/>
      <w:numFmt w:val="lowerLetter"/>
      <w:lvlText w:val="%5"/>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81272">
      <w:start w:val="1"/>
      <w:numFmt w:val="lowerRoman"/>
      <w:lvlText w:val="%6"/>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A9BAC">
      <w:start w:val="1"/>
      <w:numFmt w:val="decimal"/>
      <w:lvlText w:val="%7"/>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29F8C">
      <w:start w:val="1"/>
      <w:numFmt w:val="lowerLetter"/>
      <w:lvlText w:val="%8"/>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8A20E">
      <w:start w:val="1"/>
      <w:numFmt w:val="lowerRoman"/>
      <w:lvlText w:val="%9"/>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674A6018"/>
    <w:multiLevelType w:val="hybridMultilevel"/>
    <w:tmpl w:val="AA0648EA"/>
    <w:lvl w:ilvl="0" w:tplc="BCFEF252">
      <w:start w:val="4"/>
      <w:numFmt w:val="decimal"/>
      <w:lvlText w:val="(%1)"/>
      <w:lvlJc w:val="left"/>
      <w:pPr>
        <w:ind w:left="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BEB8D0">
      <w:start w:val="1"/>
      <w:numFmt w:val="lowerLetter"/>
      <w:lvlText w:val="%2"/>
      <w:lvlJc w:val="left"/>
      <w:pPr>
        <w:ind w:left="1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CAC412">
      <w:start w:val="1"/>
      <w:numFmt w:val="lowerRoman"/>
      <w:lvlText w:val="%3"/>
      <w:lvlJc w:val="left"/>
      <w:pPr>
        <w:ind w:left="1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404C9A">
      <w:start w:val="1"/>
      <w:numFmt w:val="decimal"/>
      <w:lvlText w:val="%4"/>
      <w:lvlJc w:val="left"/>
      <w:pPr>
        <w:ind w:left="2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403BA8">
      <w:start w:val="1"/>
      <w:numFmt w:val="lowerLetter"/>
      <w:lvlText w:val="%5"/>
      <w:lvlJc w:val="left"/>
      <w:pPr>
        <w:ind w:left="3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4E616C">
      <w:start w:val="1"/>
      <w:numFmt w:val="lowerRoman"/>
      <w:lvlText w:val="%6"/>
      <w:lvlJc w:val="left"/>
      <w:pPr>
        <w:ind w:left="3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E85CF2">
      <w:start w:val="1"/>
      <w:numFmt w:val="decimal"/>
      <w:lvlText w:val="%7"/>
      <w:lvlJc w:val="left"/>
      <w:pPr>
        <w:ind w:left="4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1E0352">
      <w:start w:val="1"/>
      <w:numFmt w:val="lowerLetter"/>
      <w:lvlText w:val="%8"/>
      <w:lvlJc w:val="left"/>
      <w:pPr>
        <w:ind w:left="5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CA0CAA">
      <w:start w:val="1"/>
      <w:numFmt w:val="lowerRoman"/>
      <w:lvlText w:val="%9"/>
      <w:lvlJc w:val="left"/>
      <w:pPr>
        <w:ind w:left="6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68056303"/>
    <w:multiLevelType w:val="hybridMultilevel"/>
    <w:tmpl w:val="75F6F414"/>
    <w:lvl w:ilvl="0" w:tplc="64E0714E">
      <w:start w:val="1"/>
      <w:numFmt w:val="decimal"/>
      <w:lvlText w:val="%1."/>
      <w:lvlJc w:val="left"/>
      <w:pPr>
        <w:ind w:left="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98B4C8">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76BB88">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6A381E">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0E543E">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EA3B52">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ACB306">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5E3BA4">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3AE37C">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7" w15:restartNumberingAfterBreak="0">
    <w:nsid w:val="682B1566"/>
    <w:multiLevelType w:val="hybridMultilevel"/>
    <w:tmpl w:val="5AF6E65E"/>
    <w:lvl w:ilvl="0" w:tplc="4C2E0430">
      <w:start w:val="1"/>
      <w:numFmt w:val="decimal"/>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1AF88C">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43BA2">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AA038">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E6CE1A">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CE66A">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096F8">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83DE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44FFE">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68526858"/>
    <w:multiLevelType w:val="hybridMultilevel"/>
    <w:tmpl w:val="746CBA44"/>
    <w:lvl w:ilvl="0" w:tplc="73A26F60">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2D306">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24030">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AA34C">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4F428">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E5316">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AA198">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848F2">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66D70">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686B2A60"/>
    <w:multiLevelType w:val="hybridMultilevel"/>
    <w:tmpl w:val="B8148AC8"/>
    <w:lvl w:ilvl="0" w:tplc="97F87D06">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6A9EC">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CCE4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EE452">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C01B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48A68">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03C60">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2D11A">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EAF4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68B77A28"/>
    <w:multiLevelType w:val="hybridMultilevel"/>
    <w:tmpl w:val="588C6D58"/>
    <w:lvl w:ilvl="0" w:tplc="37ECC44C">
      <w:start w:val="4"/>
      <w:numFmt w:val="decimal"/>
      <w:lvlText w:val="(%1)"/>
      <w:lvlJc w:val="left"/>
      <w:pPr>
        <w:ind w:left="6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AD864">
      <w:start w:val="1"/>
      <w:numFmt w:val="lowerLetter"/>
      <w:lvlText w:val="%2"/>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564F60">
      <w:start w:val="1"/>
      <w:numFmt w:val="lowerRoman"/>
      <w:lvlText w:val="%3"/>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363FA0">
      <w:start w:val="1"/>
      <w:numFmt w:val="decimal"/>
      <w:lvlText w:val="%4"/>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B05010">
      <w:start w:val="1"/>
      <w:numFmt w:val="lowerLetter"/>
      <w:lvlText w:val="%5"/>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021900">
      <w:start w:val="1"/>
      <w:numFmt w:val="lowerRoman"/>
      <w:lvlText w:val="%6"/>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563080">
      <w:start w:val="1"/>
      <w:numFmt w:val="decimal"/>
      <w:lvlText w:val="%7"/>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D2B5A6">
      <w:start w:val="1"/>
      <w:numFmt w:val="lowerLetter"/>
      <w:lvlText w:val="%8"/>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D6DD6A">
      <w:start w:val="1"/>
      <w:numFmt w:val="lowerRoman"/>
      <w:lvlText w:val="%9"/>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92C19BF"/>
    <w:multiLevelType w:val="hybridMultilevel"/>
    <w:tmpl w:val="EFE817EE"/>
    <w:lvl w:ilvl="0" w:tplc="818EB80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E84F0">
      <w:start w:val="1"/>
      <w:numFmt w:val="lowerLetter"/>
      <w:lvlText w:val="%2"/>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E22FC">
      <w:start w:val="1"/>
      <w:numFmt w:val="lowerRoman"/>
      <w:lvlText w:val="%3"/>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448CA">
      <w:start w:val="1"/>
      <w:numFmt w:val="decimal"/>
      <w:lvlText w:val="%4"/>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8B52">
      <w:start w:val="1"/>
      <w:numFmt w:val="lowerLetter"/>
      <w:lvlText w:val="%5"/>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A4552">
      <w:start w:val="1"/>
      <w:numFmt w:val="lowerRoman"/>
      <w:lvlText w:val="%6"/>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4A9CE">
      <w:start w:val="1"/>
      <w:numFmt w:val="decimal"/>
      <w:lvlText w:val="%7"/>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EA0A6">
      <w:start w:val="1"/>
      <w:numFmt w:val="lowerLetter"/>
      <w:lvlText w:val="%8"/>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B40766">
      <w:start w:val="1"/>
      <w:numFmt w:val="lowerRoman"/>
      <w:lvlText w:val="%9"/>
      <w:lvlJc w:val="left"/>
      <w:pPr>
        <w:ind w:left="6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696A4448"/>
    <w:multiLevelType w:val="hybridMultilevel"/>
    <w:tmpl w:val="687AB036"/>
    <w:lvl w:ilvl="0" w:tplc="AE84B08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C01B4">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88CB6">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6DDD2">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28480">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054E0">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422FC">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7431E0">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C8F52E">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69AC2C23"/>
    <w:multiLevelType w:val="hybridMultilevel"/>
    <w:tmpl w:val="10FCD520"/>
    <w:lvl w:ilvl="0" w:tplc="D24C5FAC">
      <w:start w:val="4"/>
      <w:numFmt w:val="decimal"/>
      <w:lvlText w:val="(%1)"/>
      <w:lvlJc w:val="left"/>
      <w:pPr>
        <w:ind w:left="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B86C78">
      <w:start w:val="1"/>
      <w:numFmt w:val="lowerLetter"/>
      <w:lvlText w:val="%2"/>
      <w:lvlJc w:val="left"/>
      <w:pPr>
        <w:ind w:left="1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26549E">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C6FD0">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CE87B0">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420E8A">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26EDB8">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DA99F6">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5E5918">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A144FD7"/>
    <w:multiLevelType w:val="hybridMultilevel"/>
    <w:tmpl w:val="6D46B084"/>
    <w:lvl w:ilvl="0" w:tplc="5A48D030">
      <w:start w:val="1"/>
      <w:numFmt w:val="decimal"/>
      <w:lvlText w:val="%1."/>
      <w:lvlJc w:val="left"/>
      <w:pPr>
        <w:ind w:left="3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DA8E1A">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26AC40">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8C9836">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2EB47E">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F21016">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ECC462">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AEE50A">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38BF32">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5" w15:restartNumberingAfterBreak="0">
    <w:nsid w:val="6A6E5558"/>
    <w:multiLevelType w:val="hybridMultilevel"/>
    <w:tmpl w:val="D5082E00"/>
    <w:lvl w:ilvl="0" w:tplc="024EBB3A">
      <w:start w:val="4"/>
      <w:numFmt w:val="decimal"/>
      <w:lvlText w:val="(%1)"/>
      <w:lvlJc w:val="left"/>
      <w:pPr>
        <w:ind w:left="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6AA47C">
      <w:start w:val="1"/>
      <w:numFmt w:val="lowerLetter"/>
      <w:lvlText w:val="%2"/>
      <w:lvlJc w:val="left"/>
      <w:pPr>
        <w:ind w:left="1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C6C636">
      <w:start w:val="1"/>
      <w:numFmt w:val="lowerRoman"/>
      <w:lvlText w:val="%3"/>
      <w:lvlJc w:val="left"/>
      <w:pPr>
        <w:ind w:left="1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1291BA">
      <w:start w:val="1"/>
      <w:numFmt w:val="decimal"/>
      <w:lvlText w:val="%4"/>
      <w:lvlJc w:val="left"/>
      <w:pPr>
        <w:ind w:left="2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144E42">
      <w:start w:val="1"/>
      <w:numFmt w:val="lowerLetter"/>
      <w:lvlText w:val="%5"/>
      <w:lvlJc w:val="left"/>
      <w:pPr>
        <w:ind w:left="3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E12B8">
      <w:start w:val="1"/>
      <w:numFmt w:val="lowerRoman"/>
      <w:lvlText w:val="%6"/>
      <w:lvlJc w:val="left"/>
      <w:pPr>
        <w:ind w:left="4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78DD48">
      <w:start w:val="1"/>
      <w:numFmt w:val="decimal"/>
      <w:lvlText w:val="%7"/>
      <w:lvlJc w:val="left"/>
      <w:pPr>
        <w:ind w:left="4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625B70">
      <w:start w:val="1"/>
      <w:numFmt w:val="lowerLetter"/>
      <w:lvlText w:val="%8"/>
      <w:lvlJc w:val="left"/>
      <w:pPr>
        <w:ind w:left="5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22766E">
      <w:start w:val="1"/>
      <w:numFmt w:val="lowerRoman"/>
      <w:lvlText w:val="%9"/>
      <w:lvlJc w:val="left"/>
      <w:pPr>
        <w:ind w:left="6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6A97731D"/>
    <w:multiLevelType w:val="hybridMultilevel"/>
    <w:tmpl w:val="D194C414"/>
    <w:lvl w:ilvl="0" w:tplc="CEE4AFD6">
      <w:start w:val="4"/>
      <w:numFmt w:val="decimal"/>
      <w:lvlText w:val="(%1)"/>
      <w:lvlJc w:val="left"/>
      <w:pPr>
        <w:ind w:left="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3A1E9A">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10DE98">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E03F9C">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12869A">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7AA732">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F65D7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AEC8E">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5CA7E2">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6B561172"/>
    <w:multiLevelType w:val="hybridMultilevel"/>
    <w:tmpl w:val="D4F0758E"/>
    <w:lvl w:ilvl="0" w:tplc="375C3172">
      <w:start w:val="1"/>
      <w:numFmt w:val="decimal"/>
      <w:lvlText w:val="%1."/>
      <w:lvlJc w:val="left"/>
      <w:pPr>
        <w:ind w:left="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22CD6">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6241A">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E4A2EC">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4AC10">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D2F7CC">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A480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06CD6">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C801C">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6C11056C"/>
    <w:multiLevelType w:val="hybridMultilevel"/>
    <w:tmpl w:val="6018DA3C"/>
    <w:lvl w:ilvl="0" w:tplc="E9ECB852">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806D46">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A2ED04">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AA90DA">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62BE80">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924CF8">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C89648">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0204D0">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CCECA4">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9" w15:restartNumberingAfterBreak="0">
    <w:nsid w:val="6C8D3E35"/>
    <w:multiLevelType w:val="hybridMultilevel"/>
    <w:tmpl w:val="6AA47560"/>
    <w:lvl w:ilvl="0" w:tplc="81C2605C">
      <w:start w:val="4"/>
      <w:numFmt w:val="decimal"/>
      <w:lvlText w:val="%1."/>
      <w:lvlJc w:val="left"/>
      <w:pPr>
        <w:ind w:left="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A4D646">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B0AD56">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A0AB4">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764486">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44067E">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50007C">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02EB70">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C0A936">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6CE97F67"/>
    <w:multiLevelType w:val="hybridMultilevel"/>
    <w:tmpl w:val="E36C3244"/>
    <w:lvl w:ilvl="0" w:tplc="BA607446">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DED67C">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72AA9A">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521600">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3E4B3E">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289A02">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822FEC">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886BEA">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7E8158">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1" w15:restartNumberingAfterBreak="0">
    <w:nsid w:val="6DB33C0F"/>
    <w:multiLevelType w:val="hybridMultilevel"/>
    <w:tmpl w:val="A3A21310"/>
    <w:lvl w:ilvl="0" w:tplc="B5A2B726">
      <w:start w:val="11"/>
      <w:numFmt w:val="decimal"/>
      <w:lvlText w:val="(%1)"/>
      <w:lvlJc w:val="left"/>
      <w:pPr>
        <w:ind w:left="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DE9B50">
      <w:start w:val="1"/>
      <w:numFmt w:val="lowerLetter"/>
      <w:lvlText w:val="%2"/>
      <w:lvlJc w:val="left"/>
      <w:pPr>
        <w:ind w:left="1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FE7832">
      <w:start w:val="1"/>
      <w:numFmt w:val="lowerRoman"/>
      <w:lvlText w:val="%3"/>
      <w:lvlJc w:val="left"/>
      <w:pPr>
        <w:ind w:left="1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30108A">
      <w:start w:val="1"/>
      <w:numFmt w:val="decimal"/>
      <w:lvlText w:val="%4"/>
      <w:lvlJc w:val="left"/>
      <w:pPr>
        <w:ind w:left="2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D0A0AE">
      <w:start w:val="1"/>
      <w:numFmt w:val="lowerLetter"/>
      <w:lvlText w:val="%5"/>
      <w:lvlJc w:val="left"/>
      <w:pPr>
        <w:ind w:left="3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824F2">
      <w:start w:val="1"/>
      <w:numFmt w:val="lowerRoman"/>
      <w:lvlText w:val="%6"/>
      <w:lvlJc w:val="left"/>
      <w:pPr>
        <w:ind w:left="3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2EAC80">
      <w:start w:val="1"/>
      <w:numFmt w:val="decimal"/>
      <w:lvlText w:val="%7"/>
      <w:lvlJc w:val="left"/>
      <w:pPr>
        <w:ind w:left="4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984CEC">
      <w:start w:val="1"/>
      <w:numFmt w:val="lowerLetter"/>
      <w:lvlText w:val="%8"/>
      <w:lvlJc w:val="left"/>
      <w:pPr>
        <w:ind w:left="5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6C320C">
      <w:start w:val="1"/>
      <w:numFmt w:val="lowerRoman"/>
      <w:lvlText w:val="%9"/>
      <w:lvlJc w:val="left"/>
      <w:pPr>
        <w:ind w:left="6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6E075879"/>
    <w:multiLevelType w:val="hybridMultilevel"/>
    <w:tmpl w:val="D6D8CE40"/>
    <w:lvl w:ilvl="0" w:tplc="00A04F8C">
      <w:start w:val="4"/>
      <w:numFmt w:val="decimal"/>
      <w:lvlText w:val="%1."/>
      <w:lvlJc w:val="left"/>
      <w:pPr>
        <w:ind w:left="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DEFD1A">
      <w:start w:val="1"/>
      <w:numFmt w:val="lowerLetter"/>
      <w:lvlText w:val="%2"/>
      <w:lvlJc w:val="left"/>
      <w:pPr>
        <w:ind w:left="1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E09FAA">
      <w:start w:val="1"/>
      <w:numFmt w:val="lowerRoman"/>
      <w:lvlText w:val="%3"/>
      <w:lvlJc w:val="left"/>
      <w:pPr>
        <w:ind w:left="1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04EC88">
      <w:start w:val="1"/>
      <w:numFmt w:val="decimal"/>
      <w:lvlText w:val="%4"/>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D446A8">
      <w:start w:val="1"/>
      <w:numFmt w:val="lowerLetter"/>
      <w:lvlText w:val="%5"/>
      <w:lvlJc w:val="left"/>
      <w:pPr>
        <w:ind w:left="3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4AF856">
      <w:start w:val="1"/>
      <w:numFmt w:val="lowerRoman"/>
      <w:lvlText w:val="%6"/>
      <w:lvlJc w:val="left"/>
      <w:pPr>
        <w:ind w:left="4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D252C4">
      <w:start w:val="1"/>
      <w:numFmt w:val="decimal"/>
      <w:lvlText w:val="%7"/>
      <w:lvlJc w:val="left"/>
      <w:pPr>
        <w:ind w:left="4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669EDA">
      <w:start w:val="1"/>
      <w:numFmt w:val="lowerLetter"/>
      <w:lvlText w:val="%8"/>
      <w:lvlJc w:val="left"/>
      <w:pPr>
        <w:ind w:left="5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869B2">
      <w:start w:val="1"/>
      <w:numFmt w:val="lowerRoman"/>
      <w:lvlText w:val="%9"/>
      <w:lvlJc w:val="left"/>
      <w:pPr>
        <w:ind w:left="6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3" w15:restartNumberingAfterBreak="0">
    <w:nsid w:val="6F711838"/>
    <w:multiLevelType w:val="hybridMultilevel"/>
    <w:tmpl w:val="8908927A"/>
    <w:lvl w:ilvl="0" w:tplc="C0C288BE">
      <w:start w:val="1"/>
      <w:numFmt w:val="decimal"/>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6588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8292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3A230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820EA">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EEBF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CDF9C">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C5F3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8A7A36">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70357FF3"/>
    <w:multiLevelType w:val="hybridMultilevel"/>
    <w:tmpl w:val="C5D6457C"/>
    <w:lvl w:ilvl="0" w:tplc="263655B4">
      <w:start w:val="4"/>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0ABC62">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FC5B72">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54B97C">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E64BFE">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AAAC40">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46C344">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801DB6">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BA60BE">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708D297C"/>
    <w:multiLevelType w:val="hybridMultilevel"/>
    <w:tmpl w:val="749E3E8E"/>
    <w:lvl w:ilvl="0" w:tplc="2D58CF50">
      <w:start w:val="4"/>
      <w:numFmt w:val="decimal"/>
      <w:lvlText w:val="(%1)"/>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248CDC">
      <w:start w:val="1"/>
      <w:numFmt w:val="lowerLetter"/>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C47978">
      <w:start w:val="1"/>
      <w:numFmt w:val="lowerRoman"/>
      <w:lvlText w:val="%3"/>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2C9366">
      <w:start w:val="1"/>
      <w:numFmt w:val="decimal"/>
      <w:lvlText w:val="%4"/>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F85FAC">
      <w:start w:val="1"/>
      <w:numFmt w:val="lowerLetter"/>
      <w:lvlText w:val="%5"/>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8461E">
      <w:start w:val="1"/>
      <w:numFmt w:val="lowerRoman"/>
      <w:lvlText w:val="%6"/>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42372">
      <w:start w:val="1"/>
      <w:numFmt w:val="decimal"/>
      <w:lvlText w:val="%7"/>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08E7DC">
      <w:start w:val="1"/>
      <w:numFmt w:val="lowerLetter"/>
      <w:lvlText w:val="%8"/>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5674BE">
      <w:start w:val="1"/>
      <w:numFmt w:val="lowerRoman"/>
      <w:lvlText w:val="%9"/>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6" w15:restartNumberingAfterBreak="0">
    <w:nsid w:val="70E608C3"/>
    <w:multiLevelType w:val="hybridMultilevel"/>
    <w:tmpl w:val="8D0CA5A4"/>
    <w:lvl w:ilvl="0" w:tplc="0C626032">
      <w:start w:val="4"/>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B088CC">
      <w:start w:val="1"/>
      <w:numFmt w:val="lowerLetter"/>
      <w:lvlText w:val="%2"/>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70F628">
      <w:start w:val="1"/>
      <w:numFmt w:val="lowerRoman"/>
      <w:lvlText w:val="%3"/>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F8C3C2">
      <w:start w:val="1"/>
      <w:numFmt w:val="decimal"/>
      <w:lvlText w:val="%4"/>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1ADC0E">
      <w:start w:val="1"/>
      <w:numFmt w:val="lowerLetter"/>
      <w:lvlText w:val="%5"/>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18DDFE">
      <w:start w:val="1"/>
      <w:numFmt w:val="lowerRoman"/>
      <w:lvlText w:val="%6"/>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CE7F6C">
      <w:start w:val="1"/>
      <w:numFmt w:val="decimal"/>
      <w:lvlText w:val="%7"/>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4CC80E">
      <w:start w:val="1"/>
      <w:numFmt w:val="lowerLetter"/>
      <w:lvlText w:val="%8"/>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4AEBBE">
      <w:start w:val="1"/>
      <w:numFmt w:val="lowerRoman"/>
      <w:lvlText w:val="%9"/>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7" w15:restartNumberingAfterBreak="0">
    <w:nsid w:val="71BA46E5"/>
    <w:multiLevelType w:val="hybridMultilevel"/>
    <w:tmpl w:val="1D5CB526"/>
    <w:lvl w:ilvl="0" w:tplc="104EDED4">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ED56A">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E20CE">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86F3C">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CBB3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46B3EA">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CC94A">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2AE2A">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EDE56">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71F50E95"/>
    <w:multiLevelType w:val="hybridMultilevel"/>
    <w:tmpl w:val="3F840FA0"/>
    <w:lvl w:ilvl="0" w:tplc="C160217E">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6AE27C">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D4B4AE">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B643C6">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E058AC">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BE7152">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881358">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1635BA">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EE4202">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9" w15:restartNumberingAfterBreak="0">
    <w:nsid w:val="722D703E"/>
    <w:multiLevelType w:val="hybridMultilevel"/>
    <w:tmpl w:val="87347E5A"/>
    <w:lvl w:ilvl="0" w:tplc="D012EE04">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83EE0">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EF10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C8993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63EBC">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A170A">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60020">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E2F94">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24A6A">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272505B"/>
    <w:multiLevelType w:val="hybridMultilevel"/>
    <w:tmpl w:val="02ACC7FE"/>
    <w:lvl w:ilvl="0" w:tplc="190EAA9E">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ABCC8">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E47288">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AE132E">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40250">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3AD9EE">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C2DBA">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C5430">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0E775E">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743C7B7D"/>
    <w:multiLevelType w:val="hybridMultilevel"/>
    <w:tmpl w:val="88B40878"/>
    <w:lvl w:ilvl="0" w:tplc="56D8EEE0">
      <w:start w:val="4"/>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8EA8E">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EA46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E8CB2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AC53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271AE">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0AF44">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EDF98">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C2A2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74430181"/>
    <w:multiLevelType w:val="hybridMultilevel"/>
    <w:tmpl w:val="A3EAF7FC"/>
    <w:lvl w:ilvl="0" w:tplc="3040882A">
      <w:start w:val="1"/>
      <w:numFmt w:val="decimal"/>
      <w:lvlText w:val="%1."/>
      <w:lvlJc w:val="left"/>
      <w:pPr>
        <w:ind w:left="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204A7E">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78E29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F2805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5AD518">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1A3E40">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84FD6E">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607088">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BCAC9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3" w15:restartNumberingAfterBreak="0">
    <w:nsid w:val="74774C57"/>
    <w:multiLevelType w:val="hybridMultilevel"/>
    <w:tmpl w:val="DFCE6C94"/>
    <w:lvl w:ilvl="0" w:tplc="0340E9AE">
      <w:start w:val="30"/>
      <w:numFmt w:val="decimal"/>
      <w:lvlText w:val="%1."/>
      <w:lvlJc w:val="left"/>
      <w:pPr>
        <w:ind w:left="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326748">
      <w:start w:val="1"/>
      <w:numFmt w:val="lowerLetter"/>
      <w:lvlText w:val="%2"/>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96DBF4">
      <w:start w:val="1"/>
      <w:numFmt w:val="lowerRoman"/>
      <w:lvlText w:val="%3"/>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9AE97E">
      <w:start w:val="1"/>
      <w:numFmt w:val="decimal"/>
      <w:lvlText w:val="%4"/>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04C4B2">
      <w:start w:val="1"/>
      <w:numFmt w:val="lowerLetter"/>
      <w:lvlText w:val="%5"/>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CA9B34">
      <w:start w:val="1"/>
      <w:numFmt w:val="lowerRoman"/>
      <w:lvlText w:val="%6"/>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1A8E4C">
      <w:start w:val="1"/>
      <w:numFmt w:val="decimal"/>
      <w:lvlText w:val="%7"/>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164B30">
      <w:start w:val="1"/>
      <w:numFmt w:val="lowerLetter"/>
      <w:lvlText w:val="%8"/>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30F762">
      <w:start w:val="1"/>
      <w:numFmt w:val="lowerRoman"/>
      <w:lvlText w:val="%9"/>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74DE2759"/>
    <w:multiLevelType w:val="hybridMultilevel"/>
    <w:tmpl w:val="897C0268"/>
    <w:lvl w:ilvl="0" w:tplc="8A6610C2">
      <w:start w:val="4"/>
      <w:numFmt w:val="decimal"/>
      <w:lvlText w:val="%1."/>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FE689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0EC64E">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A4B2B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4FDFA">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181634">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C4FC2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7C3B60">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30016A">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7521576B"/>
    <w:multiLevelType w:val="hybridMultilevel"/>
    <w:tmpl w:val="C52A50A6"/>
    <w:lvl w:ilvl="0" w:tplc="7AD02514">
      <w:start w:val="4"/>
      <w:numFmt w:val="decimal"/>
      <w:lvlText w:val="(%1)"/>
      <w:lvlJc w:val="left"/>
      <w:pPr>
        <w:ind w:left="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DAAC00">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40C1AE">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DC0F10">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CC5450">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CA70DC">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1407DC">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BEE6B2">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02B596">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75B3251B"/>
    <w:multiLevelType w:val="hybridMultilevel"/>
    <w:tmpl w:val="4D288A6E"/>
    <w:lvl w:ilvl="0" w:tplc="1EDC220E">
      <w:start w:val="4"/>
      <w:numFmt w:val="decimal"/>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6A1A04">
      <w:start w:val="1"/>
      <w:numFmt w:val="lowerLetter"/>
      <w:lvlText w:val="%2"/>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C08FBA">
      <w:start w:val="1"/>
      <w:numFmt w:val="lowerRoman"/>
      <w:lvlText w:val="%3"/>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7CFAC8">
      <w:start w:val="1"/>
      <w:numFmt w:val="decimal"/>
      <w:lvlText w:val="%4"/>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C07B7C">
      <w:start w:val="1"/>
      <w:numFmt w:val="lowerLetter"/>
      <w:lvlText w:val="%5"/>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249F22">
      <w:start w:val="1"/>
      <w:numFmt w:val="lowerRoman"/>
      <w:lvlText w:val="%6"/>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9474DA">
      <w:start w:val="1"/>
      <w:numFmt w:val="decimal"/>
      <w:lvlText w:val="%7"/>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60538E">
      <w:start w:val="1"/>
      <w:numFmt w:val="lowerLetter"/>
      <w:lvlText w:val="%8"/>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A3C22">
      <w:start w:val="1"/>
      <w:numFmt w:val="lowerRoman"/>
      <w:lvlText w:val="%9"/>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767A7B90"/>
    <w:multiLevelType w:val="hybridMultilevel"/>
    <w:tmpl w:val="2306DF86"/>
    <w:lvl w:ilvl="0" w:tplc="CCBE2136">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602BFE">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80872C">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A0C92C">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D8B27A">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74B26C">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F88C52">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FAAB6E">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E6DF82">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8" w15:restartNumberingAfterBreak="0">
    <w:nsid w:val="768F0BA6"/>
    <w:multiLevelType w:val="hybridMultilevel"/>
    <w:tmpl w:val="1416D8DA"/>
    <w:lvl w:ilvl="0" w:tplc="AD32C5B4">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A1B7E">
      <w:start w:val="1"/>
      <w:numFmt w:val="lowerLetter"/>
      <w:lvlText w:val="%2"/>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0E278">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81D34">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2DCA2">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C80354">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0B256">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89968">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07596">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76A32904"/>
    <w:multiLevelType w:val="hybridMultilevel"/>
    <w:tmpl w:val="819E2CC8"/>
    <w:lvl w:ilvl="0" w:tplc="61627FD4">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029A4">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E6A20">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2B69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4AFF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09062">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89E82">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E2E74">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A0272">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76D46838"/>
    <w:multiLevelType w:val="hybridMultilevel"/>
    <w:tmpl w:val="D1B6ADAA"/>
    <w:lvl w:ilvl="0" w:tplc="BE58BFAA">
      <w:start w:val="4"/>
      <w:numFmt w:val="decimal"/>
      <w:lvlText w:val="(%1)"/>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A47DB0">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649692">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8A8072">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C4213C">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E406E">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6E5CD6">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E8039E">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E2BC62">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77096249"/>
    <w:multiLevelType w:val="hybridMultilevel"/>
    <w:tmpl w:val="AD728B60"/>
    <w:lvl w:ilvl="0" w:tplc="45FEB722">
      <w:start w:val="1"/>
      <w:numFmt w:val="decimal"/>
      <w:lvlText w:val="%1."/>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8AE18">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2884E">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4BF86">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EB7E2">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85672">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82E44">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65CF4">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E7990">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7729270E"/>
    <w:multiLevelType w:val="hybridMultilevel"/>
    <w:tmpl w:val="DDF6CC8E"/>
    <w:lvl w:ilvl="0" w:tplc="0942A21C">
      <w:start w:val="4"/>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A5DE8">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2051A">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C4B8C">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449A6">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E9F0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476CE">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CE7E0">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C9992">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778752E8"/>
    <w:multiLevelType w:val="hybridMultilevel"/>
    <w:tmpl w:val="C8389110"/>
    <w:lvl w:ilvl="0" w:tplc="AC163CB2">
      <w:start w:val="1"/>
      <w:numFmt w:val="decimal"/>
      <w:lvlText w:val="%1."/>
      <w:lvlJc w:val="left"/>
      <w:pPr>
        <w:ind w:left="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AE2C8">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959A">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2C0998">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C838BE">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03ED0">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8ECA8">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09E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6DEA8">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77C50159"/>
    <w:multiLevelType w:val="hybridMultilevel"/>
    <w:tmpl w:val="B5029E46"/>
    <w:lvl w:ilvl="0" w:tplc="5808AFEE">
      <w:start w:val="4"/>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EF9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06E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6AAC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ACA0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A21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6BA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E58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2A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77D03FB4"/>
    <w:multiLevelType w:val="hybridMultilevel"/>
    <w:tmpl w:val="1C44CDFA"/>
    <w:lvl w:ilvl="0" w:tplc="70B66EB8">
      <w:start w:val="1"/>
      <w:numFmt w:val="decimal"/>
      <w:lvlText w:val="%1."/>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0ABF6A">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420992">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C8BE78">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DE71B8">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A46278">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24B85A">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527D20">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38C2E4">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6" w15:restartNumberingAfterBreak="0">
    <w:nsid w:val="78CF77CE"/>
    <w:multiLevelType w:val="hybridMultilevel"/>
    <w:tmpl w:val="CB7A87F2"/>
    <w:lvl w:ilvl="0" w:tplc="B60EA5F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2DDA8">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2D37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A37C0">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CB700">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AEED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8772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8886A">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811E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78FB7D44"/>
    <w:multiLevelType w:val="hybridMultilevel"/>
    <w:tmpl w:val="EE643656"/>
    <w:lvl w:ilvl="0" w:tplc="017E98A2">
      <w:start w:val="7"/>
      <w:numFmt w:val="decimal"/>
      <w:lvlText w:val="%1."/>
      <w:lvlJc w:val="left"/>
      <w:pPr>
        <w:ind w:left="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8F304">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093A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CC632">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A7CE2">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4B5EC">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250A4">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0A0B8">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8F7E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79C00A96"/>
    <w:multiLevelType w:val="hybridMultilevel"/>
    <w:tmpl w:val="A6767F20"/>
    <w:lvl w:ilvl="0" w:tplc="4E86DDC8">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5AF7D4">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2A92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20726">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A00D8">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21EA6">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A3822">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C4EB0">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09F30">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9F50D95"/>
    <w:multiLevelType w:val="hybridMultilevel"/>
    <w:tmpl w:val="98ECFC92"/>
    <w:lvl w:ilvl="0" w:tplc="141027F0">
      <w:start w:val="4"/>
      <w:numFmt w:val="decimal"/>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248DC8">
      <w:start w:val="1"/>
      <w:numFmt w:val="lowerLetter"/>
      <w:lvlText w:val="%2"/>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AC2D7A">
      <w:start w:val="1"/>
      <w:numFmt w:val="lowerRoman"/>
      <w:lvlText w:val="%3"/>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A204E4">
      <w:start w:val="1"/>
      <w:numFmt w:val="decimal"/>
      <w:lvlText w:val="%4"/>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902888">
      <w:start w:val="1"/>
      <w:numFmt w:val="lowerLetter"/>
      <w:lvlText w:val="%5"/>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0E2C">
      <w:start w:val="1"/>
      <w:numFmt w:val="lowerRoman"/>
      <w:lvlText w:val="%6"/>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7A76E8">
      <w:start w:val="1"/>
      <w:numFmt w:val="decimal"/>
      <w:lvlText w:val="%7"/>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065426">
      <w:start w:val="1"/>
      <w:numFmt w:val="lowerLetter"/>
      <w:lvlText w:val="%8"/>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6E0FD2">
      <w:start w:val="1"/>
      <w:numFmt w:val="lowerRoman"/>
      <w:lvlText w:val="%9"/>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7C701D39"/>
    <w:multiLevelType w:val="hybridMultilevel"/>
    <w:tmpl w:val="A800A394"/>
    <w:lvl w:ilvl="0" w:tplc="CFDA6820">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5287EE">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EE9DA8">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101458">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8CB1A2">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3677E2">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A87258">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66FA64">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8E7BBE">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1" w15:restartNumberingAfterBreak="0">
    <w:nsid w:val="7CCC6005"/>
    <w:multiLevelType w:val="hybridMultilevel"/>
    <w:tmpl w:val="CEE858F8"/>
    <w:lvl w:ilvl="0" w:tplc="80D4DAD2">
      <w:start w:val="1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C8E34">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80E8C">
      <w:start w:val="1"/>
      <w:numFmt w:val="lowerRoman"/>
      <w:lvlText w:val="%3"/>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8EA9A">
      <w:start w:val="1"/>
      <w:numFmt w:val="decimal"/>
      <w:lvlText w:val="%4"/>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A3F3E">
      <w:start w:val="1"/>
      <w:numFmt w:val="lowerLetter"/>
      <w:lvlText w:val="%5"/>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C4FE6">
      <w:start w:val="1"/>
      <w:numFmt w:val="lowerRoman"/>
      <w:lvlText w:val="%6"/>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E0EB96">
      <w:start w:val="1"/>
      <w:numFmt w:val="decimal"/>
      <w:lvlText w:val="%7"/>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CEA04">
      <w:start w:val="1"/>
      <w:numFmt w:val="lowerLetter"/>
      <w:lvlText w:val="%8"/>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24A5E">
      <w:start w:val="1"/>
      <w:numFmt w:val="lowerRoman"/>
      <w:lvlText w:val="%9"/>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7CD00D9F"/>
    <w:multiLevelType w:val="hybridMultilevel"/>
    <w:tmpl w:val="94E48846"/>
    <w:lvl w:ilvl="0" w:tplc="518032D2">
      <w:start w:val="1"/>
      <w:numFmt w:val="decimal"/>
      <w:lvlText w:val="%1."/>
      <w:lvlJc w:val="left"/>
      <w:pPr>
        <w:ind w:left="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1E70E0">
      <w:start w:val="1"/>
      <w:numFmt w:val="lowerLetter"/>
      <w:lvlText w:val="%2"/>
      <w:lvlJc w:val="left"/>
      <w:pPr>
        <w:ind w:left="1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EE67E">
      <w:start w:val="1"/>
      <w:numFmt w:val="lowerRoman"/>
      <w:lvlText w:val="%3"/>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367476">
      <w:start w:val="1"/>
      <w:numFmt w:val="decimal"/>
      <w:lvlText w:val="%4"/>
      <w:lvlJc w:val="left"/>
      <w:pPr>
        <w:ind w:left="2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1EAA0E">
      <w:start w:val="1"/>
      <w:numFmt w:val="lowerLetter"/>
      <w:lvlText w:val="%5"/>
      <w:lvlJc w:val="left"/>
      <w:pPr>
        <w:ind w:left="3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48457C">
      <w:start w:val="1"/>
      <w:numFmt w:val="lowerRoman"/>
      <w:lvlText w:val="%6"/>
      <w:lvlJc w:val="left"/>
      <w:pPr>
        <w:ind w:left="4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28CC72">
      <w:start w:val="1"/>
      <w:numFmt w:val="decimal"/>
      <w:lvlText w:val="%7"/>
      <w:lvlJc w:val="left"/>
      <w:pPr>
        <w:ind w:left="4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085C6A">
      <w:start w:val="1"/>
      <w:numFmt w:val="lowerLetter"/>
      <w:lvlText w:val="%8"/>
      <w:lvlJc w:val="left"/>
      <w:pPr>
        <w:ind w:left="5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CE86C4">
      <w:start w:val="1"/>
      <w:numFmt w:val="lowerRoman"/>
      <w:lvlText w:val="%9"/>
      <w:lvlJc w:val="left"/>
      <w:pPr>
        <w:ind w:left="6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3" w15:restartNumberingAfterBreak="0">
    <w:nsid w:val="7D423389"/>
    <w:multiLevelType w:val="hybridMultilevel"/>
    <w:tmpl w:val="81FC1668"/>
    <w:lvl w:ilvl="0" w:tplc="09205766">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527C66">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6C6146">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FE94CA">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72E772">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388DAA">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60438C">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928C26">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5EA42A">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4" w15:restartNumberingAfterBreak="0">
    <w:nsid w:val="7F577A76"/>
    <w:multiLevelType w:val="hybridMultilevel"/>
    <w:tmpl w:val="C3D6787E"/>
    <w:lvl w:ilvl="0" w:tplc="1090CBA0">
      <w:start w:val="4"/>
      <w:numFmt w:val="decimal"/>
      <w:lvlText w:val="(%1)"/>
      <w:lvlJc w:val="left"/>
      <w:pPr>
        <w:ind w:left="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21418">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1A5CCC">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E871B8">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B6812C">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DE3C26">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AC1C9A">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0BF8E">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F8E5D0">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7FA41915"/>
    <w:multiLevelType w:val="multilevel"/>
    <w:tmpl w:val="C206ED4A"/>
    <w:lvl w:ilvl="0">
      <w:start w:val="2"/>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7FD90372"/>
    <w:multiLevelType w:val="hybridMultilevel"/>
    <w:tmpl w:val="D92AC506"/>
    <w:lvl w:ilvl="0" w:tplc="F760A828">
      <w:start w:val="4"/>
      <w:numFmt w:val="decimal"/>
      <w:lvlText w:val="(%1)"/>
      <w:lvlJc w:val="left"/>
      <w:pPr>
        <w:ind w:left="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76937E">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96D772">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CCCF64">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DE0748">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F86CC4">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DAF490">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86DA18">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CC17EC">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6"/>
  </w:num>
  <w:num w:numId="2">
    <w:abstractNumId w:val="206"/>
  </w:num>
  <w:num w:numId="3">
    <w:abstractNumId w:val="144"/>
  </w:num>
  <w:num w:numId="4">
    <w:abstractNumId w:val="207"/>
  </w:num>
  <w:num w:numId="5">
    <w:abstractNumId w:val="35"/>
  </w:num>
  <w:num w:numId="6">
    <w:abstractNumId w:val="240"/>
  </w:num>
  <w:num w:numId="7">
    <w:abstractNumId w:val="258"/>
  </w:num>
  <w:num w:numId="8">
    <w:abstractNumId w:val="177"/>
  </w:num>
  <w:num w:numId="9">
    <w:abstractNumId w:val="171"/>
  </w:num>
  <w:num w:numId="10">
    <w:abstractNumId w:val="218"/>
  </w:num>
  <w:num w:numId="11">
    <w:abstractNumId w:val="205"/>
  </w:num>
  <w:num w:numId="12">
    <w:abstractNumId w:val="88"/>
  </w:num>
  <w:num w:numId="13">
    <w:abstractNumId w:val="23"/>
  </w:num>
  <w:num w:numId="14">
    <w:abstractNumId w:val="159"/>
  </w:num>
  <w:num w:numId="15">
    <w:abstractNumId w:val="163"/>
  </w:num>
  <w:num w:numId="16">
    <w:abstractNumId w:val="51"/>
  </w:num>
  <w:num w:numId="17">
    <w:abstractNumId w:val="136"/>
  </w:num>
  <w:num w:numId="18">
    <w:abstractNumId w:val="234"/>
  </w:num>
  <w:num w:numId="19">
    <w:abstractNumId w:val="196"/>
  </w:num>
  <w:num w:numId="20">
    <w:abstractNumId w:val="184"/>
  </w:num>
  <w:num w:numId="21">
    <w:abstractNumId w:val="193"/>
  </w:num>
  <w:num w:numId="22">
    <w:abstractNumId w:val="69"/>
  </w:num>
  <w:num w:numId="23">
    <w:abstractNumId w:val="0"/>
  </w:num>
  <w:num w:numId="24">
    <w:abstractNumId w:val="24"/>
  </w:num>
  <w:num w:numId="25">
    <w:abstractNumId w:val="92"/>
  </w:num>
  <w:num w:numId="26">
    <w:abstractNumId w:val="43"/>
  </w:num>
  <w:num w:numId="27">
    <w:abstractNumId w:val="208"/>
  </w:num>
  <w:num w:numId="28">
    <w:abstractNumId w:val="1"/>
  </w:num>
  <w:num w:numId="29">
    <w:abstractNumId w:val="176"/>
  </w:num>
  <w:num w:numId="30">
    <w:abstractNumId w:val="10"/>
  </w:num>
  <w:num w:numId="31">
    <w:abstractNumId w:val="77"/>
  </w:num>
  <w:num w:numId="32">
    <w:abstractNumId w:val="68"/>
  </w:num>
  <w:num w:numId="33">
    <w:abstractNumId w:val="142"/>
  </w:num>
  <w:num w:numId="34">
    <w:abstractNumId w:val="124"/>
  </w:num>
  <w:num w:numId="35">
    <w:abstractNumId w:val="231"/>
  </w:num>
  <w:num w:numId="36">
    <w:abstractNumId w:val="79"/>
  </w:num>
  <w:num w:numId="37">
    <w:abstractNumId w:val="33"/>
  </w:num>
  <w:num w:numId="38">
    <w:abstractNumId w:val="12"/>
  </w:num>
  <w:num w:numId="39">
    <w:abstractNumId w:val="248"/>
  </w:num>
  <w:num w:numId="40">
    <w:abstractNumId w:val="85"/>
  </w:num>
  <w:num w:numId="41">
    <w:abstractNumId w:val="201"/>
  </w:num>
  <w:num w:numId="42">
    <w:abstractNumId w:val="235"/>
  </w:num>
  <w:num w:numId="43">
    <w:abstractNumId w:val="37"/>
  </w:num>
  <w:num w:numId="44">
    <w:abstractNumId w:val="236"/>
  </w:num>
  <w:num w:numId="45">
    <w:abstractNumId w:val="87"/>
  </w:num>
  <w:num w:numId="46">
    <w:abstractNumId w:val="219"/>
  </w:num>
  <w:num w:numId="47">
    <w:abstractNumId w:val="21"/>
  </w:num>
  <w:num w:numId="48">
    <w:abstractNumId w:val="59"/>
  </w:num>
  <w:num w:numId="49">
    <w:abstractNumId w:val="55"/>
  </w:num>
  <w:num w:numId="50">
    <w:abstractNumId w:val="103"/>
  </w:num>
  <w:num w:numId="51">
    <w:abstractNumId w:val="38"/>
  </w:num>
  <w:num w:numId="52">
    <w:abstractNumId w:val="152"/>
  </w:num>
  <w:num w:numId="53">
    <w:abstractNumId w:val="20"/>
  </w:num>
  <w:num w:numId="54">
    <w:abstractNumId w:val="227"/>
  </w:num>
  <w:num w:numId="55">
    <w:abstractNumId w:val="57"/>
  </w:num>
  <w:num w:numId="56">
    <w:abstractNumId w:val="98"/>
  </w:num>
  <w:num w:numId="57">
    <w:abstractNumId w:val="120"/>
  </w:num>
  <w:num w:numId="58">
    <w:abstractNumId w:val="251"/>
  </w:num>
  <w:num w:numId="59">
    <w:abstractNumId w:val="253"/>
  </w:num>
  <w:num w:numId="60">
    <w:abstractNumId w:val="116"/>
  </w:num>
  <w:num w:numId="61">
    <w:abstractNumId w:val="213"/>
  </w:num>
  <w:num w:numId="62">
    <w:abstractNumId w:val="110"/>
  </w:num>
  <w:num w:numId="63">
    <w:abstractNumId w:val="61"/>
  </w:num>
  <w:num w:numId="64">
    <w:abstractNumId w:val="130"/>
  </w:num>
  <w:num w:numId="65">
    <w:abstractNumId w:val="222"/>
  </w:num>
  <w:num w:numId="66">
    <w:abstractNumId w:val="156"/>
  </w:num>
  <w:num w:numId="67">
    <w:abstractNumId w:val="197"/>
  </w:num>
  <w:num w:numId="68">
    <w:abstractNumId w:val="188"/>
  </w:num>
  <w:num w:numId="69">
    <w:abstractNumId w:val="30"/>
  </w:num>
  <w:num w:numId="70">
    <w:abstractNumId w:val="100"/>
  </w:num>
  <w:num w:numId="71">
    <w:abstractNumId w:val="8"/>
  </w:num>
  <w:num w:numId="72">
    <w:abstractNumId w:val="214"/>
  </w:num>
  <w:num w:numId="73">
    <w:abstractNumId w:val="141"/>
  </w:num>
  <w:num w:numId="74">
    <w:abstractNumId w:val="145"/>
  </w:num>
  <w:num w:numId="75">
    <w:abstractNumId w:val="220"/>
  </w:num>
  <w:num w:numId="76">
    <w:abstractNumId w:val="212"/>
  </w:num>
  <w:num w:numId="77">
    <w:abstractNumId w:val="22"/>
  </w:num>
  <w:num w:numId="78">
    <w:abstractNumId w:val="138"/>
  </w:num>
  <w:num w:numId="79">
    <w:abstractNumId w:val="86"/>
  </w:num>
  <w:num w:numId="80">
    <w:abstractNumId w:val="200"/>
  </w:num>
  <w:num w:numId="81">
    <w:abstractNumId w:val="107"/>
  </w:num>
  <w:num w:numId="82">
    <w:abstractNumId w:val="112"/>
  </w:num>
  <w:num w:numId="83">
    <w:abstractNumId w:val="250"/>
  </w:num>
  <w:num w:numId="84">
    <w:abstractNumId w:val="119"/>
  </w:num>
  <w:num w:numId="85">
    <w:abstractNumId w:val="204"/>
  </w:num>
  <w:num w:numId="86">
    <w:abstractNumId w:val="84"/>
  </w:num>
  <w:num w:numId="87">
    <w:abstractNumId w:val="158"/>
  </w:num>
  <w:num w:numId="88">
    <w:abstractNumId w:val="109"/>
  </w:num>
  <w:num w:numId="89">
    <w:abstractNumId w:val="39"/>
  </w:num>
  <w:num w:numId="90">
    <w:abstractNumId w:val="225"/>
  </w:num>
  <w:num w:numId="91">
    <w:abstractNumId w:val="237"/>
  </w:num>
  <w:num w:numId="92">
    <w:abstractNumId w:val="50"/>
  </w:num>
  <w:num w:numId="93">
    <w:abstractNumId w:val="256"/>
  </w:num>
  <w:num w:numId="94">
    <w:abstractNumId w:val="71"/>
  </w:num>
  <w:num w:numId="95">
    <w:abstractNumId w:val="224"/>
  </w:num>
  <w:num w:numId="96">
    <w:abstractNumId w:val="162"/>
  </w:num>
  <w:num w:numId="97">
    <w:abstractNumId w:val="190"/>
  </w:num>
  <w:num w:numId="98">
    <w:abstractNumId w:val="169"/>
  </w:num>
  <w:num w:numId="99">
    <w:abstractNumId w:val="126"/>
  </w:num>
  <w:num w:numId="100">
    <w:abstractNumId w:val="246"/>
  </w:num>
  <w:num w:numId="101">
    <w:abstractNumId w:val="52"/>
  </w:num>
  <w:num w:numId="102">
    <w:abstractNumId w:val="44"/>
  </w:num>
  <w:num w:numId="103">
    <w:abstractNumId w:val="42"/>
  </w:num>
  <w:num w:numId="104">
    <w:abstractNumId w:val="2"/>
  </w:num>
  <w:num w:numId="105">
    <w:abstractNumId w:val="223"/>
  </w:num>
  <w:num w:numId="106">
    <w:abstractNumId w:val="105"/>
  </w:num>
  <w:num w:numId="107">
    <w:abstractNumId w:val="245"/>
  </w:num>
  <w:num w:numId="108">
    <w:abstractNumId w:val="239"/>
  </w:num>
  <w:num w:numId="109">
    <w:abstractNumId w:val="95"/>
  </w:num>
  <w:num w:numId="110">
    <w:abstractNumId w:val="29"/>
  </w:num>
  <w:num w:numId="111">
    <w:abstractNumId w:val="178"/>
  </w:num>
  <w:num w:numId="112">
    <w:abstractNumId w:val="117"/>
  </w:num>
  <w:num w:numId="113">
    <w:abstractNumId w:val="64"/>
  </w:num>
  <w:num w:numId="114">
    <w:abstractNumId w:val="140"/>
  </w:num>
  <w:num w:numId="115">
    <w:abstractNumId w:val="244"/>
  </w:num>
  <w:num w:numId="116">
    <w:abstractNumId w:val="185"/>
  </w:num>
  <w:num w:numId="117">
    <w:abstractNumId w:val="209"/>
  </w:num>
  <w:num w:numId="118">
    <w:abstractNumId w:val="63"/>
  </w:num>
  <w:num w:numId="119">
    <w:abstractNumId w:val="3"/>
  </w:num>
  <w:num w:numId="120">
    <w:abstractNumId w:val="81"/>
  </w:num>
  <w:num w:numId="121">
    <w:abstractNumId w:val="215"/>
  </w:num>
  <w:num w:numId="122">
    <w:abstractNumId w:val="28"/>
  </w:num>
  <w:num w:numId="123">
    <w:abstractNumId w:val="122"/>
  </w:num>
  <w:num w:numId="124">
    <w:abstractNumId w:val="143"/>
  </w:num>
  <w:num w:numId="125">
    <w:abstractNumId w:val="108"/>
  </w:num>
  <w:num w:numId="126">
    <w:abstractNumId w:val="151"/>
  </w:num>
  <w:num w:numId="127">
    <w:abstractNumId w:val="76"/>
  </w:num>
  <w:num w:numId="128">
    <w:abstractNumId w:val="74"/>
  </w:num>
  <w:num w:numId="129">
    <w:abstractNumId w:val="78"/>
  </w:num>
  <w:num w:numId="130">
    <w:abstractNumId w:val="75"/>
  </w:num>
  <w:num w:numId="131">
    <w:abstractNumId w:val="148"/>
  </w:num>
  <w:num w:numId="132">
    <w:abstractNumId w:val="135"/>
  </w:num>
  <w:num w:numId="133">
    <w:abstractNumId w:val="186"/>
  </w:num>
  <w:num w:numId="134">
    <w:abstractNumId w:val="45"/>
  </w:num>
  <w:num w:numId="135">
    <w:abstractNumId w:val="93"/>
  </w:num>
  <w:num w:numId="136">
    <w:abstractNumId w:val="216"/>
  </w:num>
  <w:num w:numId="137">
    <w:abstractNumId w:val="199"/>
  </w:num>
  <w:num w:numId="138">
    <w:abstractNumId w:val="194"/>
  </w:num>
  <w:num w:numId="139">
    <w:abstractNumId w:val="203"/>
  </w:num>
  <w:num w:numId="140">
    <w:abstractNumId w:val="67"/>
  </w:num>
  <w:num w:numId="141">
    <w:abstractNumId w:val="259"/>
  </w:num>
  <w:num w:numId="142">
    <w:abstractNumId w:val="97"/>
  </w:num>
  <w:num w:numId="143">
    <w:abstractNumId w:val="229"/>
  </w:num>
  <w:num w:numId="144">
    <w:abstractNumId w:val="249"/>
  </w:num>
  <w:num w:numId="145">
    <w:abstractNumId w:val="36"/>
  </w:num>
  <w:num w:numId="146">
    <w:abstractNumId w:val="139"/>
  </w:num>
  <w:num w:numId="147">
    <w:abstractNumId w:val="198"/>
  </w:num>
  <w:num w:numId="148">
    <w:abstractNumId w:val="257"/>
  </w:num>
  <w:num w:numId="149">
    <w:abstractNumId w:val="89"/>
  </w:num>
  <w:num w:numId="150">
    <w:abstractNumId w:val="160"/>
  </w:num>
  <w:num w:numId="151">
    <w:abstractNumId w:val="242"/>
  </w:num>
  <w:num w:numId="152">
    <w:abstractNumId w:val="91"/>
  </w:num>
  <w:num w:numId="153">
    <w:abstractNumId w:val="243"/>
  </w:num>
  <w:num w:numId="154">
    <w:abstractNumId w:val="5"/>
  </w:num>
  <w:num w:numId="155">
    <w:abstractNumId w:val="128"/>
  </w:num>
  <w:num w:numId="156">
    <w:abstractNumId w:val="49"/>
  </w:num>
  <w:num w:numId="157">
    <w:abstractNumId w:val="154"/>
  </w:num>
  <w:num w:numId="158">
    <w:abstractNumId w:val="241"/>
  </w:num>
  <w:num w:numId="159">
    <w:abstractNumId w:val="165"/>
  </w:num>
  <w:num w:numId="160">
    <w:abstractNumId w:val="72"/>
  </w:num>
  <w:num w:numId="161">
    <w:abstractNumId w:val="202"/>
  </w:num>
  <w:num w:numId="162">
    <w:abstractNumId w:val="13"/>
  </w:num>
  <w:num w:numId="163">
    <w:abstractNumId w:val="82"/>
  </w:num>
  <w:num w:numId="164">
    <w:abstractNumId w:val="146"/>
  </w:num>
  <w:num w:numId="165">
    <w:abstractNumId w:val="192"/>
  </w:num>
  <w:num w:numId="166">
    <w:abstractNumId w:val="6"/>
  </w:num>
  <w:num w:numId="167">
    <w:abstractNumId w:val="34"/>
  </w:num>
  <w:num w:numId="168">
    <w:abstractNumId w:val="129"/>
  </w:num>
  <w:num w:numId="169">
    <w:abstractNumId w:val="166"/>
  </w:num>
  <w:num w:numId="170">
    <w:abstractNumId w:val="167"/>
  </w:num>
  <w:num w:numId="171">
    <w:abstractNumId w:val="47"/>
  </w:num>
  <w:num w:numId="172">
    <w:abstractNumId w:val="168"/>
  </w:num>
  <w:num w:numId="173">
    <w:abstractNumId w:val="181"/>
  </w:num>
  <w:num w:numId="174">
    <w:abstractNumId w:val="9"/>
  </w:num>
  <w:num w:numId="175">
    <w:abstractNumId w:val="247"/>
  </w:num>
  <w:num w:numId="176">
    <w:abstractNumId w:val="16"/>
  </w:num>
  <w:num w:numId="177">
    <w:abstractNumId w:val="32"/>
  </w:num>
  <w:num w:numId="178">
    <w:abstractNumId w:val="226"/>
  </w:num>
  <w:num w:numId="179">
    <w:abstractNumId w:val="54"/>
  </w:num>
  <w:num w:numId="180">
    <w:abstractNumId w:val="233"/>
  </w:num>
  <w:num w:numId="181">
    <w:abstractNumId w:val="211"/>
  </w:num>
  <w:num w:numId="182">
    <w:abstractNumId w:val="134"/>
  </w:num>
  <w:num w:numId="183">
    <w:abstractNumId w:val="260"/>
  </w:num>
  <w:num w:numId="184">
    <w:abstractNumId w:val="175"/>
  </w:num>
  <w:num w:numId="185">
    <w:abstractNumId w:val="170"/>
  </w:num>
  <w:num w:numId="186">
    <w:abstractNumId w:val="153"/>
  </w:num>
  <w:num w:numId="187">
    <w:abstractNumId w:val="111"/>
  </w:num>
  <w:num w:numId="188">
    <w:abstractNumId w:val="191"/>
  </w:num>
  <w:num w:numId="189">
    <w:abstractNumId w:val="4"/>
  </w:num>
  <w:num w:numId="190">
    <w:abstractNumId w:val="101"/>
  </w:num>
  <w:num w:numId="191">
    <w:abstractNumId w:val="183"/>
  </w:num>
  <w:num w:numId="192">
    <w:abstractNumId w:val="230"/>
  </w:num>
  <w:num w:numId="193">
    <w:abstractNumId w:val="172"/>
  </w:num>
  <w:num w:numId="194">
    <w:abstractNumId w:val="132"/>
  </w:num>
  <w:num w:numId="195">
    <w:abstractNumId w:val="164"/>
  </w:num>
  <w:num w:numId="196">
    <w:abstractNumId w:val="80"/>
  </w:num>
  <w:num w:numId="197">
    <w:abstractNumId w:val="155"/>
  </w:num>
  <w:num w:numId="198">
    <w:abstractNumId w:val="262"/>
  </w:num>
  <w:num w:numId="199">
    <w:abstractNumId w:val="118"/>
  </w:num>
  <w:num w:numId="200">
    <w:abstractNumId w:val="147"/>
  </w:num>
  <w:num w:numId="201">
    <w:abstractNumId w:val="66"/>
  </w:num>
  <w:num w:numId="202">
    <w:abstractNumId w:val="125"/>
  </w:num>
  <w:num w:numId="203">
    <w:abstractNumId w:val="48"/>
  </w:num>
  <w:num w:numId="204">
    <w:abstractNumId w:val="263"/>
  </w:num>
  <w:num w:numId="205">
    <w:abstractNumId w:val="83"/>
  </w:num>
  <w:num w:numId="206">
    <w:abstractNumId w:val="113"/>
  </w:num>
  <w:num w:numId="207">
    <w:abstractNumId w:val="173"/>
  </w:num>
  <w:num w:numId="208">
    <w:abstractNumId w:val="210"/>
  </w:num>
  <w:num w:numId="209">
    <w:abstractNumId w:val="221"/>
  </w:num>
  <w:num w:numId="210">
    <w:abstractNumId w:val="11"/>
  </w:num>
  <w:num w:numId="211">
    <w:abstractNumId w:val="127"/>
  </w:num>
  <w:num w:numId="212">
    <w:abstractNumId w:val="104"/>
  </w:num>
  <w:num w:numId="213">
    <w:abstractNumId w:val="58"/>
  </w:num>
  <w:num w:numId="214">
    <w:abstractNumId w:val="149"/>
  </w:num>
  <w:num w:numId="215">
    <w:abstractNumId w:val="41"/>
  </w:num>
  <w:num w:numId="216">
    <w:abstractNumId w:val="264"/>
  </w:num>
  <w:num w:numId="217">
    <w:abstractNumId w:val="266"/>
  </w:num>
  <w:num w:numId="218">
    <w:abstractNumId w:val="14"/>
  </w:num>
  <w:num w:numId="219">
    <w:abstractNumId w:val="187"/>
  </w:num>
  <w:num w:numId="220">
    <w:abstractNumId w:val="137"/>
  </w:num>
  <w:num w:numId="221">
    <w:abstractNumId w:val="150"/>
  </w:num>
  <w:num w:numId="222">
    <w:abstractNumId w:val="70"/>
  </w:num>
  <w:num w:numId="223">
    <w:abstractNumId w:val="133"/>
  </w:num>
  <w:num w:numId="224">
    <w:abstractNumId w:val="94"/>
  </w:num>
  <w:num w:numId="225">
    <w:abstractNumId w:val="17"/>
  </w:num>
  <w:num w:numId="226">
    <w:abstractNumId w:val="174"/>
  </w:num>
  <w:num w:numId="227">
    <w:abstractNumId w:val="238"/>
  </w:num>
  <w:num w:numId="228">
    <w:abstractNumId w:val="180"/>
  </w:num>
  <w:num w:numId="229">
    <w:abstractNumId w:val="228"/>
  </w:num>
  <w:num w:numId="230">
    <w:abstractNumId w:val="252"/>
  </w:num>
  <w:num w:numId="231">
    <w:abstractNumId w:val="255"/>
  </w:num>
  <w:num w:numId="232">
    <w:abstractNumId w:val="73"/>
  </w:num>
  <w:num w:numId="233">
    <w:abstractNumId w:val="25"/>
  </w:num>
  <w:num w:numId="234">
    <w:abstractNumId w:val="123"/>
  </w:num>
  <w:num w:numId="235">
    <w:abstractNumId w:val="62"/>
  </w:num>
  <w:num w:numId="236">
    <w:abstractNumId w:val="217"/>
  </w:num>
  <w:num w:numId="237">
    <w:abstractNumId w:val="26"/>
  </w:num>
  <w:num w:numId="238">
    <w:abstractNumId w:val="189"/>
  </w:num>
  <w:num w:numId="239">
    <w:abstractNumId w:val="195"/>
  </w:num>
  <w:num w:numId="240">
    <w:abstractNumId w:val="31"/>
  </w:num>
  <w:num w:numId="241">
    <w:abstractNumId w:val="56"/>
  </w:num>
  <w:num w:numId="242">
    <w:abstractNumId w:val="265"/>
  </w:num>
  <w:num w:numId="243">
    <w:abstractNumId w:val="254"/>
  </w:num>
  <w:num w:numId="244">
    <w:abstractNumId w:val="179"/>
  </w:num>
  <w:num w:numId="245">
    <w:abstractNumId w:val="7"/>
  </w:num>
  <w:num w:numId="246">
    <w:abstractNumId w:val="157"/>
  </w:num>
  <w:num w:numId="247">
    <w:abstractNumId w:val="232"/>
  </w:num>
  <w:num w:numId="248">
    <w:abstractNumId w:val="115"/>
  </w:num>
  <w:num w:numId="249">
    <w:abstractNumId w:val="161"/>
  </w:num>
  <w:num w:numId="250">
    <w:abstractNumId w:val="65"/>
  </w:num>
  <w:num w:numId="251">
    <w:abstractNumId w:val="15"/>
  </w:num>
  <w:num w:numId="252">
    <w:abstractNumId w:val="18"/>
  </w:num>
  <w:num w:numId="253">
    <w:abstractNumId w:val="90"/>
  </w:num>
  <w:num w:numId="254">
    <w:abstractNumId w:val="99"/>
  </w:num>
  <w:num w:numId="255">
    <w:abstractNumId w:val="53"/>
  </w:num>
  <w:num w:numId="256">
    <w:abstractNumId w:val="46"/>
  </w:num>
  <w:num w:numId="257">
    <w:abstractNumId w:val="19"/>
  </w:num>
  <w:num w:numId="258">
    <w:abstractNumId w:val="40"/>
  </w:num>
  <w:num w:numId="259">
    <w:abstractNumId w:val="60"/>
  </w:num>
  <w:num w:numId="260">
    <w:abstractNumId w:val="131"/>
  </w:num>
  <w:num w:numId="261">
    <w:abstractNumId w:val="261"/>
  </w:num>
  <w:num w:numId="262">
    <w:abstractNumId w:val="114"/>
  </w:num>
  <w:num w:numId="263">
    <w:abstractNumId w:val="121"/>
  </w:num>
  <w:num w:numId="264">
    <w:abstractNumId w:val="96"/>
  </w:num>
  <w:num w:numId="265">
    <w:abstractNumId w:val="102"/>
  </w:num>
  <w:num w:numId="266">
    <w:abstractNumId w:val="182"/>
  </w:num>
  <w:num w:numId="267">
    <w:abstractNumId w:val="27"/>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14"/>
    <w:rsid w:val="00722514"/>
    <w:rsid w:val="00D1695B"/>
    <w:rsid w:val="00EA6E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4484"/>
  <w15:docId w15:val="{E2467DA9-3166-43AD-B82D-B7A99CA4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23" w:line="271" w:lineRule="auto"/>
      <w:ind w:left="1040" w:right="1066" w:hanging="3"/>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271" w:line="265" w:lineRule="auto"/>
      <w:ind w:left="392" w:hanging="10"/>
      <w:outlineLvl w:val="0"/>
    </w:pPr>
    <w:rPr>
      <w:rFonts w:ascii="Times New Roman" w:eastAsia="Times New Roman" w:hAnsi="Times New Roman" w:cs="Times New Roman"/>
      <w:color w:val="000000"/>
      <w:sz w:val="18"/>
    </w:rPr>
  </w:style>
  <w:style w:type="paragraph" w:styleId="2">
    <w:name w:val="heading 2"/>
    <w:next w:val="a"/>
    <w:link w:val="20"/>
    <w:uiPriority w:val="9"/>
    <w:unhideWhenUsed/>
    <w:qFormat/>
    <w:pPr>
      <w:keepNext/>
      <w:keepLines/>
      <w:spacing w:after="205"/>
      <w:ind w:left="158"/>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Times New Roman" w:eastAsia="Times New Roman" w:hAnsi="Times New Roman" w:cs="Times New Roman"/>
      <w:color w:val="000000"/>
      <w:sz w:val="18"/>
    </w:rPr>
  </w:style>
  <w:style w:type="character" w:customStyle="1" w:styleId="20">
    <w:name w:val="Заглавие 2 Знак"/>
    <w:link w:val="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3" Type="http://schemas.openxmlformats.org/officeDocument/2006/relationships/settings" Target="settings.xml"/><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136</Pages>
  <Words>41291</Words>
  <Characters>235365</Characters>
  <Application>Microsoft Office Word</Application>
  <DocSecurity>0</DocSecurity>
  <Lines>1961</Lines>
  <Paragraphs>552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2024-10-09T10:50:00Z</dcterms:created>
  <dcterms:modified xsi:type="dcterms:W3CDTF">2024-10-14T07:32:00Z</dcterms:modified>
</cp:coreProperties>
</file>